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CF59" w14:textId="3CC7473D" w:rsidR="00F62CE2" w:rsidRPr="00F62CE2" w:rsidRDefault="00F62CE2">
      <w:pPr>
        <w:spacing w:after="60"/>
        <w:rPr>
          <w:b/>
          <w:bCs/>
          <w:color w:val="EE0000"/>
          <w:sz w:val="36"/>
          <w:szCs w:val="4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867"/>
        <w:gridCol w:w="1962"/>
      </w:tblGrid>
      <w:tr w:rsidR="002510F8" w14:paraId="6233962D" w14:textId="77777777">
        <w:trPr>
          <w:jc w:val="center"/>
        </w:trPr>
        <w:tc>
          <w:tcPr>
            <w:tcW w:w="8136" w:type="dxa"/>
            <w:vAlign w:val="center"/>
          </w:tcPr>
          <w:p w14:paraId="687F7A17" w14:textId="77777777" w:rsidR="002D05F3" w:rsidRDefault="00B23497">
            <w:pPr>
              <w:spacing w:after="0"/>
              <w:rPr>
                <w:b/>
                <w:bCs/>
              </w:rPr>
            </w:pPr>
            <w:r>
              <w:rPr>
                <w:color w:val="464646"/>
                <w:sz w:val="16"/>
              </w:rPr>
              <w:t>NHS England Workforce, Training and Education Directorate</w:t>
            </w:r>
            <w:r>
              <w:br/>
            </w:r>
            <w:r>
              <w:rPr>
                <w:b/>
                <w:color w:val="005EB8"/>
                <w:sz w:val="30"/>
              </w:rPr>
              <w:t>PRE-ARCP CHECKLIST</w:t>
            </w:r>
            <w:r>
              <w:br/>
            </w:r>
            <w:r>
              <w:rPr>
                <w:b/>
                <w:color w:val="000000"/>
                <w:sz w:val="26"/>
              </w:rPr>
              <w:t>CORE PSYCHIATRY</w:t>
            </w:r>
            <w:r>
              <w:br/>
            </w:r>
            <w:r>
              <w:rPr>
                <w:color w:val="464646"/>
                <w:sz w:val="17"/>
              </w:rPr>
              <w:t>For RD/ES use</w:t>
            </w:r>
            <w:r>
              <w:br/>
            </w:r>
            <w:r w:rsidR="006A004E">
              <w:rPr>
                <w:b/>
                <w:bCs/>
              </w:rPr>
              <w:t>Name:</w:t>
            </w:r>
          </w:p>
          <w:p w14:paraId="4CB25443" w14:textId="435C7A8B" w:rsidR="006A004E" w:rsidRPr="006A004E" w:rsidRDefault="006A004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GMC number:</w:t>
            </w:r>
          </w:p>
        </w:tc>
        <w:tc>
          <w:tcPr>
            <w:tcW w:w="1800" w:type="dxa"/>
            <w:vAlign w:val="center"/>
          </w:tcPr>
          <w:p w14:paraId="70575A64" w14:textId="77777777" w:rsidR="002510F8" w:rsidRDefault="003977AD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BAAF013" wp14:editId="07C8D45C">
                  <wp:extent cx="1051560" cy="9881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HS England NW 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98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153342" w14:textId="77777777" w:rsidR="002510F8" w:rsidRDefault="002510F8">
      <w:pPr>
        <w:pBdr>
          <w:bottom w:val="single" w:sz="12" w:space="1" w:color="005EB8"/>
        </w:pBdr>
        <w:spacing w:before="20" w:after="80"/>
      </w:pPr>
    </w:p>
    <w:p w14:paraId="785C4EEE" w14:textId="74BC94BB" w:rsidR="002510F8" w:rsidRDefault="00721F26">
      <w:pPr>
        <w:spacing w:after="60"/>
      </w:pPr>
      <w:r>
        <w:rPr>
          <w:i/>
          <w:color w:val="5F5F5F"/>
          <w:sz w:val="17"/>
        </w:rPr>
        <w:t>We encourage you to become familiar with this checklist at the start-of-placement/year meeting to support portfolio development.</w:t>
      </w:r>
      <w:r>
        <w:rPr>
          <w:i/>
          <w:color w:val="5F5F5F"/>
          <w:sz w:val="17"/>
        </w:rPr>
        <w:br/>
        <w:t xml:space="preserve">Complete </w:t>
      </w:r>
      <w:r w:rsidR="005C6FC8">
        <w:rPr>
          <w:i/>
          <w:color w:val="5F5F5F"/>
          <w:sz w:val="17"/>
        </w:rPr>
        <w:t xml:space="preserve">this </w:t>
      </w:r>
      <w:r>
        <w:rPr>
          <w:i/>
          <w:color w:val="5F5F5F"/>
          <w:sz w:val="17"/>
        </w:rPr>
        <w:t xml:space="preserve">with your Educational Supervisor </w:t>
      </w:r>
      <w:r w:rsidR="0021062B">
        <w:rPr>
          <w:i/>
          <w:color w:val="5F5F5F"/>
          <w:sz w:val="17"/>
        </w:rPr>
        <w:t>at</w:t>
      </w:r>
      <w:r w:rsidR="005C6FC8">
        <w:rPr>
          <w:i/>
          <w:color w:val="5F5F5F"/>
          <w:sz w:val="17"/>
        </w:rPr>
        <w:t xml:space="preserve"> the</w:t>
      </w:r>
      <w:r w:rsidR="0021062B">
        <w:rPr>
          <w:i/>
          <w:color w:val="5F5F5F"/>
          <w:sz w:val="17"/>
        </w:rPr>
        <w:t xml:space="preserve"> end of year meeting.  This is designed to support you </w:t>
      </w:r>
      <w:r w:rsidR="008B3E40">
        <w:rPr>
          <w:i/>
          <w:color w:val="5F5F5F"/>
          <w:sz w:val="17"/>
        </w:rPr>
        <w:t xml:space="preserve">in preparation for ARCP.  It is not necessary to upload to your portfolio but </w:t>
      </w:r>
      <w:r w:rsidR="0052235D">
        <w:rPr>
          <w:i/>
          <w:color w:val="5F5F5F"/>
          <w:sz w:val="17"/>
        </w:rPr>
        <w:t>may be helpful to the panel if you do so.</w:t>
      </w:r>
    </w:p>
    <w:p w14:paraId="38B298B6" w14:textId="77777777" w:rsidR="002510F8" w:rsidRDefault="002510F8">
      <w:pPr>
        <w:spacing w:after="6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93"/>
      </w:tblGrid>
      <w:tr w:rsidR="002510F8" w14:paraId="650C6AAA" w14:textId="77777777">
        <w:trPr>
          <w:jc w:val="center"/>
        </w:trPr>
        <w:tc>
          <w:tcPr>
            <w:tcW w:w="10613" w:type="dxa"/>
            <w:shd w:val="clear" w:color="auto" w:fill="005EB8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6994945" w14:textId="3B202B41" w:rsidR="005E468F" w:rsidRDefault="00676CCA">
            <w:pPr>
              <w:spacing w:after="0" w:line="228" w:lineRule="auto"/>
            </w:pPr>
            <w:r>
              <w:rPr>
                <w:b/>
                <w:color w:val="FFFFFF"/>
                <w:sz w:val="29"/>
              </w:rPr>
              <w:t xml:space="preserve">PART 1  |  </w:t>
            </w:r>
            <w:r w:rsidR="006562CF">
              <w:rPr>
                <w:b/>
                <w:color w:val="FFFFFF"/>
                <w:sz w:val="29"/>
              </w:rPr>
              <w:t xml:space="preserve">GENERAL </w:t>
            </w:r>
            <w:r>
              <w:rPr>
                <w:b/>
                <w:color w:val="FFFFFF"/>
                <w:sz w:val="29"/>
              </w:rPr>
              <w:t>REQUIREMENTS</w:t>
            </w:r>
          </w:p>
          <w:p w14:paraId="319CBD06" w14:textId="77777777" w:rsidR="005E468F" w:rsidRDefault="00676CCA">
            <w:pPr>
              <w:spacing w:after="0" w:line="216" w:lineRule="auto"/>
            </w:pPr>
            <w:r>
              <w:rPr>
                <w:i/>
                <w:color w:val="FFFFFF"/>
                <w:sz w:val="17"/>
              </w:rPr>
              <w:t>This section is completed in the same format across participating specialties.</w:t>
            </w:r>
          </w:p>
        </w:tc>
      </w:tr>
    </w:tbl>
    <w:p w14:paraId="2864F3A5" w14:textId="77777777" w:rsidR="002510F8" w:rsidRDefault="002510F8">
      <w:pPr>
        <w:spacing w:after="40"/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33"/>
        <w:gridCol w:w="3115"/>
        <w:gridCol w:w="668"/>
        <w:gridCol w:w="668"/>
        <w:gridCol w:w="742"/>
        <w:gridCol w:w="2003"/>
      </w:tblGrid>
      <w:tr w:rsidR="002510F8" w14:paraId="292DC81F" w14:textId="77777777" w:rsidTr="00860DE6">
        <w:trPr>
          <w:tblHeader/>
          <w:jc w:val="center"/>
        </w:trPr>
        <w:tc>
          <w:tcPr>
            <w:tcW w:w="3633" w:type="dxa"/>
            <w:shd w:val="clear" w:color="auto" w:fill="D9EAF7"/>
            <w:vAlign w:val="center"/>
          </w:tcPr>
          <w:p w14:paraId="43E3CC65" w14:textId="77777777" w:rsidR="002510F8" w:rsidRDefault="003977AD">
            <w:pPr>
              <w:jc w:val="center"/>
            </w:pPr>
            <w:r>
              <w:rPr>
                <w:b/>
                <w:sz w:val="16"/>
              </w:rPr>
              <w:t>Item</w:t>
            </w:r>
          </w:p>
        </w:tc>
        <w:tc>
          <w:tcPr>
            <w:tcW w:w="3115" w:type="dxa"/>
            <w:shd w:val="clear" w:color="auto" w:fill="D9EAF7"/>
            <w:vAlign w:val="center"/>
          </w:tcPr>
          <w:p w14:paraId="15251529" w14:textId="77777777" w:rsidR="002510F8" w:rsidRDefault="003977AD">
            <w:pPr>
              <w:jc w:val="center"/>
            </w:pPr>
            <w:r>
              <w:rPr>
                <w:b/>
                <w:sz w:val="16"/>
              </w:rPr>
              <w:t>Details</w:t>
            </w:r>
          </w:p>
        </w:tc>
        <w:tc>
          <w:tcPr>
            <w:tcW w:w="668" w:type="dxa"/>
            <w:shd w:val="clear" w:color="auto" w:fill="D9EAF7"/>
            <w:vAlign w:val="center"/>
          </w:tcPr>
          <w:p w14:paraId="4AA990E6" w14:textId="77777777" w:rsidR="002510F8" w:rsidRDefault="003977AD">
            <w:pPr>
              <w:jc w:val="center"/>
            </w:pPr>
            <w:r>
              <w:rPr>
                <w:b/>
                <w:sz w:val="16"/>
              </w:rPr>
              <w:t>Yes</w:t>
            </w:r>
          </w:p>
        </w:tc>
        <w:tc>
          <w:tcPr>
            <w:tcW w:w="668" w:type="dxa"/>
            <w:shd w:val="clear" w:color="auto" w:fill="D9EAF7"/>
            <w:vAlign w:val="center"/>
          </w:tcPr>
          <w:p w14:paraId="66289A93" w14:textId="77777777" w:rsidR="002510F8" w:rsidRDefault="003977AD">
            <w:pPr>
              <w:jc w:val="center"/>
            </w:pPr>
            <w:r>
              <w:rPr>
                <w:b/>
                <w:sz w:val="16"/>
              </w:rPr>
              <w:t>No</w:t>
            </w:r>
          </w:p>
        </w:tc>
        <w:tc>
          <w:tcPr>
            <w:tcW w:w="742" w:type="dxa"/>
            <w:shd w:val="clear" w:color="auto" w:fill="D9EAF7"/>
            <w:vAlign w:val="center"/>
          </w:tcPr>
          <w:p w14:paraId="3EBEDD22" w14:textId="77777777" w:rsidR="002510F8" w:rsidRDefault="003977AD">
            <w:pPr>
              <w:jc w:val="center"/>
            </w:pPr>
            <w:r>
              <w:rPr>
                <w:b/>
                <w:sz w:val="16"/>
              </w:rPr>
              <w:t>N/A</w:t>
            </w:r>
          </w:p>
        </w:tc>
        <w:tc>
          <w:tcPr>
            <w:tcW w:w="2003" w:type="dxa"/>
            <w:shd w:val="clear" w:color="auto" w:fill="D9EAF7"/>
            <w:vAlign w:val="center"/>
          </w:tcPr>
          <w:p w14:paraId="3B363220" w14:textId="54C525FF" w:rsidR="002510F8" w:rsidRDefault="003977AD">
            <w:pPr>
              <w:jc w:val="center"/>
            </w:pPr>
            <w:r>
              <w:rPr>
                <w:b/>
                <w:sz w:val="16"/>
              </w:rPr>
              <w:t xml:space="preserve">Comments </w:t>
            </w:r>
          </w:p>
        </w:tc>
      </w:tr>
      <w:tr w:rsidR="002510F8" w:rsidRPr="00F87689" w14:paraId="6C37B8B3" w14:textId="77777777" w:rsidTr="00860DE6">
        <w:trPr>
          <w:cantSplit/>
          <w:jc w:val="center"/>
        </w:trPr>
        <w:tc>
          <w:tcPr>
            <w:tcW w:w="3633" w:type="dxa"/>
          </w:tcPr>
          <w:p w14:paraId="5C632693" w14:textId="77777777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Form R Part B submitted on TIS and uploaded to ePortfolio</w:t>
            </w:r>
          </w:p>
        </w:tc>
        <w:tc>
          <w:tcPr>
            <w:tcW w:w="3115" w:type="dxa"/>
          </w:tcPr>
          <w:p w14:paraId="62CBC305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3E058D0E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1_Form_R_Part_B_submitted_on_TIS_yes"/>
                <w:id w:val="9014864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0D6D6C" w:rsidRPr="00F8768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76011DB0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1_Form_R_Part_B_submitted_on_TIS_no"/>
                <w:id w:val="125404057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0D6D6C" w:rsidRPr="00F8768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23DCCD58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1_Form_R_Part_B_submitted_on_TIS_na"/>
                <w:id w:val="15665543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68BE6BBA" w14:textId="64A9B508" w:rsidR="002510F8" w:rsidRPr="00F87689" w:rsidRDefault="00F13DA9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Form R needs to detail an</w:t>
            </w:r>
            <w:r w:rsidR="00B01955" w:rsidRPr="00F87689">
              <w:rPr>
                <w:rFonts w:asciiTheme="majorHAnsi" w:hAnsiTheme="majorHAnsi" w:cstheme="majorHAnsi"/>
                <w:sz w:val="22"/>
              </w:rPr>
              <w:t>y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incidents or complaints</w:t>
            </w:r>
            <w:r w:rsidR="00EA0B58">
              <w:rPr>
                <w:rFonts w:asciiTheme="majorHAnsi" w:hAnsiTheme="majorHAnsi" w:cstheme="majorHAnsi"/>
                <w:sz w:val="22"/>
              </w:rPr>
              <w:t xml:space="preserve"> from the preceding year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for appraisal purposes</w:t>
            </w:r>
            <w:r w:rsidR="00EA0B58">
              <w:rPr>
                <w:rFonts w:asciiTheme="majorHAnsi" w:hAnsiTheme="majorHAnsi" w:cstheme="majorHAnsi"/>
                <w:sz w:val="22"/>
              </w:rPr>
              <w:t xml:space="preserve"> even if these have concluded</w:t>
            </w:r>
          </w:p>
        </w:tc>
      </w:tr>
      <w:tr w:rsidR="002510F8" w:rsidRPr="00F87689" w14:paraId="7E18E3AC" w14:textId="77777777" w:rsidTr="00860DE6">
        <w:trPr>
          <w:cantSplit/>
          <w:jc w:val="center"/>
        </w:trPr>
        <w:tc>
          <w:tcPr>
            <w:tcW w:w="3633" w:type="dxa"/>
          </w:tcPr>
          <w:p w14:paraId="30B5AE14" w14:textId="77777777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Full scope of practice included on Form R</w:t>
            </w:r>
          </w:p>
        </w:tc>
        <w:tc>
          <w:tcPr>
            <w:tcW w:w="3115" w:type="dxa"/>
          </w:tcPr>
          <w:p w14:paraId="44E40344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7A5E24E9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2_Full_scope_of_practice_include_yes"/>
                <w:id w:val="16498355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08BAFD5A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2_Full_scope_of_practice_include_no"/>
                <w:id w:val="177108382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08961F2B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2_Full_scope_of_practice_include_na"/>
                <w:id w:val="14961976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02367450" w14:textId="228EEC20" w:rsidR="002510F8" w:rsidRPr="00F87689" w:rsidRDefault="00746B85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This needs to include any additional locum shifts worked, or any work where you are named as a ‘doctor’.  This is for appraisal purposes</w:t>
            </w:r>
            <w:r w:rsidR="00580C93" w:rsidRPr="00F87689">
              <w:rPr>
                <w:rFonts w:asciiTheme="majorHAnsi" w:hAnsiTheme="majorHAnsi" w:cstheme="majorHAnsi"/>
                <w:sz w:val="22"/>
              </w:rPr>
              <w:t>.</w:t>
            </w:r>
          </w:p>
        </w:tc>
      </w:tr>
      <w:tr w:rsidR="002510F8" w:rsidRPr="00F87689" w14:paraId="04D62ED4" w14:textId="77777777" w:rsidTr="00860DE6">
        <w:trPr>
          <w:cantSplit/>
          <w:jc w:val="center"/>
        </w:trPr>
        <w:tc>
          <w:tcPr>
            <w:tcW w:w="3633" w:type="dxa"/>
          </w:tcPr>
          <w:p w14:paraId="1BE329B0" w14:textId="34695606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TOOT days since last ARCP</w:t>
            </w:r>
            <w:r w:rsidR="00580C93" w:rsidRPr="00F87689">
              <w:rPr>
                <w:rFonts w:asciiTheme="majorHAnsi" w:hAnsiTheme="majorHAnsi" w:cstheme="majorHAnsi"/>
                <w:sz w:val="22"/>
              </w:rPr>
              <w:t xml:space="preserve"> in supervisor report</w:t>
            </w:r>
          </w:p>
        </w:tc>
        <w:tc>
          <w:tcPr>
            <w:tcW w:w="3115" w:type="dxa"/>
          </w:tcPr>
          <w:p w14:paraId="74C2F437" w14:textId="21BF4246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761FD36B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3_TOOT_days_since_last_ARCP_yes"/>
                <w:id w:val="139628728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3DFEB060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3_TOOT_days_since_last_ARCP_no"/>
                <w:id w:val="194700029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6EC11A21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3_TOOT_days_since_last_ARCP_na"/>
                <w:id w:val="87885205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01145A3B" w14:textId="539A822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44327F73" w14:textId="77777777" w:rsidTr="00860DE6">
        <w:trPr>
          <w:cantSplit/>
          <w:jc w:val="center"/>
        </w:trPr>
        <w:tc>
          <w:tcPr>
            <w:tcW w:w="3633" w:type="dxa"/>
          </w:tcPr>
          <w:p w14:paraId="27CF20A2" w14:textId="4DC9D919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LTFT</w:t>
            </w:r>
            <w:r w:rsidR="00580C93" w:rsidRPr="00F87689">
              <w:rPr>
                <w:rFonts w:asciiTheme="majorHAnsi" w:hAnsiTheme="majorHAnsi" w:cstheme="majorHAnsi"/>
                <w:sz w:val="22"/>
              </w:rPr>
              <w:t xml:space="preserve"> WTE mentioned in supervisor report</w:t>
            </w:r>
          </w:p>
        </w:tc>
        <w:tc>
          <w:tcPr>
            <w:tcW w:w="3115" w:type="dxa"/>
          </w:tcPr>
          <w:p w14:paraId="5023ACDE" w14:textId="415E3A5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03AB9C2D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4_LTFT_yes"/>
                <w:id w:val="191208807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69932C22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4_LTFT_no"/>
                <w:id w:val="118923298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4E11009F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4_LTFT_na"/>
                <w:id w:val="18997978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7D51BFA8" w14:textId="697FE57C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7C0B40FA" w14:textId="77777777" w:rsidTr="00860DE6">
        <w:trPr>
          <w:cantSplit/>
          <w:jc w:val="center"/>
        </w:trPr>
        <w:tc>
          <w:tcPr>
            <w:tcW w:w="3633" w:type="dxa"/>
          </w:tcPr>
          <w:p w14:paraId="60503C83" w14:textId="697AB2BA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CCT calculator </w:t>
            </w:r>
            <w:r w:rsidR="00866A49" w:rsidRPr="00F87689">
              <w:rPr>
                <w:rFonts w:asciiTheme="majorHAnsi" w:hAnsiTheme="majorHAnsi" w:cstheme="majorHAnsi"/>
                <w:sz w:val="22"/>
              </w:rPr>
              <w:t>referred to in supervisor report e.g. this is end of CT2 ARCP, or this RD is half way through CT3</w:t>
            </w:r>
          </w:p>
        </w:tc>
        <w:tc>
          <w:tcPr>
            <w:tcW w:w="3115" w:type="dxa"/>
          </w:tcPr>
          <w:p w14:paraId="012E5059" w14:textId="77777777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LTFT / out of sync / long leave</w:t>
            </w:r>
          </w:p>
        </w:tc>
        <w:tc>
          <w:tcPr>
            <w:tcW w:w="668" w:type="dxa"/>
            <w:vAlign w:val="center"/>
          </w:tcPr>
          <w:p w14:paraId="68CD293E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5_CCT_calculator_uploaded_yes"/>
                <w:id w:val="99350748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21B4113C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5_CCT_calculator_uploaded_no"/>
                <w:id w:val="15398853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1405E458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5_CCT_calculator_uploaded_na"/>
                <w:id w:val="118993974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4115CAA0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57AFCC29" w14:textId="77777777" w:rsidTr="00860DE6">
        <w:trPr>
          <w:cantSplit/>
          <w:jc w:val="center"/>
        </w:trPr>
        <w:tc>
          <w:tcPr>
            <w:tcW w:w="3633" w:type="dxa"/>
          </w:tcPr>
          <w:p w14:paraId="56C8A364" w14:textId="5DAC45BF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OOP</w:t>
            </w:r>
            <w:r w:rsidR="00CE7789" w:rsidRPr="00F87689">
              <w:rPr>
                <w:rFonts w:asciiTheme="majorHAnsi" w:hAnsiTheme="majorHAnsi" w:cstheme="majorHAnsi"/>
                <w:sz w:val="22"/>
              </w:rPr>
              <w:t xml:space="preserve"> approval letter</w:t>
            </w:r>
          </w:p>
        </w:tc>
        <w:tc>
          <w:tcPr>
            <w:tcW w:w="3115" w:type="dxa"/>
          </w:tcPr>
          <w:p w14:paraId="6A3114CF" w14:textId="109381E9" w:rsidR="002510F8" w:rsidRPr="00F87689" w:rsidRDefault="00CE7789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relevant</w:t>
            </w:r>
          </w:p>
        </w:tc>
        <w:tc>
          <w:tcPr>
            <w:tcW w:w="668" w:type="dxa"/>
            <w:vAlign w:val="center"/>
          </w:tcPr>
          <w:p w14:paraId="77F82F19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6_OOP_yes"/>
                <w:id w:val="139052427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0733D37D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6_OOP_no"/>
                <w:id w:val="23682703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6A450A32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6_OOP_na"/>
                <w:id w:val="8229101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75A50B4F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1E00D274" w14:textId="77777777" w:rsidTr="00860DE6">
        <w:trPr>
          <w:cantSplit/>
          <w:jc w:val="center"/>
        </w:trPr>
        <w:tc>
          <w:tcPr>
            <w:tcW w:w="3633" w:type="dxa"/>
          </w:tcPr>
          <w:p w14:paraId="0E38217B" w14:textId="77777777" w:rsidR="005E468F" w:rsidRPr="00F87689" w:rsidRDefault="00676CCA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ESSR / ES report</w:t>
            </w:r>
            <w:r w:rsidR="00860DE6" w:rsidRPr="00F87689">
              <w:rPr>
                <w:rFonts w:asciiTheme="majorHAnsi" w:hAnsiTheme="majorHAnsi" w:cstheme="majorHAnsi"/>
                <w:sz w:val="22"/>
              </w:rPr>
              <w:t>(s)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available on ePortfolio</w:t>
            </w:r>
          </w:p>
        </w:tc>
        <w:tc>
          <w:tcPr>
            <w:tcW w:w="3115" w:type="dxa"/>
          </w:tcPr>
          <w:p w14:paraId="1A692455" w14:textId="77777777" w:rsidR="005E468F" w:rsidRPr="00F87689" w:rsidRDefault="005E468F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4EA390A4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7_ESSR_/_ES_report_available_on__yes"/>
                <w:id w:val="9104452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73F0D385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7_ESSR_/_ES_report_available_on__no"/>
                <w:id w:val="101890104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78EF7D63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7_ESSR_/_ES_report_available_on__na"/>
                <w:id w:val="14513938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16AA4AB5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724DB041" w14:textId="77777777" w:rsidTr="00860DE6">
        <w:trPr>
          <w:cantSplit/>
          <w:jc w:val="center"/>
        </w:trPr>
        <w:tc>
          <w:tcPr>
            <w:tcW w:w="3633" w:type="dxa"/>
          </w:tcPr>
          <w:p w14:paraId="209677AC" w14:textId="77777777" w:rsidR="005E468F" w:rsidRPr="00F87689" w:rsidRDefault="00676CCA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ESSR / ES report</w:t>
            </w:r>
            <w:r w:rsidR="00860DE6" w:rsidRPr="00F87689">
              <w:rPr>
                <w:rFonts w:asciiTheme="majorHAnsi" w:hAnsiTheme="majorHAnsi" w:cstheme="majorHAnsi"/>
                <w:sz w:val="22"/>
              </w:rPr>
              <w:t>(s)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covers the full ARCP review period and all relevant placements</w:t>
            </w:r>
          </w:p>
        </w:tc>
        <w:tc>
          <w:tcPr>
            <w:tcW w:w="3115" w:type="dxa"/>
          </w:tcPr>
          <w:p w14:paraId="4779B88E" w14:textId="77777777" w:rsidR="005E468F" w:rsidRPr="00F87689" w:rsidRDefault="005E468F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23AA0CD5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8_Clinical_supervisor_/_placemen_yes"/>
                <w:id w:val="15972456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4DBB1AC6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8_Clinical_supervisor_/_placemen_no"/>
                <w:id w:val="66669589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865F5" w:rsidRPr="00F8768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1DFEFE24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8_Clinical_supervisor_/_placemen_na"/>
                <w:id w:val="83311393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5A68673F" w14:textId="77777777" w:rsidR="005E468F" w:rsidRPr="00F87689" w:rsidRDefault="005E468F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3D526F2F" w14:textId="77777777" w:rsidTr="00860DE6">
        <w:trPr>
          <w:cantSplit/>
          <w:jc w:val="center"/>
        </w:trPr>
        <w:tc>
          <w:tcPr>
            <w:tcW w:w="3633" w:type="dxa"/>
          </w:tcPr>
          <w:p w14:paraId="296F9BAF" w14:textId="77777777" w:rsidR="005E468F" w:rsidRPr="00F87689" w:rsidRDefault="00676CCA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Any outstanding items, agreed actions and detailed progression comments recorded in the ESSR / ES report</w:t>
            </w:r>
          </w:p>
        </w:tc>
        <w:tc>
          <w:tcPr>
            <w:tcW w:w="3115" w:type="dxa"/>
          </w:tcPr>
          <w:p w14:paraId="39B45BF8" w14:textId="77777777" w:rsidR="005E468F" w:rsidRPr="00F87689" w:rsidRDefault="00676CCA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relevant</w:t>
            </w:r>
          </w:p>
        </w:tc>
        <w:tc>
          <w:tcPr>
            <w:tcW w:w="668" w:type="dxa"/>
            <w:vAlign w:val="center"/>
          </w:tcPr>
          <w:p w14:paraId="5739194D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8_Clinical_supervisor_/_placemen_yes"/>
                <w:id w:val="116497965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448C8181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8_Clinical_supervisor_/_placemen_no"/>
                <w:id w:val="-123754606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865F5" w:rsidRPr="00F87689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5D51063B" w14:textId="37692513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8_Clinical_supervisor_/_placemen_na"/>
                <w:id w:val="-54781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2235D">
                  <w:rPr>
                    <w:rFonts w:ascii="MS Gothic" w:eastAsia="MS Gothic" w:hAnsi="MS Gothic" w:cstheme="majorHAnsi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0868F382" w14:textId="77777777" w:rsidR="005E468F" w:rsidRPr="00F87689" w:rsidRDefault="005E468F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7FB29CDC" w14:textId="77777777" w:rsidTr="00F13DA9">
        <w:trPr>
          <w:cantSplit/>
          <w:trHeight w:val="368"/>
          <w:jc w:val="center"/>
        </w:trPr>
        <w:tc>
          <w:tcPr>
            <w:tcW w:w="3633" w:type="dxa"/>
          </w:tcPr>
          <w:p w14:paraId="1E803751" w14:textId="77777777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PDP / objectives completed</w:t>
            </w:r>
          </w:p>
        </w:tc>
        <w:tc>
          <w:tcPr>
            <w:tcW w:w="3115" w:type="dxa"/>
          </w:tcPr>
          <w:p w14:paraId="37D6DEB7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492AE67A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9_PDP_/_objectives_completed_yes"/>
                <w:id w:val="7888309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0DD8A18D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9_PDP_/_objectives_completed_no"/>
                <w:id w:val="78742410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4ABA5FC9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9_PDP_/_objectives_completed_na"/>
                <w:id w:val="4009190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6AF97962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5981AF8C" w14:textId="77777777" w:rsidTr="00860DE6">
        <w:trPr>
          <w:cantSplit/>
          <w:jc w:val="center"/>
        </w:trPr>
        <w:tc>
          <w:tcPr>
            <w:tcW w:w="3633" w:type="dxa"/>
          </w:tcPr>
          <w:p w14:paraId="0238924C" w14:textId="50DA404A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Previous ARCP outcome reviewed</w:t>
            </w:r>
            <w:r w:rsidR="00F13DA9" w:rsidRPr="00F87689">
              <w:rPr>
                <w:rFonts w:asciiTheme="majorHAnsi" w:hAnsiTheme="majorHAnsi" w:cstheme="majorHAnsi"/>
                <w:sz w:val="22"/>
              </w:rPr>
              <w:t xml:space="preserve"> in ES report</w:t>
            </w:r>
          </w:p>
        </w:tc>
        <w:tc>
          <w:tcPr>
            <w:tcW w:w="3115" w:type="dxa"/>
          </w:tcPr>
          <w:p w14:paraId="4F511027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68" w:type="dxa"/>
            <w:vAlign w:val="center"/>
          </w:tcPr>
          <w:p w14:paraId="73E577E4" w14:textId="5AA4EFBE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10_Previous_ARCP_outcome_reviewed_yes"/>
                <w:id w:val="1998447577"/>
                <w14:checkbox>
                  <w14:checked w14:val="1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C6FC8">
                  <w:rPr>
                    <w:rFonts w:ascii="MS Gothic" w:eastAsia="MS Gothic" w:hAnsi="MS Gothic" w:cstheme="majorHAnsi" w:hint="eastAsia"/>
                    <w:sz w:val="22"/>
                  </w:rPr>
                  <w:t>☑</w:t>
                </w:r>
              </w:sdtContent>
            </w:sdt>
          </w:p>
        </w:tc>
        <w:tc>
          <w:tcPr>
            <w:tcW w:w="668" w:type="dxa"/>
            <w:vAlign w:val="center"/>
          </w:tcPr>
          <w:p w14:paraId="453560DC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10_Previous_ARCP_outcome_reviewed_no"/>
                <w:id w:val="196855717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2BD1BBA7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10_Previous_ARCP_outcome_reviewed_na"/>
                <w:id w:val="113715484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2818C671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730457B8" w14:textId="77777777" w:rsidTr="00860DE6">
        <w:trPr>
          <w:cantSplit/>
          <w:jc w:val="center"/>
        </w:trPr>
        <w:tc>
          <w:tcPr>
            <w:tcW w:w="3633" w:type="dxa"/>
          </w:tcPr>
          <w:p w14:paraId="5F38672C" w14:textId="77777777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lastRenderedPageBreak/>
              <w:t>If previous Outcome 2/3: agreed development / remediation objectives completed and evidenced</w:t>
            </w:r>
          </w:p>
        </w:tc>
        <w:tc>
          <w:tcPr>
            <w:tcW w:w="3115" w:type="dxa"/>
          </w:tcPr>
          <w:p w14:paraId="11DAF09C" w14:textId="3E640DCD" w:rsidR="002510F8" w:rsidRPr="00F87689" w:rsidRDefault="00F13DA9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This should be documented in ES report</w:t>
            </w:r>
          </w:p>
        </w:tc>
        <w:tc>
          <w:tcPr>
            <w:tcW w:w="668" w:type="dxa"/>
            <w:vAlign w:val="center"/>
          </w:tcPr>
          <w:p w14:paraId="174D3A2F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11_If_previous_Outcome_2/3:_agree_yes"/>
                <w:id w:val="138944993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08BDE8AE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11_If_previous_Outcome_2/3:_agree_no"/>
                <w:id w:val="70942546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78941940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11_If_previous_Outcome_2/3:_agree_na"/>
                <w:id w:val="122758169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6499955F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2510F8" w:rsidRPr="00F87689" w14:paraId="14AC0801" w14:textId="77777777" w:rsidTr="00860DE6">
        <w:trPr>
          <w:cantSplit/>
          <w:jc w:val="center"/>
        </w:trPr>
        <w:tc>
          <w:tcPr>
            <w:tcW w:w="3633" w:type="dxa"/>
          </w:tcPr>
          <w:p w14:paraId="099CCD00" w14:textId="69A50DE8" w:rsidR="002510F8" w:rsidRPr="00F87689" w:rsidRDefault="003977A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SuppoRTT / return to training</w:t>
            </w:r>
            <w:r w:rsidR="006A004E">
              <w:rPr>
                <w:rFonts w:asciiTheme="majorHAnsi" w:hAnsiTheme="majorHAnsi" w:cstheme="majorHAnsi"/>
                <w:sz w:val="22"/>
              </w:rPr>
              <w:t xml:space="preserve"> forms</w:t>
            </w:r>
          </w:p>
        </w:tc>
        <w:tc>
          <w:tcPr>
            <w:tcW w:w="3115" w:type="dxa"/>
          </w:tcPr>
          <w:p w14:paraId="2C4BA2FD" w14:textId="77777777" w:rsidR="00215A7E" w:rsidRDefault="006A004E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Please upload pre-return and post-return forms</w:t>
            </w:r>
            <w:r w:rsidR="0052235D">
              <w:rPr>
                <w:rFonts w:asciiTheme="majorHAnsi" w:hAnsiTheme="majorHAnsi" w:cstheme="majorHAnsi"/>
                <w:sz w:val="22"/>
              </w:rPr>
              <w:t xml:space="preserve">. </w:t>
            </w:r>
          </w:p>
          <w:p w14:paraId="7D1EF33E" w14:textId="77777777" w:rsidR="00215A7E" w:rsidRDefault="00215A7E">
            <w:pPr>
              <w:rPr>
                <w:rFonts w:asciiTheme="majorHAnsi" w:hAnsiTheme="majorHAnsi" w:cstheme="majorHAnsi"/>
                <w:sz w:val="22"/>
              </w:rPr>
            </w:pPr>
          </w:p>
          <w:p w14:paraId="5F7132D8" w14:textId="276699AC" w:rsidR="002510F8" w:rsidRPr="00F87689" w:rsidRDefault="0052235D">
            <w:pPr>
              <w:rPr>
                <w:rFonts w:asciiTheme="majorHAnsi" w:hAnsiTheme="majorHAnsi" w:cstheme="majorHAnsi"/>
                <w:sz w:val="22"/>
              </w:rPr>
            </w:pPr>
            <w:r w:rsidRPr="00215A7E">
              <w:rPr>
                <w:rFonts w:asciiTheme="majorHAnsi" w:hAnsiTheme="majorHAnsi" w:cstheme="majorHAnsi"/>
                <w:i/>
                <w:iCs/>
                <w:sz w:val="22"/>
              </w:rPr>
              <w:t>NB If these were not completed this will not impact progression.</w:t>
            </w:r>
          </w:p>
        </w:tc>
        <w:tc>
          <w:tcPr>
            <w:tcW w:w="668" w:type="dxa"/>
            <w:vAlign w:val="center"/>
          </w:tcPr>
          <w:p w14:paraId="14B86B01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13_SuppoRTT_/_return_to_training__yes"/>
                <w:id w:val="10471153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01EDB360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13_SuppoRTT_/_return_to_training__no"/>
                <w:id w:val="167443964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17070B39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13_SuppoRTT_/_return_to_training__na"/>
                <w:id w:val="1725595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044636AC" w14:textId="2AEF5A05" w:rsidR="002510F8" w:rsidRPr="00F87689" w:rsidRDefault="006A004E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Please include comment on whether enhanced supervision</w:t>
            </w:r>
            <w:r w:rsidR="00B17B4F">
              <w:rPr>
                <w:rFonts w:asciiTheme="majorHAnsi" w:hAnsiTheme="majorHAnsi" w:cstheme="majorHAnsi"/>
                <w:sz w:val="22"/>
              </w:rPr>
              <w:t xml:space="preserve"> was used and if so whether</w:t>
            </w:r>
            <w:r>
              <w:rPr>
                <w:rFonts w:asciiTheme="majorHAnsi" w:hAnsiTheme="majorHAnsi" w:cstheme="majorHAnsi"/>
                <w:sz w:val="22"/>
              </w:rPr>
              <w:t xml:space="preserve"> time is being counted towards training in the ES report.</w:t>
            </w:r>
          </w:p>
        </w:tc>
      </w:tr>
      <w:tr w:rsidR="002510F8" w:rsidRPr="00F87689" w14:paraId="02FC0CED" w14:textId="77777777" w:rsidTr="00860DE6">
        <w:trPr>
          <w:cantSplit/>
          <w:jc w:val="center"/>
        </w:trPr>
        <w:tc>
          <w:tcPr>
            <w:tcW w:w="3633" w:type="dxa"/>
          </w:tcPr>
          <w:p w14:paraId="7BB83332" w14:textId="3B5AA2F2" w:rsidR="002510F8" w:rsidRPr="00F87689" w:rsidRDefault="00B01955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Reflections on any serious incidents or complaints available on the portfolio and discussed in ES report</w:t>
            </w:r>
          </w:p>
        </w:tc>
        <w:tc>
          <w:tcPr>
            <w:tcW w:w="3115" w:type="dxa"/>
          </w:tcPr>
          <w:p w14:paraId="6490F687" w14:textId="16745BD2" w:rsidR="002510F8" w:rsidRPr="00F87689" w:rsidRDefault="00B01955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relevant</w:t>
            </w:r>
            <w:r w:rsidR="00426DF3">
              <w:rPr>
                <w:rFonts w:asciiTheme="majorHAnsi" w:hAnsiTheme="majorHAnsi" w:cstheme="majorHAnsi"/>
                <w:sz w:val="22"/>
              </w:rPr>
              <w:t xml:space="preserve">.  </w:t>
            </w:r>
          </w:p>
        </w:tc>
        <w:tc>
          <w:tcPr>
            <w:tcW w:w="668" w:type="dxa"/>
            <w:vAlign w:val="center"/>
          </w:tcPr>
          <w:p w14:paraId="284E9281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1_15_Local_school_submission_instru_yes"/>
                <w:id w:val="101150963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8" w:type="dxa"/>
            <w:vAlign w:val="center"/>
          </w:tcPr>
          <w:p w14:paraId="69572332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1_15_Local_school_submission_instru_no"/>
                <w:id w:val="83002633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42" w:type="dxa"/>
            <w:vAlign w:val="center"/>
          </w:tcPr>
          <w:p w14:paraId="4EEE282E" w14:textId="77777777" w:rsidR="002510F8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1_15_Local_school_submission_instru_na"/>
                <w:id w:val="27291583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977AD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03" w:type="dxa"/>
          </w:tcPr>
          <w:p w14:paraId="21883F95" w14:textId="77777777" w:rsidR="002510F8" w:rsidRPr="00F87689" w:rsidRDefault="002510F8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1A8892C0" w14:textId="77777777" w:rsidR="002510F8" w:rsidRPr="00F87689" w:rsidRDefault="002510F8">
      <w:pPr>
        <w:spacing w:after="60"/>
        <w:rPr>
          <w:rFonts w:asciiTheme="majorHAnsi" w:hAnsiTheme="majorHAnsi" w:cstheme="majorHAnsi"/>
          <w:sz w:val="22"/>
        </w:rPr>
      </w:pPr>
    </w:p>
    <w:p w14:paraId="0472A181" w14:textId="77777777" w:rsidR="005E468F" w:rsidRPr="00F87689" w:rsidRDefault="00676CCA">
      <w:pPr>
        <w:rPr>
          <w:rFonts w:asciiTheme="majorHAnsi" w:hAnsiTheme="majorHAnsi" w:cstheme="majorHAnsi"/>
          <w:sz w:val="22"/>
        </w:rPr>
      </w:pPr>
      <w:r w:rsidRPr="00F87689">
        <w:rPr>
          <w:rFonts w:asciiTheme="majorHAnsi" w:hAnsiTheme="majorHAnsi" w:cstheme="majorHAnsi"/>
          <w:sz w:val="22"/>
        </w:rPr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93"/>
      </w:tblGrid>
      <w:tr w:rsidR="002510F8" w:rsidRPr="00F87689" w14:paraId="369CAA16" w14:textId="77777777">
        <w:trPr>
          <w:jc w:val="center"/>
        </w:trPr>
        <w:tc>
          <w:tcPr>
            <w:tcW w:w="10613" w:type="dxa"/>
            <w:shd w:val="clear" w:color="auto" w:fill="005EB8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CAA7C7F" w14:textId="7748BEA9" w:rsidR="005E468F" w:rsidRPr="00F87689" w:rsidRDefault="00676CCA">
            <w:pPr>
              <w:spacing w:after="0" w:line="228" w:lineRule="auto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FFFFFF"/>
                <w:sz w:val="22"/>
              </w:rPr>
              <w:lastRenderedPageBreak/>
              <w:t xml:space="preserve">PART 2  |  </w:t>
            </w:r>
            <w:r w:rsidR="006562CF" w:rsidRPr="00F87689">
              <w:rPr>
                <w:rFonts w:asciiTheme="majorHAnsi" w:hAnsiTheme="majorHAnsi" w:cstheme="majorHAnsi"/>
                <w:b/>
                <w:color w:val="FFFFFF"/>
                <w:sz w:val="22"/>
              </w:rPr>
              <w:t>CORE PSYCHIATRY</w:t>
            </w:r>
            <w:r w:rsidRPr="00F8768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 REQUIREMENTS</w:t>
            </w:r>
          </w:p>
          <w:p w14:paraId="7376FB89" w14:textId="245D254E" w:rsidR="005E468F" w:rsidRPr="00F87689" w:rsidRDefault="005E468F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3370C60E" w14:textId="00C86F29" w:rsidR="002510F8" w:rsidRPr="00F87689" w:rsidRDefault="00426DF3">
      <w:pPr>
        <w:spacing w:after="60"/>
        <w:rPr>
          <w:rFonts w:asciiTheme="majorHAnsi" w:hAnsiTheme="majorHAnsi" w:cstheme="majorHAnsi"/>
          <w:i/>
          <w:color w:val="666666"/>
          <w:sz w:val="22"/>
        </w:rPr>
      </w:pPr>
      <w:r>
        <w:rPr>
          <w:rFonts w:asciiTheme="majorHAnsi" w:hAnsiTheme="majorHAnsi" w:cstheme="majorHAnsi"/>
          <w:sz w:val="22"/>
        </w:rPr>
        <w:t xml:space="preserve">Please see </w:t>
      </w:r>
      <w:r w:rsidR="00605CC4">
        <w:rPr>
          <w:rFonts w:asciiTheme="majorHAnsi" w:hAnsiTheme="majorHAnsi" w:cstheme="majorHAnsi"/>
          <w:sz w:val="22"/>
        </w:rPr>
        <w:t xml:space="preserve">Core ARCP Decision Aid </w:t>
      </w:r>
      <w:hyperlink r:id="rId9" w:history="1">
        <w:r w:rsidR="00605CC4" w:rsidRPr="00605CC4">
          <w:rPr>
            <w:rStyle w:val="Hyperlink"/>
            <w:rFonts w:asciiTheme="majorHAnsi" w:hAnsiTheme="majorHAnsi" w:cstheme="majorHAnsi"/>
            <w:sz w:val="22"/>
          </w:rPr>
          <w:t>core-psychiatry-arcp-decision-aid_final_jan2024.pdf</w:t>
        </w:r>
      </w:hyperlink>
      <w:r w:rsidR="004B13CD">
        <w:rPr>
          <w:rFonts w:asciiTheme="majorHAnsi" w:hAnsiTheme="majorHAnsi" w:cstheme="majorHAnsi"/>
          <w:sz w:val="22"/>
        </w:rPr>
        <w:t xml:space="preserve">, Core End of Year Standards document </w:t>
      </w:r>
      <w:hyperlink r:id="rId10" w:history="1">
        <w:r w:rsidR="004B13CD" w:rsidRPr="004B13CD">
          <w:rPr>
            <w:rStyle w:val="Hyperlink"/>
            <w:rFonts w:asciiTheme="majorHAnsi" w:hAnsiTheme="majorHAnsi" w:cstheme="majorHAnsi"/>
            <w:sz w:val="22"/>
          </w:rPr>
          <w:t>end-of-year-standards-guidance---core-psychiatry.pdf</w:t>
        </w:r>
      </w:hyperlink>
      <w:r w:rsidR="004B13CD">
        <w:rPr>
          <w:rFonts w:asciiTheme="majorHAnsi" w:hAnsiTheme="majorHAnsi" w:cstheme="majorHAnsi"/>
          <w:sz w:val="22"/>
        </w:rPr>
        <w:t xml:space="preserve"> and Silver Guide </w:t>
      </w:r>
      <w:hyperlink r:id="rId11" w:history="1">
        <w:r w:rsidR="00BA758F" w:rsidRPr="00BA758F">
          <w:rPr>
            <w:rStyle w:val="Hyperlink"/>
            <w:rFonts w:asciiTheme="majorHAnsi" w:hAnsiTheme="majorHAnsi" w:cstheme="majorHAnsi"/>
            <w:sz w:val="22"/>
          </w:rPr>
          <w:t>silver-guide-version-july-2026.pdf</w:t>
        </w:r>
      </w:hyperlink>
      <w:r w:rsidR="00BA758F">
        <w:rPr>
          <w:rFonts w:asciiTheme="majorHAnsi" w:hAnsiTheme="majorHAnsi" w:cstheme="majorHAnsi"/>
          <w:sz w:val="22"/>
        </w:rPr>
        <w:t xml:space="preserve"> for more information</w:t>
      </w:r>
      <w:r w:rsidR="00F62433">
        <w:rPr>
          <w:rFonts w:asciiTheme="majorHAnsi" w:hAnsiTheme="majorHAnsi" w:cstheme="majorHAnsi"/>
          <w:sz w:val="22"/>
        </w:rPr>
        <w:t>.</w:t>
      </w:r>
    </w:p>
    <w:p w14:paraId="086ADD7B" w14:textId="77777777" w:rsidR="00AF2BF8" w:rsidRPr="00F87689" w:rsidRDefault="00AF2BF8">
      <w:pPr>
        <w:spacing w:after="0"/>
        <w:rPr>
          <w:rFonts w:asciiTheme="majorHAnsi" w:hAnsiTheme="majorHAnsi" w:cstheme="majorHAnsi"/>
          <w:sz w:val="22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05"/>
        <w:gridCol w:w="3092"/>
        <w:gridCol w:w="665"/>
        <w:gridCol w:w="665"/>
        <w:gridCol w:w="738"/>
        <w:gridCol w:w="1988"/>
      </w:tblGrid>
      <w:tr w:rsidR="002510F8" w:rsidRPr="00F87689" w14:paraId="7B6551C9" w14:textId="77777777" w:rsidTr="006428B1">
        <w:trPr>
          <w:tblHeader/>
          <w:jc w:val="center"/>
        </w:trPr>
        <w:tc>
          <w:tcPr>
            <w:tcW w:w="360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BF7BB9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Requirement</w:t>
            </w:r>
          </w:p>
        </w:tc>
        <w:tc>
          <w:tcPr>
            <w:tcW w:w="309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FA18FB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Specialty standard / evidence</w:t>
            </w:r>
          </w:p>
        </w:tc>
        <w:tc>
          <w:tcPr>
            <w:tcW w:w="66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9D5EE6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Yes</w:t>
            </w:r>
          </w:p>
        </w:tc>
        <w:tc>
          <w:tcPr>
            <w:tcW w:w="66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4E985D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No</w:t>
            </w:r>
          </w:p>
        </w:tc>
        <w:tc>
          <w:tcPr>
            <w:tcW w:w="73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37F676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N/A</w:t>
            </w:r>
          </w:p>
        </w:tc>
        <w:tc>
          <w:tcPr>
            <w:tcW w:w="19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F6DC11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Comments / value</w:t>
            </w:r>
          </w:p>
        </w:tc>
      </w:tr>
      <w:tr w:rsidR="005E468F" w:rsidRPr="00F87689" w14:paraId="0017A86C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FF9583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A. CURRICULUM, PROGRESSION &amp; CAPABILITIES</w:t>
            </w:r>
          </w:p>
        </w:tc>
      </w:tr>
      <w:tr w:rsidR="005E468F" w:rsidRPr="00F87689" w14:paraId="1562C550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A4E504" w14:textId="578128E6" w:rsidR="002D05F3" w:rsidRPr="00F87689" w:rsidRDefault="00AC21E8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Educational </w:t>
            </w:r>
            <w:r w:rsidR="00581598" w:rsidRPr="00F87689">
              <w:rPr>
                <w:rFonts w:asciiTheme="majorHAnsi" w:hAnsiTheme="majorHAnsi" w:cstheme="majorHAnsi"/>
                <w:sz w:val="22"/>
              </w:rPr>
              <w:t>S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upervisor </w:t>
            </w:r>
            <w:r w:rsidR="00581598" w:rsidRPr="00F87689">
              <w:rPr>
                <w:rFonts w:asciiTheme="majorHAnsi" w:hAnsiTheme="majorHAnsi" w:cstheme="majorHAnsi"/>
                <w:sz w:val="22"/>
              </w:rPr>
              <w:t>Report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F2A39F" w14:textId="59461FA0" w:rsidR="002D05F3" w:rsidRPr="00F87689" w:rsidRDefault="00DE2C8F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1 per year</w:t>
            </w:r>
          </w:p>
        </w:tc>
        <w:tc>
          <w:tcPr>
            <w:tcW w:w="665" w:type="dxa"/>
            <w:vAlign w:val="center"/>
          </w:tcPr>
          <w:p w14:paraId="5D7BD1B8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26047168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72295A34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84933878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37767F57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89451424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000F96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5E468F" w:rsidRPr="00F87689" w14:paraId="73668574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383D0C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Psychiatric Supervision Reports (PSRs)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8AA490" w14:textId="1B4D4237" w:rsidR="002D05F3" w:rsidRPr="00F87689" w:rsidRDefault="00F62433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A report for every post</w:t>
            </w:r>
          </w:p>
        </w:tc>
        <w:tc>
          <w:tcPr>
            <w:tcW w:w="665" w:type="dxa"/>
            <w:vAlign w:val="center"/>
          </w:tcPr>
          <w:p w14:paraId="5AD812C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81977187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2E558722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639315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222DDC3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18913068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664B60" w14:textId="044F12D6" w:rsidR="002D05F3" w:rsidRPr="00F87689" w:rsidRDefault="00896604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This is with your clinical supervisor</w:t>
            </w:r>
          </w:p>
        </w:tc>
      </w:tr>
      <w:tr w:rsidR="005E468F" w:rsidRPr="00F87689" w14:paraId="4099FC91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A9C57" w14:textId="1DF5647F" w:rsidR="002D05F3" w:rsidRPr="00F87689" w:rsidRDefault="00046E06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Curriculum mapping/linking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EC9057" w14:textId="78F78736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demonstrates appropriate development across the relevant training year and progression point.</w:t>
            </w:r>
            <w:r w:rsidR="00BD2D08">
              <w:rPr>
                <w:rFonts w:asciiTheme="majorHAnsi" w:hAnsiTheme="majorHAnsi" w:cstheme="majorHAnsi"/>
                <w:sz w:val="22"/>
              </w:rPr>
              <w:t xml:space="preserve"> NB each piece of evidence should be mapped no more than 7 times</w:t>
            </w:r>
          </w:p>
        </w:tc>
        <w:tc>
          <w:tcPr>
            <w:tcW w:w="665" w:type="dxa"/>
            <w:vAlign w:val="center"/>
          </w:tcPr>
          <w:p w14:paraId="606A5888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29514610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6AD34E38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34741507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476C9B0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1407069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833521" w14:textId="2FDA553C" w:rsidR="002D05F3" w:rsidRPr="00F87689" w:rsidRDefault="00CE46C1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Please note that if you have transitioned </w:t>
            </w:r>
            <w:r w:rsidR="00C07E12">
              <w:rPr>
                <w:rFonts w:asciiTheme="majorHAnsi" w:hAnsiTheme="majorHAnsi" w:cstheme="majorHAnsi"/>
                <w:sz w:val="22"/>
              </w:rPr>
              <w:t xml:space="preserve">on to 14 Fish </w:t>
            </w:r>
            <w:r w:rsidR="00121347">
              <w:rPr>
                <w:rFonts w:asciiTheme="majorHAnsi" w:hAnsiTheme="majorHAnsi" w:cstheme="majorHAnsi"/>
                <w:sz w:val="22"/>
              </w:rPr>
              <w:t xml:space="preserve">during training </w:t>
            </w:r>
            <w:r w:rsidR="00C07E12">
              <w:rPr>
                <w:rFonts w:asciiTheme="majorHAnsi" w:hAnsiTheme="majorHAnsi" w:cstheme="majorHAnsi"/>
                <w:sz w:val="22"/>
              </w:rPr>
              <w:t>and therefore have lost your previous curriculum mapping this will be taken into accoun</w:t>
            </w:r>
            <w:r w:rsidR="002363A3">
              <w:rPr>
                <w:rFonts w:asciiTheme="majorHAnsi" w:hAnsiTheme="majorHAnsi" w:cstheme="majorHAnsi"/>
                <w:sz w:val="22"/>
              </w:rPr>
              <w:t>t</w:t>
            </w:r>
          </w:p>
        </w:tc>
      </w:tr>
      <w:tr w:rsidR="005E468F" w:rsidRPr="00F87689" w14:paraId="2BC304F9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4EBB4" w14:textId="39B541A4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B. WORKPLACE-BASED ASSESSMENTS (WPBAs)</w:t>
            </w:r>
          </w:p>
        </w:tc>
      </w:tr>
      <w:tr w:rsidR="005E468F" w:rsidRPr="00F87689" w14:paraId="2B985B36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A2A137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CT1 recommended WPBAs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0FB63D" w14:textId="576F2D06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ACE 2; Mini-ACE 4; CbD 4; CP 1; JCP 1</w:t>
            </w:r>
          </w:p>
        </w:tc>
        <w:tc>
          <w:tcPr>
            <w:tcW w:w="665" w:type="dxa"/>
            <w:vAlign w:val="center"/>
          </w:tcPr>
          <w:p w14:paraId="12CF145C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67201249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2D4CCADD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19272552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760F5806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79252706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0D2EB" w14:textId="5A85E266" w:rsidR="002D05F3" w:rsidRPr="00F87689" w:rsidRDefault="006562CF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NB Pro rata for LTFTs</w:t>
            </w:r>
          </w:p>
        </w:tc>
      </w:tr>
      <w:tr w:rsidR="005E468F" w:rsidRPr="00F87689" w14:paraId="20DBBCBA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EFF84B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CT2 recommended WPBAs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150846" w14:textId="4934ADC9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ACE 2; Mini-ACE 4; CbD 4; CP 1; JCP 1 </w:t>
            </w:r>
          </w:p>
        </w:tc>
        <w:tc>
          <w:tcPr>
            <w:tcW w:w="665" w:type="dxa"/>
            <w:vAlign w:val="center"/>
          </w:tcPr>
          <w:p w14:paraId="6CEB33A7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1852913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16297FC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8978689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51180E12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72552563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E0B064" w14:textId="106E9F39" w:rsidR="002D05F3" w:rsidRPr="00F87689" w:rsidRDefault="006562CF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NB Pro rata for LTFTs</w:t>
            </w:r>
          </w:p>
        </w:tc>
      </w:tr>
      <w:tr w:rsidR="005E468F" w:rsidRPr="00F87689" w14:paraId="64E7A602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40197" w14:textId="297C5AE1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CT3</w:t>
            </w:r>
            <w:r w:rsidR="008325FF" w:rsidRPr="00F87689">
              <w:rPr>
                <w:rFonts w:asciiTheme="majorHAnsi" w:hAnsiTheme="majorHAnsi" w:cstheme="majorHAnsi"/>
                <w:sz w:val="22"/>
              </w:rPr>
              <w:t>, CT3R, CT3EE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recommended WPBAs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1DC569" w14:textId="4E63776D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ACE 2; Mini-ACE 4; CbD 4; CP 1; JCP 1; </w:t>
            </w:r>
          </w:p>
        </w:tc>
        <w:tc>
          <w:tcPr>
            <w:tcW w:w="665" w:type="dxa"/>
            <w:vAlign w:val="center"/>
          </w:tcPr>
          <w:p w14:paraId="672B38E4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1964305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0032645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178425394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283F109A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1703781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2E57DD" w14:textId="77777777" w:rsidR="002D05F3" w:rsidRPr="00F87689" w:rsidRDefault="008325FF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in extension time do not need to complete CP/JCP</w:t>
            </w:r>
            <w:r w:rsidR="006A01AA" w:rsidRPr="00F87689">
              <w:rPr>
                <w:rFonts w:asciiTheme="majorHAnsi" w:hAnsiTheme="majorHAnsi" w:cstheme="majorHAnsi"/>
                <w:sz w:val="22"/>
              </w:rPr>
              <w:t>.  Psychotherapy WPBAs are by the end of training</w:t>
            </w:r>
          </w:p>
          <w:p w14:paraId="174C0EA5" w14:textId="77777777" w:rsidR="006562CF" w:rsidRPr="00F87689" w:rsidRDefault="006562CF">
            <w:pPr>
              <w:rPr>
                <w:rFonts w:asciiTheme="majorHAnsi" w:hAnsiTheme="majorHAnsi" w:cstheme="majorHAnsi"/>
                <w:sz w:val="22"/>
              </w:rPr>
            </w:pPr>
          </w:p>
          <w:p w14:paraId="166CBEFD" w14:textId="24D0AF59" w:rsidR="006562CF" w:rsidRPr="00F87689" w:rsidRDefault="006562CF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NB Pro rata for LTFTs</w:t>
            </w:r>
          </w:p>
        </w:tc>
      </w:tr>
      <w:tr w:rsidR="005E468F" w:rsidRPr="00F87689" w14:paraId="6F4D2D0A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D87A1D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Assessment quality and breadth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D166C6" w14:textId="11645AA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WPBAs cover the relevant curriculum capabilities and include </w:t>
            </w:r>
            <w:r w:rsidR="006A01AA" w:rsidRPr="00F87689">
              <w:rPr>
                <w:rFonts w:asciiTheme="majorHAnsi" w:hAnsiTheme="majorHAnsi" w:cstheme="majorHAnsi"/>
                <w:sz w:val="22"/>
              </w:rPr>
              <w:t>reflection on feedback</w:t>
            </w:r>
          </w:p>
        </w:tc>
        <w:tc>
          <w:tcPr>
            <w:tcW w:w="665" w:type="dxa"/>
            <w:vAlign w:val="center"/>
          </w:tcPr>
          <w:p w14:paraId="0860BBA2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4668832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020AF984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7656497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7A12F14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24269733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BE1C36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5E468F" w:rsidRPr="00F87689" w14:paraId="04A11826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C5C846" w14:textId="471B4169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C. MULTI-SOURCE FEEDBACK (MSF)</w:t>
            </w:r>
          </w:p>
        </w:tc>
      </w:tr>
      <w:tr w:rsidR="005E468F" w:rsidRPr="00F87689" w14:paraId="6CD46BB0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2820E1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lastRenderedPageBreak/>
              <w:t>Mini-PAT / MSF completed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3F5CC" w14:textId="77777777" w:rsidR="00BA44D4" w:rsidRDefault="00C94B82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2 Mini</w:t>
            </w:r>
            <w:r w:rsidR="00BA44D4">
              <w:rPr>
                <w:rFonts w:asciiTheme="majorHAnsi" w:hAnsiTheme="majorHAnsi" w:cstheme="majorHAnsi"/>
                <w:sz w:val="22"/>
              </w:rPr>
              <w:t xml:space="preserve"> PATs per training year, completed towards the end of each placement.</w:t>
            </w:r>
          </w:p>
          <w:p w14:paraId="67E8492A" w14:textId="77777777" w:rsidR="00BA44D4" w:rsidRDefault="00BA44D4">
            <w:pPr>
              <w:rPr>
                <w:rFonts w:asciiTheme="majorHAnsi" w:hAnsiTheme="majorHAnsi" w:cstheme="majorHAnsi"/>
                <w:sz w:val="22"/>
              </w:rPr>
            </w:pPr>
          </w:p>
          <w:p w14:paraId="25821E9F" w14:textId="4ABAF439" w:rsidR="002D05F3" w:rsidRPr="00F87689" w:rsidRDefault="004105D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Please ensure self assessment is completed and there are at least 10 nominations and </w:t>
            </w:r>
            <w:r w:rsidR="006837F2" w:rsidRPr="00F87689">
              <w:rPr>
                <w:rFonts w:asciiTheme="majorHAnsi" w:hAnsiTheme="majorHAnsi" w:cstheme="majorHAnsi"/>
                <w:sz w:val="22"/>
              </w:rPr>
              <w:t>6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responses.</w:t>
            </w:r>
            <w:r w:rsidR="00967A9B" w:rsidRPr="00F87689">
              <w:rPr>
                <w:rFonts w:asciiTheme="majorHAnsi" w:hAnsiTheme="majorHAnsi" w:cstheme="majorHAnsi"/>
                <w:sz w:val="22"/>
              </w:rPr>
              <w:t xml:space="preserve"> Must include current Clinical Supervisor</w:t>
            </w:r>
            <w:r w:rsidR="00EA0B58">
              <w:rPr>
                <w:rFonts w:asciiTheme="majorHAnsi" w:hAnsiTheme="majorHAnsi" w:cstheme="majorHAnsi"/>
                <w:sz w:val="22"/>
              </w:rPr>
              <w:t xml:space="preserve"> and</w:t>
            </w:r>
            <w:r w:rsidR="00967A9B" w:rsidRPr="00F87689">
              <w:rPr>
                <w:rFonts w:asciiTheme="majorHAnsi" w:hAnsiTheme="majorHAnsi" w:cstheme="majorHAnsi"/>
                <w:sz w:val="22"/>
              </w:rPr>
              <w:t xml:space="preserve"> ideally no more than 2 assessors in any one role</w:t>
            </w:r>
          </w:p>
        </w:tc>
        <w:tc>
          <w:tcPr>
            <w:tcW w:w="665" w:type="dxa"/>
            <w:vAlign w:val="center"/>
          </w:tcPr>
          <w:p w14:paraId="0BDD8D2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19852689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4D7D17BD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7278821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53049031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16868613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1C7C2B" w14:textId="5E9B8BCF" w:rsidR="002D05F3" w:rsidRPr="00F87689" w:rsidRDefault="00967A9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there is any developmental feedback ensure reflect</w:t>
            </w:r>
            <w:r w:rsidR="006428B1" w:rsidRPr="00F87689">
              <w:rPr>
                <w:rFonts w:asciiTheme="majorHAnsi" w:hAnsiTheme="majorHAnsi" w:cstheme="majorHAnsi"/>
                <w:sz w:val="22"/>
              </w:rPr>
              <w:t>ion on this is present and discussed in ES report.</w:t>
            </w:r>
            <w:r w:rsidR="00BC1D65">
              <w:rPr>
                <w:rFonts w:asciiTheme="majorHAnsi" w:hAnsiTheme="majorHAnsi" w:cstheme="majorHAnsi"/>
                <w:sz w:val="22"/>
              </w:rPr>
              <w:t xml:space="preserve">  </w:t>
            </w:r>
            <w:r w:rsidR="00BC1D65" w:rsidRPr="00BC1D65">
              <w:rPr>
                <w:rFonts w:asciiTheme="majorHAnsi" w:hAnsiTheme="majorHAnsi" w:cstheme="majorHAnsi"/>
                <w:i/>
                <w:iCs/>
                <w:sz w:val="22"/>
              </w:rPr>
              <w:t>Ideally</w:t>
            </w:r>
            <w:r w:rsidR="00BC1D65">
              <w:rPr>
                <w:rFonts w:asciiTheme="majorHAnsi" w:hAnsiTheme="majorHAnsi" w:cstheme="majorHAnsi"/>
                <w:sz w:val="22"/>
              </w:rPr>
              <w:t xml:space="preserve"> please include a miniPAT for every placement</w:t>
            </w:r>
            <w:r w:rsidR="002B29F7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BA44D4">
              <w:rPr>
                <w:rFonts w:asciiTheme="majorHAnsi" w:hAnsiTheme="majorHAnsi" w:cstheme="majorHAnsi"/>
                <w:sz w:val="22"/>
              </w:rPr>
              <w:t xml:space="preserve">if training year extends beyond 15 calendar months </w:t>
            </w:r>
            <w:r w:rsidR="002B29F7">
              <w:rPr>
                <w:rFonts w:asciiTheme="majorHAnsi" w:hAnsiTheme="majorHAnsi" w:cstheme="majorHAnsi"/>
                <w:sz w:val="22"/>
              </w:rPr>
              <w:t xml:space="preserve">(though if you’ve been in a placement less than 8 weeks at </w:t>
            </w:r>
            <w:r w:rsidR="00BA44D4">
              <w:rPr>
                <w:rFonts w:asciiTheme="majorHAnsi" w:hAnsiTheme="majorHAnsi" w:cstheme="majorHAnsi"/>
                <w:sz w:val="22"/>
              </w:rPr>
              <w:t>time</w:t>
            </w:r>
            <w:r w:rsidR="002B29F7">
              <w:rPr>
                <w:rFonts w:asciiTheme="majorHAnsi" w:hAnsiTheme="majorHAnsi" w:cstheme="majorHAnsi"/>
                <w:sz w:val="22"/>
              </w:rPr>
              <w:t xml:space="preserve"> of ARCP this is not necessary)</w:t>
            </w:r>
          </w:p>
        </w:tc>
      </w:tr>
      <w:tr w:rsidR="005E468F" w:rsidRPr="00F87689" w14:paraId="3B8B5460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862021" w14:textId="3D4C0E44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 xml:space="preserve">D. </w:t>
            </w:r>
            <w:r w:rsidR="00584EE0"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ADDITIONAL TO CORE ROLE EXPERIENCE</w:t>
            </w:r>
          </w:p>
        </w:tc>
      </w:tr>
      <w:tr w:rsidR="005E468F" w:rsidRPr="00F87689" w14:paraId="5A7EE4CF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30BE2A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Addiction Psychiatry experience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FC428D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2 CbD WPBAs in Addiction Psychiatry, overseen by an Addiction Psychiatry Tutor, by the end of CT3.</w:t>
            </w:r>
          </w:p>
        </w:tc>
        <w:tc>
          <w:tcPr>
            <w:tcW w:w="665" w:type="dxa"/>
            <w:vAlign w:val="center"/>
          </w:tcPr>
          <w:p w14:paraId="3391E747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3651145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7F625047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129220334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79AEAA8D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892278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D1DFAE" w14:textId="30CBDA3C" w:rsidR="002D05F3" w:rsidRPr="00F87689" w:rsidRDefault="00046E06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If not completed by end of CT2 should be in </w:t>
            </w:r>
            <w:r w:rsidR="00295FFA" w:rsidRPr="00F87689">
              <w:rPr>
                <w:rFonts w:asciiTheme="majorHAnsi" w:hAnsiTheme="majorHAnsi" w:cstheme="majorHAnsi"/>
                <w:sz w:val="22"/>
              </w:rPr>
              <w:t>plan in ES report</w:t>
            </w:r>
          </w:p>
        </w:tc>
      </w:tr>
      <w:tr w:rsidR="005E468F" w:rsidRPr="00F87689" w14:paraId="12BE8F03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1CC7CB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Electro-convulsive therapy (ECT)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29947B" w14:textId="3A8A97F0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2 </w:t>
            </w:r>
            <w:r w:rsidR="00C170A6" w:rsidRPr="00F87689">
              <w:rPr>
                <w:rFonts w:asciiTheme="majorHAnsi" w:hAnsiTheme="majorHAnsi" w:cstheme="majorHAnsi"/>
                <w:sz w:val="22"/>
              </w:rPr>
              <w:t xml:space="preserve">ECT </w:t>
            </w:r>
            <w:r w:rsidRPr="00F87689">
              <w:rPr>
                <w:rFonts w:asciiTheme="majorHAnsi" w:hAnsiTheme="majorHAnsi" w:cstheme="majorHAnsi"/>
                <w:sz w:val="22"/>
              </w:rPr>
              <w:t>DOPS evidencing ECT requirements by the end of CT3.</w:t>
            </w:r>
          </w:p>
        </w:tc>
        <w:tc>
          <w:tcPr>
            <w:tcW w:w="665" w:type="dxa"/>
            <w:vAlign w:val="center"/>
          </w:tcPr>
          <w:p w14:paraId="4E32157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34632495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726D52F6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8038855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67148912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36229186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DB7259" w14:textId="23891001" w:rsidR="002D05F3" w:rsidRPr="00F87689" w:rsidRDefault="00295FFA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not completed by end of CT2 should be in plan in ES report</w:t>
            </w:r>
          </w:p>
        </w:tc>
      </w:tr>
      <w:tr w:rsidR="005E468F" w:rsidRPr="00F87689" w14:paraId="2A5311AD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810EED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Emergency Psychiatry experience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2673B5" w14:textId="0AF8278C" w:rsidR="002D05F3" w:rsidRPr="00F87689" w:rsidRDefault="006428B1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50 Emergency Case Logs by end of CT3</w:t>
            </w:r>
            <w:r w:rsidR="00584EE0" w:rsidRPr="00F87689">
              <w:rPr>
                <w:rFonts w:asciiTheme="majorHAnsi" w:hAnsiTheme="majorHAnsi" w:cstheme="majorHAnsi"/>
                <w:sz w:val="22"/>
              </w:rPr>
              <w:t xml:space="preserve">, progress towards this number each year </w:t>
            </w:r>
          </w:p>
        </w:tc>
        <w:tc>
          <w:tcPr>
            <w:tcW w:w="665" w:type="dxa"/>
            <w:vAlign w:val="center"/>
          </w:tcPr>
          <w:p w14:paraId="5331F03F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92746497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3DDA86B7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0946013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036EEE8E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134439508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C2696B" w14:textId="2449346D" w:rsidR="002D05F3" w:rsidRPr="00F87689" w:rsidRDefault="00E970EE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Please ensure number completed is clear e.g. numbered reflective case log entries, attached numbered spreadsheet</w:t>
            </w:r>
          </w:p>
        </w:tc>
      </w:tr>
      <w:tr w:rsidR="0015294C" w:rsidRPr="00F87689" w14:paraId="0BC9D822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E3E052" w14:textId="77F74D9F" w:rsidR="0015294C" w:rsidRPr="00F87689" w:rsidRDefault="0015294C" w:rsidP="0015294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Psychotherapy requirements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69D6DA" w14:textId="1A94C0CB" w:rsidR="0015294C" w:rsidRDefault="0015294C" w:rsidP="0015294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 CT1 CBDGA – 1 complete for C</w:t>
            </w:r>
            <w:r w:rsidR="004D44DD" w:rsidRPr="00F87689">
              <w:rPr>
                <w:rFonts w:asciiTheme="majorHAnsi" w:hAnsiTheme="majorHAnsi" w:cstheme="majorHAnsi"/>
                <w:sz w:val="22"/>
              </w:rPr>
              <w:t>T1</w:t>
            </w:r>
            <w:r w:rsidR="00497D5C" w:rsidRPr="00F87689">
              <w:rPr>
                <w:rFonts w:asciiTheme="majorHAnsi" w:hAnsiTheme="majorHAnsi" w:cstheme="majorHAnsi"/>
                <w:sz w:val="22"/>
              </w:rPr>
              <w:t xml:space="preserve"> and note from current balint group supervisor to note satisfactory progress in second group to date.</w:t>
            </w:r>
          </w:p>
          <w:p w14:paraId="0E37B5C4" w14:textId="77777777" w:rsidR="00DE2C8F" w:rsidRPr="00F87689" w:rsidRDefault="00DE2C8F" w:rsidP="0015294C">
            <w:pPr>
              <w:rPr>
                <w:rFonts w:asciiTheme="majorHAnsi" w:hAnsiTheme="majorHAnsi" w:cstheme="majorHAnsi"/>
                <w:sz w:val="22"/>
              </w:rPr>
            </w:pPr>
          </w:p>
          <w:p w14:paraId="22167ED8" w14:textId="3EF69C90" w:rsidR="004D44DD" w:rsidRDefault="004D44DD" w:rsidP="0015294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By end of CT2 – 2CBDGAs in total</w:t>
            </w:r>
          </w:p>
          <w:p w14:paraId="1067CA22" w14:textId="77777777" w:rsidR="00DE2C8F" w:rsidRPr="00F87689" w:rsidRDefault="00DE2C8F" w:rsidP="0015294C">
            <w:pPr>
              <w:rPr>
                <w:rFonts w:asciiTheme="majorHAnsi" w:hAnsiTheme="majorHAnsi" w:cstheme="majorHAnsi"/>
                <w:sz w:val="22"/>
              </w:rPr>
            </w:pPr>
          </w:p>
          <w:p w14:paraId="28646068" w14:textId="77777777" w:rsidR="0015294C" w:rsidRDefault="0015294C" w:rsidP="0015294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 CT2-3 Progress with SAPE/PACE</w:t>
            </w:r>
          </w:p>
          <w:p w14:paraId="055BFD34" w14:textId="688FDDBB" w:rsidR="007608FE" w:rsidRDefault="007608FE" w:rsidP="0015294C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For short case 1 SAPE, 1 PACE</w:t>
            </w:r>
          </w:p>
          <w:p w14:paraId="2E2191F1" w14:textId="110177A6" w:rsidR="0015294C" w:rsidRPr="00F87689" w:rsidRDefault="007608FE" w:rsidP="000A307C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For long case 2 SAPEs, 1 PACE by end of </w:t>
            </w:r>
            <w:r w:rsidR="000A307C">
              <w:rPr>
                <w:rFonts w:asciiTheme="majorHAnsi" w:hAnsiTheme="majorHAnsi" w:cstheme="majorHAnsi"/>
                <w:sz w:val="22"/>
              </w:rPr>
              <w:t>CT3.</w:t>
            </w:r>
          </w:p>
        </w:tc>
        <w:tc>
          <w:tcPr>
            <w:tcW w:w="665" w:type="dxa"/>
            <w:vAlign w:val="center"/>
          </w:tcPr>
          <w:p w14:paraId="58E89075" w14:textId="1E93F915" w:rsidR="0015294C" w:rsidRPr="00F87689" w:rsidRDefault="00610D0C" w:rsidP="0015294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82095312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15294C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6CFAC466" w14:textId="2DC76243" w:rsidR="0015294C" w:rsidRPr="00F87689" w:rsidRDefault="00610D0C" w:rsidP="0015294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02977038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15294C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6B4D6C79" w14:textId="551170B1" w:rsidR="0015294C" w:rsidRPr="00F87689" w:rsidRDefault="00610D0C" w:rsidP="0015294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141246624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15294C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73BB2" w14:textId="162EC3B8" w:rsidR="0015294C" w:rsidRPr="00F87689" w:rsidRDefault="000A307C" w:rsidP="0015294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It is helpful if educational supervisor provides a narrative about current stage of progress with cases and any difficulties in the supervisor report.</w:t>
            </w:r>
          </w:p>
        </w:tc>
      </w:tr>
      <w:tr w:rsidR="005E468F" w:rsidRPr="00F87689" w14:paraId="7715FC3A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D9F197" w14:textId="52859CB1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E. POSTGRADUATE EXAMINATIONS</w:t>
            </w:r>
            <w:r w:rsidR="00C62F18"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 xml:space="preserve"> – INPUTTED DIRECTLY BY RCPSYCH</w:t>
            </w:r>
          </w:p>
        </w:tc>
      </w:tr>
      <w:tr w:rsidR="005E468F" w:rsidRPr="00F87689" w14:paraId="3226A6C1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7A3D20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lastRenderedPageBreak/>
              <w:t>MRCPsych Paper A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87B86F" w14:textId="00F90D1F" w:rsidR="002D05F3" w:rsidRPr="00F87689" w:rsidRDefault="008863E2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Attempts and results automatically uploaded by RCPs</w:t>
            </w:r>
            <w:r w:rsidR="00155EB2">
              <w:rPr>
                <w:rFonts w:asciiTheme="majorHAnsi" w:hAnsiTheme="majorHAnsi" w:cstheme="majorHAnsi"/>
                <w:sz w:val="22"/>
              </w:rPr>
              <w:t>ych</w:t>
            </w:r>
          </w:p>
        </w:tc>
        <w:tc>
          <w:tcPr>
            <w:tcW w:w="665" w:type="dxa"/>
            <w:vAlign w:val="center"/>
          </w:tcPr>
          <w:p w14:paraId="16BB62ED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14389868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2DCEE774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161402150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7592204F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6361403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EE685F" w14:textId="2E27236B" w:rsidR="002D05F3" w:rsidRPr="00F87689" w:rsidRDefault="00C62F18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failed attempt there should be a narrative in educational supervisor report around support offered</w:t>
            </w:r>
            <w:r w:rsidR="007C62EB" w:rsidRPr="00F87689">
              <w:rPr>
                <w:rFonts w:asciiTheme="majorHAnsi" w:hAnsiTheme="majorHAnsi" w:cstheme="majorHAnsi"/>
                <w:sz w:val="22"/>
              </w:rPr>
              <w:t>.</w:t>
            </w:r>
          </w:p>
        </w:tc>
      </w:tr>
      <w:tr w:rsidR="007C62EB" w:rsidRPr="00F87689" w14:paraId="533D8866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81455" w14:textId="77777777" w:rsidR="007C62EB" w:rsidRPr="00F87689" w:rsidRDefault="007C62EB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MRCPsych Paper B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90BFAB" w14:textId="7B96DD9C" w:rsidR="007C62EB" w:rsidRPr="00F87689" w:rsidRDefault="008863E2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Attempts and results automatically uploaded by </w:t>
            </w:r>
            <w:r w:rsidR="00155EB2" w:rsidRPr="00F87689">
              <w:rPr>
                <w:rFonts w:asciiTheme="majorHAnsi" w:hAnsiTheme="majorHAnsi" w:cstheme="majorHAnsi"/>
                <w:sz w:val="22"/>
              </w:rPr>
              <w:t>RCPs</w:t>
            </w:r>
            <w:r w:rsidR="00155EB2">
              <w:rPr>
                <w:rFonts w:asciiTheme="majorHAnsi" w:hAnsiTheme="majorHAnsi" w:cstheme="majorHAnsi"/>
                <w:sz w:val="22"/>
              </w:rPr>
              <w:t>ych</w:t>
            </w:r>
          </w:p>
        </w:tc>
        <w:tc>
          <w:tcPr>
            <w:tcW w:w="665" w:type="dxa"/>
            <w:vAlign w:val="center"/>
          </w:tcPr>
          <w:p w14:paraId="1F15E534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2796919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2606CCE4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194344434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6DEF07DD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35720359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0D9C9B" w14:textId="50BD31FD" w:rsidR="007C62EB" w:rsidRPr="00F87689" w:rsidRDefault="007C62EB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failed attempt there should be a narrative in educational supervisor report around support offered.</w:t>
            </w:r>
          </w:p>
        </w:tc>
      </w:tr>
      <w:tr w:rsidR="007C62EB" w:rsidRPr="00F87689" w14:paraId="465EF31A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A6A3B1" w14:textId="77777777" w:rsidR="007C62EB" w:rsidRPr="00F87689" w:rsidRDefault="007C62EB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MRCPsych CASC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2BA0E" w14:textId="2A1F7543" w:rsidR="007C62EB" w:rsidRPr="00F87689" w:rsidRDefault="008863E2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Attempts and results automatically uploaded by </w:t>
            </w:r>
            <w:r w:rsidR="00155EB2" w:rsidRPr="00F87689">
              <w:rPr>
                <w:rFonts w:asciiTheme="majorHAnsi" w:hAnsiTheme="majorHAnsi" w:cstheme="majorHAnsi"/>
                <w:sz w:val="22"/>
              </w:rPr>
              <w:t>RCPs</w:t>
            </w:r>
            <w:r w:rsidR="00155EB2">
              <w:rPr>
                <w:rFonts w:asciiTheme="majorHAnsi" w:hAnsiTheme="majorHAnsi" w:cstheme="majorHAnsi"/>
                <w:sz w:val="22"/>
              </w:rPr>
              <w:t>ych</w:t>
            </w:r>
          </w:p>
        </w:tc>
        <w:tc>
          <w:tcPr>
            <w:tcW w:w="665" w:type="dxa"/>
            <w:vAlign w:val="center"/>
          </w:tcPr>
          <w:p w14:paraId="4608958F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14414165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525E6D0F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21143327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0B8AB7B0" w14:textId="77777777" w:rsidR="007C62EB" w:rsidRPr="00F87689" w:rsidRDefault="00610D0C" w:rsidP="007C62EB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1856074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7C62EB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B5893E" w14:textId="0DC34B4E" w:rsidR="007C62EB" w:rsidRPr="00F87689" w:rsidRDefault="007C62EB" w:rsidP="007C62EB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If failed attempt there should be a narrative in educational supervisor report around support offered.</w:t>
            </w:r>
          </w:p>
        </w:tc>
      </w:tr>
      <w:tr w:rsidR="005E468F" w:rsidRPr="00F87689" w14:paraId="15C835AF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A115A5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F. MANDATORY COURSES, CERTIFICATES &amp; STAGE ASSESSMENTS</w:t>
            </w:r>
          </w:p>
        </w:tc>
      </w:tr>
      <w:tr w:rsidR="005E468F" w:rsidRPr="00F87689" w14:paraId="5C626BE4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C02CC7" w14:textId="0D2B03FA" w:rsidR="002D05F3" w:rsidRPr="00F87689" w:rsidRDefault="00F927C8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CT1 and CT2 </w:t>
            </w:r>
            <w:r w:rsidR="009D3F2C" w:rsidRPr="00F87689">
              <w:rPr>
                <w:rFonts w:asciiTheme="majorHAnsi" w:hAnsiTheme="majorHAnsi" w:cstheme="majorHAnsi"/>
                <w:sz w:val="22"/>
              </w:rPr>
              <w:t>Evidence of attendance at Core Psychiatry course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829C98" w14:textId="5B83BABF" w:rsidR="002D05F3" w:rsidRPr="00F87689" w:rsidRDefault="009D3F2C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Certificate of attendance</w:t>
            </w:r>
          </w:p>
        </w:tc>
        <w:tc>
          <w:tcPr>
            <w:tcW w:w="665" w:type="dxa"/>
            <w:vAlign w:val="center"/>
          </w:tcPr>
          <w:p w14:paraId="34BE45F1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79876117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028DF66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28451244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1B32D50A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4174423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23B1A3" w14:textId="2F99046B" w:rsidR="002D05F3" w:rsidRPr="00F87689" w:rsidRDefault="001712EF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Should be 70% </w:t>
            </w:r>
            <w:r w:rsidR="003440C2">
              <w:rPr>
                <w:rFonts w:asciiTheme="majorHAnsi" w:hAnsiTheme="majorHAnsi" w:cstheme="majorHAnsi"/>
                <w:sz w:val="22"/>
              </w:rPr>
              <w:t xml:space="preserve">minimum </w:t>
            </w:r>
            <w:r>
              <w:rPr>
                <w:rFonts w:asciiTheme="majorHAnsi" w:hAnsiTheme="majorHAnsi" w:cstheme="majorHAnsi"/>
                <w:sz w:val="22"/>
              </w:rPr>
              <w:t>attendance</w:t>
            </w:r>
            <w:r w:rsidR="003440C2">
              <w:rPr>
                <w:rFonts w:asciiTheme="majorHAnsi" w:hAnsiTheme="majorHAnsi" w:cstheme="majorHAnsi"/>
                <w:sz w:val="22"/>
              </w:rPr>
              <w:t>.  LTFTs to complete in first two calendar years on a full time basis.</w:t>
            </w:r>
          </w:p>
        </w:tc>
      </w:tr>
      <w:tr w:rsidR="005E468F" w:rsidRPr="00F87689" w14:paraId="642AFFA9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D1F414" w14:textId="45DA50AB" w:rsidR="002D05F3" w:rsidRPr="00F87689" w:rsidRDefault="00CC4195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Placement specific PDP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8D6C78" w14:textId="255488EF" w:rsidR="002D05F3" w:rsidRPr="00F87689" w:rsidRDefault="00CC4195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Should be a PDP per post</w:t>
            </w:r>
          </w:p>
        </w:tc>
        <w:tc>
          <w:tcPr>
            <w:tcW w:w="665" w:type="dxa"/>
            <w:vAlign w:val="center"/>
          </w:tcPr>
          <w:p w14:paraId="6F87233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1111915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2E5DE259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6301653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62C13830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81309857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956AB2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5E468F" w:rsidRPr="00F87689" w14:paraId="49AFA80F" w14:textId="77777777" w:rsidTr="006428B1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9EDDCB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G. QUALITY IMPROVEMENT, AUDIT &amp; CLINICAL GOVERNANCE</w:t>
            </w:r>
          </w:p>
        </w:tc>
      </w:tr>
      <w:tr w:rsidR="005E468F" w:rsidRPr="00F87689" w14:paraId="1AC9AAF0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CF3631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CT1 quality improvement / audit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5EE17A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of QI training, involvement in a QI project, or involvement in a clinical audit.</w:t>
            </w:r>
          </w:p>
        </w:tc>
        <w:tc>
          <w:tcPr>
            <w:tcW w:w="665" w:type="dxa"/>
            <w:vAlign w:val="center"/>
          </w:tcPr>
          <w:p w14:paraId="5CFCB98B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74687739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6666FA7C" w14:textId="6AB8BC46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28609548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155EB2">
                  <w:rPr>
                    <w:rFonts w:ascii="MS Gothic" w:eastAsia="MS Gothic" w:hAnsi="MS Gothic" w:cstheme="majorHAnsi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17A463F5" w14:textId="77777777" w:rsidR="005E468F" w:rsidRPr="00F87689" w:rsidRDefault="00610D0C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122571736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676CCA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9B599D" w14:textId="410854F3" w:rsidR="002D05F3" w:rsidRPr="00F87689" w:rsidRDefault="00B729ED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needed every</w:t>
            </w:r>
            <w:r w:rsidR="00264B88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264B88" w:rsidRPr="00CD18AF">
              <w:rPr>
                <w:rFonts w:asciiTheme="majorHAnsi" w:hAnsiTheme="majorHAnsi" w:cstheme="majorHAnsi"/>
                <w:i/>
                <w:iCs/>
                <w:sz w:val="22"/>
              </w:rPr>
              <w:t>training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year, if not yet complete at time of ARCP</w:t>
            </w:r>
            <w:r w:rsidR="001466BA" w:rsidRPr="00F87689">
              <w:rPr>
                <w:rFonts w:asciiTheme="majorHAnsi" w:hAnsiTheme="majorHAnsi" w:cstheme="majorHAnsi"/>
                <w:sz w:val="22"/>
              </w:rPr>
              <w:t xml:space="preserve"> then upload where work is up to </w:t>
            </w:r>
            <w:r w:rsidR="00472960" w:rsidRPr="00F87689">
              <w:rPr>
                <w:rFonts w:asciiTheme="majorHAnsi" w:hAnsiTheme="majorHAnsi" w:cstheme="majorHAnsi"/>
                <w:sz w:val="22"/>
              </w:rPr>
              <w:t>e.g. data collection tool, written report to date</w:t>
            </w:r>
          </w:p>
        </w:tc>
      </w:tr>
      <w:tr w:rsidR="00472960" w:rsidRPr="00F87689" w14:paraId="418AA474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AF76EE" w14:textId="77777777" w:rsidR="00472960" w:rsidRPr="00F87689" w:rsidRDefault="00472960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lastRenderedPageBreak/>
              <w:t>CT2 quality improvement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7255B5" w14:textId="19216FD5" w:rsidR="00472960" w:rsidRPr="00F87689" w:rsidRDefault="00472960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of QI training or involvement in a QI project</w:t>
            </w:r>
            <w:r w:rsidR="00117168" w:rsidRPr="00F87689">
              <w:rPr>
                <w:rFonts w:asciiTheme="majorHAnsi" w:hAnsiTheme="majorHAnsi" w:cstheme="majorHAnsi"/>
                <w:sz w:val="22"/>
              </w:rPr>
              <w:t xml:space="preserve"> or leading an audit</w:t>
            </w:r>
          </w:p>
        </w:tc>
        <w:tc>
          <w:tcPr>
            <w:tcW w:w="665" w:type="dxa"/>
            <w:vAlign w:val="center"/>
          </w:tcPr>
          <w:p w14:paraId="784F0B5E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27132362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0B7416DA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-2148849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7F9D6CDA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-20337172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D3F8E9" w14:textId="3457B5A3" w:rsidR="00472960" w:rsidRPr="00F87689" w:rsidRDefault="00472960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needed every</w:t>
            </w:r>
            <w:r w:rsidR="00264B88">
              <w:rPr>
                <w:rFonts w:asciiTheme="majorHAnsi" w:hAnsiTheme="majorHAnsi" w:cstheme="majorHAnsi"/>
                <w:sz w:val="22"/>
              </w:rPr>
              <w:t xml:space="preserve"> training</w:t>
            </w:r>
            <w:r w:rsidRPr="00F87689">
              <w:rPr>
                <w:rFonts w:asciiTheme="majorHAnsi" w:hAnsiTheme="majorHAnsi" w:cstheme="majorHAnsi"/>
                <w:sz w:val="22"/>
              </w:rPr>
              <w:t xml:space="preserve"> year, if not yet complete at time of ARCP then upload where work is up to e.g. data collection tool, written report to date</w:t>
            </w:r>
          </w:p>
          <w:p w14:paraId="45C3F678" w14:textId="77777777" w:rsidR="003A5C97" w:rsidRPr="00F87689" w:rsidRDefault="003A5C97" w:rsidP="00472960">
            <w:pPr>
              <w:rPr>
                <w:rFonts w:asciiTheme="majorHAnsi" w:hAnsiTheme="majorHAnsi" w:cstheme="majorHAnsi"/>
                <w:sz w:val="22"/>
              </w:rPr>
            </w:pPr>
          </w:p>
          <w:p w14:paraId="5565E839" w14:textId="561EC1A4" w:rsidR="003A5C97" w:rsidRPr="00F87689" w:rsidRDefault="003A5C97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 audits at CT2/3 need more than simply data collection</w:t>
            </w:r>
          </w:p>
        </w:tc>
      </w:tr>
      <w:tr w:rsidR="00472960" w:rsidRPr="00F87689" w14:paraId="13936C91" w14:textId="77777777" w:rsidTr="006428B1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D3D67F" w14:textId="77777777" w:rsidR="00472960" w:rsidRPr="00F87689" w:rsidRDefault="00472960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CT3 quality improvement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D8B69B" w14:textId="1602B257" w:rsidR="00472960" w:rsidRPr="00F87689" w:rsidRDefault="00472960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of involvement in a QI project</w:t>
            </w:r>
            <w:r w:rsidR="00117168" w:rsidRPr="00F87689">
              <w:rPr>
                <w:rFonts w:asciiTheme="majorHAnsi" w:hAnsiTheme="majorHAnsi" w:cstheme="majorHAnsi"/>
                <w:sz w:val="22"/>
              </w:rPr>
              <w:t xml:space="preserve"> or leading an audit</w:t>
            </w:r>
          </w:p>
        </w:tc>
        <w:tc>
          <w:tcPr>
            <w:tcW w:w="665" w:type="dxa"/>
            <w:vAlign w:val="center"/>
          </w:tcPr>
          <w:p w14:paraId="57E22482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Yes"/>
                <w:tag w:val="part2_1_1_yes"/>
                <w:id w:val="-4880955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665" w:type="dxa"/>
            <w:vAlign w:val="center"/>
          </w:tcPr>
          <w:p w14:paraId="199F8504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o"/>
                <w:tag w:val="part2_1_1_no"/>
                <w:id w:val="76071955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738" w:type="dxa"/>
            <w:vAlign w:val="center"/>
          </w:tcPr>
          <w:p w14:paraId="17BEB29D" w14:textId="77777777" w:rsidR="00472960" w:rsidRPr="00F87689" w:rsidRDefault="00610D0C" w:rsidP="0047296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</w:rPr>
                <w:alias w:val="N/A"/>
                <w:tag w:val="part2_1_1_na"/>
                <w:id w:val="206097903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72960" w:rsidRPr="00F8768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D6E171" w14:textId="23E00C07" w:rsidR="00472960" w:rsidRPr="00F87689" w:rsidRDefault="003A5C97" w:rsidP="00472960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For audits at CT2/3 need more than simply data collection</w:t>
            </w:r>
            <w:r w:rsidR="00264B88">
              <w:rPr>
                <w:rFonts w:asciiTheme="majorHAnsi" w:hAnsiTheme="majorHAnsi" w:cstheme="majorHAnsi"/>
                <w:sz w:val="22"/>
              </w:rPr>
              <w:t>.</w:t>
            </w:r>
          </w:p>
        </w:tc>
      </w:tr>
    </w:tbl>
    <w:p w14:paraId="19B8B937" w14:textId="77777777" w:rsidR="002510F8" w:rsidRPr="00F87689" w:rsidRDefault="002510F8">
      <w:pPr>
        <w:spacing w:after="60"/>
        <w:rPr>
          <w:rFonts w:asciiTheme="majorHAnsi" w:hAnsiTheme="majorHAnsi" w:cstheme="majorHAnsi"/>
          <w:sz w:val="22"/>
        </w:rPr>
      </w:pPr>
    </w:p>
    <w:p w14:paraId="5EA631D8" w14:textId="77777777" w:rsidR="002510F8" w:rsidRPr="00F87689" w:rsidRDefault="002510F8">
      <w:pPr>
        <w:spacing w:after="40"/>
        <w:rPr>
          <w:rFonts w:asciiTheme="majorHAnsi" w:hAnsiTheme="majorHAnsi" w:cstheme="majorHAnsi"/>
          <w:sz w:val="22"/>
        </w:rPr>
      </w:pPr>
    </w:p>
    <w:p w14:paraId="28D31485" w14:textId="77777777" w:rsidR="005E468F" w:rsidRPr="00F87689" w:rsidRDefault="005E468F">
      <w:pPr>
        <w:rPr>
          <w:rFonts w:asciiTheme="majorHAnsi" w:hAnsiTheme="majorHAnsi" w:cstheme="majorHAnsi"/>
          <w:sz w:val="22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05"/>
        <w:gridCol w:w="3092"/>
        <w:gridCol w:w="665"/>
        <w:gridCol w:w="665"/>
        <w:gridCol w:w="738"/>
        <w:gridCol w:w="1988"/>
      </w:tblGrid>
      <w:tr w:rsidR="002510F8" w:rsidRPr="00F87689" w14:paraId="25D11D47" w14:textId="77777777" w:rsidTr="00295FFA">
        <w:trPr>
          <w:tblHeader/>
          <w:jc w:val="center"/>
        </w:trPr>
        <w:tc>
          <w:tcPr>
            <w:tcW w:w="360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6FF1E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Requirement</w:t>
            </w:r>
          </w:p>
        </w:tc>
        <w:tc>
          <w:tcPr>
            <w:tcW w:w="309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3602B5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Specialty standard / evidence</w:t>
            </w:r>
          </w:p>
        </w:tc>
        <w:tc>
          <w:tcPr>
            <w:tcW w:w="66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12A74E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Yes</w:t>
            </w:r>
          </w:p>
        </w:tc>
        <w:tc>
          <w:tcPr>
            <w:tcW w:w="66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A93519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No</w:t>
            </w:r>
          </w:p>
        </w:tc>
        <w:tc>
          <w:tcPr>
            <w:tcW w:w="73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6F126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N/A</w:t>
            </w:r>
          </w:p>
        </w:tc>
        <w:tc>
          <w:tcPr>
            <w:tcW w:w="19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3E1C50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sz w:val="22"/>
              </w:rPr>
              <w:t>Comments / value</w:t>
            </w:r>
          </w:p>
        </w:tc>
      </w:tr>
      <w:tr w:rsidR="005E468F" w:rsidRPr="00F87689" w14:paraId="2441D8A2" w14:textId="77777777" w:rsidTr="00295FFA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5CFC24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H. TEACHING, CPD &amp; REFLECTIVE PRACTICE</w:t>
            </w:r>
          </w:p>
        </w:tc>
      </w:tr>
      <w:tr w:rsidR="005E468F" w:rsidRPr="00F87689" w14:paraId="61A8F49C" w14:textId="77777777" w:rsidTr="00295FFA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207361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Teaching / assessment activity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F71061" w14:textId="6ED75466" w:rsidR="002D05F3" w:rsidRPr="00F87689" w:rsidRDefault="00A45FB1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 xml:space="preserve">Evidence of teaching experience e.g. AOT, </w:t>
            </w:r>
            <w:r w:rsidR="0061182D" w:rsidRPr="00F87689">
              <w:rPr>
                <w:rFonts w:asciiTheme="majorHAnsi" w:hAnsiTheme="majorHAnsi" w:cstheme="majorHAnsi"/>
                <w:sz w:val="22"/>
              </w:rPr>
              <w:t>feedback from medical students</w:t>
            </w:r>
          </w:p>
        </w:tc>
        <w:tc>
          <w:tcPr>
            <w:tcW w:w="665" w:type="dxa"/>
            <w:vAlign w:val="center"/>
          </w:tcPr>
          <w:p w14:paraId="113C1F4D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65" w:type="dxa"/>
            <w:vAlign w:val="center"/>
          </w:tcPr>
          <w:p w14:paraId="4A897A14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38" w:type="dxa"/>
            <w:vAlign w:val="center"/>
          </w:tcPr>
          <w:p w14:paraId="171D3872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B2576" w14:textId="631BCEC7" w:rsidR="002D05F3" w:rsidRPr="00F87689" w:rsidRDefault="009B36E6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By end of CT3 evidence needs to include more than JCP/CP type presentations</w:t>
            </w:r>
          </w:p>
        </w:tc>
      </w:tr>
      <w:tr w:rsidR="005E468F" w:rsidRPr="00F87689" w14:paraId="6931957B" w14:textId="77777777" w:rsidTr="00295FFA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BCEF39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Reflective practice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321C6C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Evidence of reflective practice throughout training.</w:t>
            </w:r>
          </w:p>
        </w:tc>
        <w:tc>
          <w:tcPr>
            <w:tcW w:w="665" w:type="dxa"/>
            <w:vAlign w:val="center"/>
          </w:tcPr>
          <w:p w14:paraId="2D793659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65" w:type="dxa"/>
            <w:vAlign w:val="center"/>
          </w:tcPr>
          <w:p w14:paraId="1E26C961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38" w:type="dxa"/>
            <w:vAlign w:val="center"/>
          </w:tcPr>
          <w:p w14:paraId="510847EF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C706B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5E468F" w:rsidRPr="00F87689" w14:paraId="24D7AEB2" w14:textId="77777777" w:rsidTr="00295FFA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407D01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CPD / educational activity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869B9" w14:textId="0BB6ED38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Relevant educational activity and development recorded in the ePortfolio</w:t>
            </w:r>
            <w:r w:rsidR="00693A9D">
              <w:rPr>
                <w:rFonts w:asciiTheme="majorHAnsi" w:hAnsiTheme="majorHAnsi" w:cstheme="majorHAnsi"/>
                <w:sz w:val="22"/>
              </w:rPr>
              <w:t xml:space="preserve"> e.g. provide a comment on what study leave has been taken and used for</w:t>
            </w:r>
            <w:r w:rsidRPr="00F87689">
              <w:rPr>
                <w:rFonts w:asciiTheme="majorHAnsi" w:hAnsiTheme="majorHAnsi" w:cstheme="majorHAnsi"/>
                <w:sz w:val="22"/>
              </w:rPr>
              <w:t>.</w:t>
            </w:r>
          </w:p>
        </w:tc>
        <w:tc>
          <w:tcPr>
            <w:tcW w:w="665" w:type="dxa"/>
            <w:vAlign w:val="center"/>
          </w:tcPr>
          <w:p w14:paraId="0CCCE0A9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65" w:type="dxa"/>
            <w:vAlign w:val="center"/>
          </w:tcPr>
          <w:p w14:paraId="2AD37003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38" w:type="dxa"/>
            <w:vAlign w:val="center"/>
          </w:tcPr>
          <w:p w14:paraId="0C7CFAE9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26BA0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5E468F" w:rsidRPr="00F87689" w14:paraId="4DEBD80A" w14:textId="77777777" w:rsidTr="00295FFA">
        <w:trPr>
          <w:cantSplit/>
          <w:jc w:val="center"/>
        </w:trPr>
        <w:tc>
          <w:tcPr>
            <w:tcW w:w="10753" w:type="dxa"/>
            <w:gridSpan w:val="6"/>
            <w:shd w:val="clear" w:color="auto" w:fill="E5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55A6C7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b/>
                <w:color w:val="005EB8"/>
                <w:sz w:val="22"/>
              </w:rPr>
              <w:t>I. RESEARCH, LEADERSHIP &amp; ACADEMIC REQUIREMENTS</w:t>
            </w:r>
          </w:p>
        </w:tc>
      </w:tr>
      <w:tr w:rsidR="005E468F" w:rsidRPr="00F87689" w14:paraId="765EAC3C" w14:textId="77777777" w:rsidTr="00295FFA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BD6DE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Research / critical appraisal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5DEDF" w14:textId="77777777" w:rsidR="002D05F3" w:rsidRDefault="00C062F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JCPs as above</w:t>
            </w:r>
          </w:p>
          <w:p w14:paraId="05FEE2C9" w14:textId="69F288F7" w:rsidR="00C062F7" w:rsidRPr="00F87689" w:rsidRDefault="00C062F7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Evidence or reflection on using </w:t>
            </w:r>
            <w:r w:rsidR="00934F25">
              <w:rPr>
                <w:rFonts w:asciiTheme="majorHAnsi" w:hAnsiTheme="majorHAnsi" w:cstheme="majorHAnsi"/>
                <w:sz w:val="22"/>
              </w:rPr>
              <w:t>evidence from research in clinical practice</w:t>
            </w:r>
            <w:r w:rsidR="006E7DE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FB280D">
              <w:rPr>
                <w:rFonts w:asciiTheme="majorHAnsi" w:hAnsiTheme="majorHAnsi" w:cstheme="majorHAnsi"/>
                <w:sz w:val="22"/>
              </w:rPr>
              <w:t xml:space="preserve">or </w:t>
            </w:r>
            <w:r w:rsidR="00894E44">
              <w:rPr>
                <w:rFonts w:asciiTheme="majorHAnsi" w:hAnsiTheme="majorHAnsi" w:cstheme="majorHAnsi"/>
                <w:sz w:val="22"/>
              </w:rPr>
              <w:t xml:space="preserve">of </w:t>
            </w:r>
            <w:r w:rsidR="00FB280D">
              <w:rPr>
                <w:rFonts w:asciiTheme="majorHAnsi" w:hAnsiTheme="majorHAnsi" w:cstheme="majorHAnsi"/>
                <w:sz w:val="22"/>
              </w:rPr>
              <w:t>making evidence-based decisions</w:t>
            </w:r>
          </w:p>
        </w:tc>
        <w:tc>
          <w:tcPr>
            <w:tcW w:w="665" w:type="dxa"/>
            <w:vAlign w:val="center"/>
          </w:tcPr>
          <w:p w14:paraId="1E4EEE4C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65" w:type="dxa"/>
            <w:vAlign w:val="center"/>
          </w:tcPr>
          <w:p w14:paraId="551892B4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38" w:type="dxa"/>
            <w:vAlign w:val="center"/>
          </w:tcPr>
          <w:p w14:paraId="2AC0ECF7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4F96F2" w14:textId="0844C64A" w:rsidR="002D05F3" w:rsidRPr="00F87689" w:rsidRDefault="00755119">
            <w:p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Link any relevant WPBAs to HLO9</w:t>
            </w:r>
          </w:p>
        </w:tc>
      </w:tr>
      <w:tr w:rsidR="005E468F" w:rsidRPr="00F87689" w14:paraId="349D6030" w14:textId="77777777" w:rsidTr="00295FFA">
        <w:trPr>
          <w:cantSplit/>
          <w:jc w:val="center"/>
        </w:trPr>
        <w:tc>
          <w:tcPr>
            <w:tcW w:w="36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D8CA3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Academic report</w:t>
            </w:r>
          </w:p>
        </w:tc>
        <w:tc>
          <w:tcPr>
            <w:tcW w:w="309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D90C5B" w14:textId="77777777" w:rsidR="002D05F3" w:rsidRPr="00F87689" w:rsidRDefault="00B23497">
            <w:pPr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Theme="majorHAnsi" w:hAnsiTheme="majorHAnsi" w:cstheme="majorHAnsi"/>
                <w:sz w:val="22"/>
              </w:rPr>
              <w:t>Required for academic trainees only.</w:t>
            </w:r>
          </w:p>
        </w:tc>
        <w:tc>
          <w:tcPr>
            <w:tcW w:w="665" w:type="dxa"/>
            <w:vAlign w:val="center"/>
          </w:tcPr>
          <w:p w14:paraId="09BBA8F2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665" w:type="dxa"/>
            <w:vAlign w:val="center"/>
          </w:tcPr>
          <w:p w14:paraId="7F4D13FE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38" w:type="dxa"/>
            <w:vAlign w:val="center"/>
          </w:tcPr>
          <w:p w14:paraId="4B04ED6F" w14:textId="77777777" w:rsidR="005E468F" w:rsidRPr="00F87689" w:rsidRDefault="00676CCA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F876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9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15A666" w14:textId="77777777" w:rsidR="002D05F3" w:rsidRPr="00F87689" w:rsidRDefault="002D05F3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793"/>
      </w:tblGrid>
      <w:tr w:rsidR="002510F8" w14:paraId="3F36BA81" w14:textId="77777777" w:rsidTr="00894E44">
        <w:trPr>
          <w:jc w:val="center"/>
        </w:trPr>
        <w:tc>
          <w:tcPr>
            <w:tcW w:w="10793" w:type="dxa"/>
            <w:shd w:val="clear" w:color="auto" w:fill="EAF3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C8C2A5" w14:textId="77777777" w:rsidR="005E468F" w:rsidRDefault="00676CCA">
            <w:pPr>
              <w:spacing w:after="80"/>
            </w:pPr>
            <w:r>
              <w:rPr>
                <w:b/>
                <w:color w:val="00468C"/>
              </w:rPr>
              <w:t>DOCUMENTATION REMINDER</w:t>
            </w:r>
          </w:p>
          <w:p w14:paraId="0EE01E6B" w14:textId="08E9A589" w:rsidR="005E468F" w:rsidRDefault="00676CCA">
            <w:pPr>
              <w:spacing w:after="60"/>
            </w:pPr>
            <w:r>
              <w:rPr>
                <w:b/>
                <w:sz w:val="16"/>
              </w:rPr>
              <w:t>Any outstanding items, agreed actions and detailed progression comments must be recorded in the ES report. This checklist supports ARCP preparation and does not replace the ES</w:t>
            </w:r>
            <w:r w:rsidR="006A004E">
              <w:rPr>
                <w:b/>
                <w:sz w:val="16"/>
              </w:rPr>
              <w:t xml:space="preserve"> Report</w:t>
            </w:r>
            <w:r>
              <w:rPr>
                <w:b/>
                <w:sz w:val="16"/>
              </w:rPr>
              <w:t>.</w:t>
            </w:r>
          </w:p>
          <w:p w14:paraId="46FBA6B1" w14:textId="77777777" w:rsidR="005E468F" w:rsidRDefault="00676CCA">
            <w:r>
              <w:rPr>
                <w:b/>
                <w:sz w:val="16"/>
              </w:rPr>
              <w:t>ARCP outcome awarding remains subject to panel discussion and decision at the time of ARCP.</w:t>
            </w:r>
          </w:p>
        </w:tc>
      </w:tr>
    </w:tbl>
    <w:p w14:paraId="319DB76A" w14:textId="77777777" w:rsidR="002510F8" w:rsidRDefault="002510F8">
      <w:pPr>
        <w:spacing w:after="40"/>
      </w:pPr>
    </w:p>
    <w:p w14:paraId="0A921B1A" w14:textId="77777777" w:rsidR="002510F8" w:rsidRDefault="002510F8">
      <w:pPr>
        <w:spacing w:after="40"/>
      </w:pPr>
    </w:p>
    <w:sectPr w:rsidR="002510F8" w:rsidSect="00034616">
      <w:footerReference w:type="default" r:id="rId12"/>
      <w:pgSz w:w="11909" w:h="16834"/>
      <w:pgMar w:top="605" w:right="648" w:bottom="792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3BCDD" w14:textId="77777777" w:rsidR="00610D0C" w:rsidRDefault="00610D0C">
      <w:pPr>
        <w:spacing w:after="0" w:line="240" w:lineRule="auto"/>
      </w:pPr>
      <w:r>
        <w:separator/>
      </w:r>
    </w:p>
  </w:endnote>
  <w:endnote w:type="continuationSeparator" w:id="0">
    <w:p w14:paraId="5F5D3445" w14:textId="77777777" w:rsidR="00610D0C" w:rsidRDefault="00610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5BCF" w14:textId="048E342E" w:rsidR="002510F8" w:rsidRDefault="003977AD">
    <w:pPr>
      <w:pStyle w:val="Footer"/>
      <w:jc w:val="center"/>
    </w:pPr>
    <w:r>
      <w:rPr>
        <w:color w:val="464646"/>
        <w:sz w:val="14"/>
      </w:rPr>
      <w:t>Core Psychiatry Pre-ARCP Checklist</w:t>
    </w:r>
    <w:r w:rsidR="00CD3229">
      <w:rPr>
        <w:color w:val="464646"/>
        <w:sz w:val="14"/>
      </w:rPr>
      <w:t xml:space="preserve"> </w:t>
    </w:r>
  </w:p>
  <w:tbl>
    <w:tblPr>
      <w:tblW w:w="0" w:type="auto"/>
      <w:jc w:val="right"/>
      <w:tblLook w:val="04A0" w:firstRow="1" w:lastRow="0" w:firstColumn="1" w:lastColumn="0" w:noHBand="0" w:noVBand="1"/>
    </w:tblPr>
    <w:tblGrid>
      <w:gridCol w:w="792"/>
      <w:gridCol w:w="792"/>
      <w:gridCol w:w="792"/>
      <w:gridCol w:w="792"/>
    </w:tblGrid>
    <w:tr w:rsidR="002510F8" w14:paraId="611D86B6" w14:textId="77777777">
      <w:trPr>
        <w:jc w:val="right"/>
      </w:trPr>
      <w:tc>
        <w:tcPr>
          <w:tcW w:w="792" w:type="dxa"/>
          <w:shd w:val="clear" w:color="auto" w:fill="7FC9C4"/>
          <w:tcMar>
            <w:top w:w="40" w:type="dxa"/>
            <w:left w:w="40" w:type="dxa"/>
            <w:bottom w:w="40" w:type="dxa"/>
            <w:right w:w="40" w:type="dxa"/>
          </w:tcMar>
        </w:tcPr>
        <w:p w14:paraId="0B46F622" w14:textId="77777777" w:rsidR="002510F8" w:rsidRDefault="002510F8">
          <w:pPr>
            <w:spacing w:after="0" w:line="240" w:lineRule="auto"/>
          </w:pPr>
        </w:p>
      </w:tc>
      <w:tc>
        <w:tcPr>
          <w:tcW w:w="792" w:type="dxa"/>
          <w:shd w:val="clear" w:color="auto" w:fill="009639"/>
          <w:tcMar>
            <w:top w:w="40" w:type="dxa"/>
            <w:left w:w="40" w:type="dxa"/>
            <w:bottom w:w="40" w:type="dxa"/>
            <w:right w:w="40" w:type="dxa"/>
          </w:tcMar>
        </w:tcPr>
        <w:p w14:paraId="3C5D3957" w14:textId="77777777" w:rsidR="002510F8" w:rsidRDefault="002510F8">
          <w:pPr>
            <w:spacing w:after="0" w:line="240" w:lineRule="auto"/>
          </w:pPr>
        </w:p>
      </w:tc>
      <w:tc>
        <w:tcPr>
          <w:tcW w:w="792" w:type="dxa"/>
          <w:shd w:val="clear" w:color="auto" w:fill="0072CE"/>
          <w:tcMar>
            <w:top w:w="40" w:type="dxa"/>
            <w:left w:w="40" w:type="dxa"/>
            <w:bottom w:w="40" w:type="dxa"/>
            <w:right w:w="40" w:type="dxa"/>
          </w:tcMar>
        </w:tcPr>
        <w:p w14:paraId="5F6D80EA" w14:textId="77777777" w:rsidR="002510F8" w:rsidRDefault="002510F8">
          <w:pPr>
            <w:spacing w:after="0" w:line="240" w:lineRule="auto"/>
          </w:pPr>
        </w:p>
      </w:tc>
      <w:tc>
        <w:tcPr>
          <w:tcW w:w="792" w:type="dxa"/>
          <w:shd w:val="clear" w:color="auto" w:fill="003087"/>
          <w:tcMar>
            <w:top w:w="40" w:type="dxa"/>
            <w:left w:w="40" w:type="dxa"/>
            <w:bottom w:w="40" w:type="dxa"/>
            <w:right w:w="40" w:type="dxa"/>
          </w:tcMar>
        </w:tcPr>
        <w:p w14:paraId="06F787B3" w14:textId="77777777" w:rsidR="002510F8" w:rsidRDefault="002510F8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F6CBB" w14:textId="77777777" w:rsidR="00610D0C" w:rsidRDefault="00610D0C">
      <w:pPr>
        <w:spacing w:after="0" w:line="240" w:lineRule="auto"/>
      </w:pPr>
      <w:r>
        <w:separator/>
      </w:r>
    </w:p>
  </w:footnote>
  <w:footnote w:type="continuationSeparator" w:id="0">
    <w:p w14:paraId="26E1DB8C" w14:textId="77777777" w:rsidR="00610D0C" w:rsidRDefault="00610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352354">
    <w:abstractNumId w:val="8"/>
  </w:num>
  <w:num w:numId="2" w16cid:durableId="1276254414">
    <w:abstractNumId w:val="6"/>
  </w:num>
  <w:num w:numId="3" w16cid:durableId="1396397906">
    <w:abstractNumId w:val="5"/>
  </w:num>
  <w:num w:numId="4" w16cid:durableId="246232321">
    <w:abstractNumId w:val="4"/>
  </w:num>
  <w:num w:numId="5" w16cid:durableId="1219055112">
    <w:abstractNumId w:val="7"/>
  </w:num>
  <w:num w:numId="6" w16cid:durableId="1278296882">
    <w:abstractNumId w:val="3"/>
  </w:num>
  <w:num w:numId="7" w16cid:durableId="1163593491">
    <w:abstractNumId w:val="2"/>
  </w:num>
  <w:num w:numId="8" w16cid:durableId="1318993856">
    <w:abstractNumId w:val="1"/>
  </w:num>
  <w:num w:numId="9" w16cid:durableId="170728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123"/>
    <w:rsid w:val="00034616"/>
    <w:rsid w:val="00046E06"/>
    <w:rsid w:val="0004757E"/>
    <w:rsid w:val="0006063C"/>
    <w:rsid w:val="000A307C"/>
    <w:rsid w:val="000D6D6C"/>
    <w:rsid w:val="00117168"/>
    <w:rsid w:val="00121347"/>
    <w:rsid w:val="001466BA"/>
    <w:rsid w:val="0015074B"/>
    <w:rsid w:val="0015294C"/>
    <w:rsid w:val="00154CCC"/>
    <w:rsid w:val="00155EB2"/>
    <w:rsid w:val="001712EF"/>
    <w:rsid w:val="00185EA0"/>
    <w:rsid w:val="001A41FB"/>
    <w:rsid w:val="001A6E72"/>
    <w:rsid w:val="002076AD"/>
    <w:rsid w:val="0021062B"/>
    <w:rsid w:val="00215A7E"/>
    <w:rsid w:val="002363A3"/>
    <w:rsid w:val="002510F8"/>
    <w:rsid w:val="00264B88"/>
    <w:rsid w:val="002834EF"/>
    <w:rsid w:val="00295FFA"/>
    <w:rsid w:val="0029639D"/>
    <w:rsid w:val="002B29F7"/>
    <w:rsid w:val="002D05F3"/>
    <w:rsid w:val="00326F90"/>
    <w:rsid w:val="003440C2"/>
    <w:rsid w:val="00360C4E"/>
    <w:rsid w:val="00393DB1"/>
    <w:rsid w:val="003977AD"/>
    <w:rsid w:val="003A02DC"/>
    <w:rsid w:val="003A5C97"/>
    <w:rsid w:val="004105D0"/>
    <w:rsid w:val="00426DF3"/>
    <w:rsid w:val="00472960"/>
    <w:rsid w:val="00482776"/>
    <w:rsid w:val="00497D5C"/>
    <w:rsid w:val="004B13CD"/>
    <w:rsid w:val="004D44DD"/>
    <w:rsid w:val="004E4D76"/>
    <w:rsid w:val="004F06C6"/>
    <w:rsid w:val="005010DC"/>
    <w:rsid w:val="0052235D"/>
    <w:rsid w:val="00580C93"/>
    <w:rsid w:val="00581598"/>
    <w:rsid w:val="00584EE0"/>
    <w:rsid w:val="005955F3"/>
    <w:rsid w:val="005C6FC8"/>
    <w:rsid w:val="005E0C63"/>
    <w:rsid w:val="005E468F"/>
    <w:rsid w:val="00604C45"/>
    <w:rsid w:val="00605CC4"/>
    <w:rsid w:val="00610D0C"/>
    <w:rsid w:val="0061182D"/>
    <w:rsid w:val="0064264B"/>
    <w:rsid w:val="006428B1"/>
    <w:rsid w:val="00643B53"/>
    <w:rsid w:val="006562CF"/>
    <w:rsid w:val="006657E4"/>
    <w:rsid w:val="00676CCA"/>
    <w:rsid w:val="006837F2"/>
    <w:rsid w:val="006865F5"/>
    <w:rsid w:val="00693A9D"/>
    <w:rsid w:val="006A004E"/>
    <w:rsid w:val="006A01AA"/>
    <w:rsid w:val="006D1F29"/>
    <w:rsid w:val="006D23C2"/>
    <w:rsid w:val="006E7DE1"/>
    <w:rsid w:val="00705674"/>
    <w:rsid w:val="007171DF"/>
    <w:rsid w:val="00721F26"/>
    <w:rsid w:val="00732C8E"/>
    <w:rsid w:val="00746B85"/>
    <w:rsid w:val="00755119"/>
    <w:rsid w:val="007608FE"/>
    <w:rsid w:val="0076535D"/>
    <w:rsid w:val="007C62EB"/>
    <w:rsid w:val="008053A8"/>
    <w:rsid w:val="008325FF"/>
    <w:rsid w:val="00860DE6"/>
    <w:rsid w:val="00866A49"/>
    <w:rsid w:val="008863E2"/>
    <w:rsid w:val="00894C1A"/>
    <w:rsid w:val="00894E44"/>
    <w:rsid w:val="00896604"/>
    <w:rsid w:val="008A2496"/>
    <w:rsid w:val="008B3E40"/>
    <w:rsid w:val="008C44BA"/>
    <w:rsid w:val="00906F03"/>
    <w:rsid w:val="00915BD4"/>
    <w:rsid w:val="00934F25"/>
    <w:rsid w:val="00967A9B"/>
    <w:rsid w:val="009B36E6"/>
    <w:rsid w:val="009D3F2C"/>
    <w:rsid w:val="00A13F16"/>
    <w:rsid w:val="00A15FA1"/>
    <w:rsid w:val="00A45FB1"/>
    <w:rsid w:val="00A76454"/>
    <w:rsid w:val="00A9174A"/>
    <w:rsid w:val="00AA1D8D"/>
    <w:rsid w:val="00AA2AAE"/>
    <w:rsid w:val="00AC21E8"/>
    <w:rsid w:val="00AC546C"/>
    <w:rsid w:val="00AF2679"/>
    <w:rsid w:val="00AF2BF8"/>
    <w:rsid w:val="00B01955"/>
    <w:rsid w:val="00B17B4F"/>
    <w:rsid w:val="00B23497"/>
    <w:rsid w:val="00B27E28"/>
    <w:rsid w:val="00B337C8"/>
    <w:rsid w:val="00B47730"/>
    <w:rsid w:val="00B729ED"/>
    <w:rsid w:val="00BA3410"/>
    <w:rsid w:val="00BA44D4"/>
    <w:rsid w:val="00BA758F"/>
    <w:rsid w:val="00BC1D65"/>
    <w:rsid w:val="00BD2D08"/>
    <w:rsid w:val="00C062F7"/>
    <w:rsid w:val="00C07E12"/>
    <w:rsid w:val="00C170A6"/>
    <w:rsid w:val="00C50EE4"/>
    <w:rsid w:val="00C54651"/>
    <w:rsid w:val="00C62F18"/>
    <w:rsid w:val="00C94B82"/>
    <w:rsid w:val="00CB0664"/>
    <w:rsid w:val="00CC4195"/>
    <w:rsid w:val="00CD18AF"/>
    <w:rsid w:val="00CD3229"/>
    <w:rsid w:val="00CE46C1"/>
    <w:rsid w:val="00CE7789"/>
    <w:rsid w:val="00D01295"/>
    <w:rsid w:val="00D415B2"/>
    <w:rsid w:val="00DA5915"/>
    <w:rsid w:val="00DE2C8F"/>
    <w:rsid w:val="00DF40CA"/>
    <w:rsid w:val="00E57720"/>
    <w:rsid w:val="00E64132"/>
    <w:rsid w:val="00E970EE"/>
    <w:rsid w:val="00EA0B58"/>
    <w:rsid w:val="00F13DA9"/>
    <w:rsid w:val="00F62433"/>
    <w:rsid w:val="00F62CE2"/>
    <w:rsid w:val="00F87689"/>
    <w:rsid w:val="00F927C8"/>
    <w:rsid w:val="00FB280D"/>
    <w:rsid w:val="00FC693F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4C2BDE"/>
  <w14:defaultImageDpi w14:val="300"/>
  <w15:docId w15:val="{13FA6169-273F-7849-A4CE-847A4E42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05C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cpsych.ac.uk/docs/default-source/training/curricula-and-guidance/2022-curricula/silver-guide-version-july-2026.pdf?sfvrsn=65db2226_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cpsych.ac.uk/docs/default-source/training/curricula-and-guidance/2022-curricula/end-of-year-standards-guidance/end-of-year-standards-guidance---core-psychiatry.pdf?sfvrsn=1d05a832_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cpsych.ac.uk/docs/default-source/training/curricula-and-guidance/core-psychiatry-arcp-decision-aid_final_jan2024.pdf?sfvrsn=1afa7714_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1531</Words>
  <Characters>7548</Characters>
  <Application>Microsoft Office Word</Application>
  <DocSecurity>0</DocSecurity>
  <Lines>580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COOPER, Alexandra (NHS ENGLAND - X24)</cp:lastModifiedBy>
  <cp:revision>30</cp:revision>
  <dcterms:created xsi:type="dcterms:W3CDTF">2026-09-21T16:13:00Z</dcterms:created>
  <dcterms:modified xsi:type="dcterms:W3CDTF">2026-10-13T08:54:00Z</dcterms:modified>
  <cp:category/>
</cp:coreProperties>
</file>