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AC4D3" w14:textId="12CDDF13" w:rsidR="00B949BA" w:rsidRDefault="00A75F3E" w:rsidP="00A75F3E">
      <w:pPr>
        <w:pStyle w:val="Reportcovertitle"/>
        <w:spacing w:before="800"/>
        <w:jc w:val="center"/>
        <w:rPr>
          <w:color w:val="000000" w:themeColor="text1"/>
        </w:rPr>
      </w:pPr>
      <w:r w:rsidRPr="002C21E2">
        <w:rPr>
          <w:color w:val="000000" w:themeColor="text1"/>
        </w:rPr>
        <w:t>Education</w:t>
      </w:r>
      <w:r w:rsidR="00052E35" w:rsidRPr="002C21E2">
        <w:rPr>
          <w:color w:val="000000" w:themeColor="text1"/>
        </w:rPr>
        <w:t xml:space="preserve"> Development </w:t>
      </w:r>
      <w:r w:rsidRPr="002C21E2">
        <w:rPr>
          <w:color w:val="000000" w:themeColor="text1"/>
        </w:rPr>
        <w:t>Directory</w:t>
      </w:r>
    </w:p>
    <w:p w14:paraId="4787CC34" w14:textId="77AAF382" w:rsidR="001E5835" w:rsidRPr="002C21E2" w:rsidRDefault="001E5835" w:rsidP="00A75F3E">
      <w:pPr>
        <w:pStyle w:val="Reportcovertitle"/>
        <w:spacing w:before="800"/>
        <w:jc w:val="center"/>
        <w:rPr>
          <w:color w:val="000000" w:themeColor="text1"/>
        </w:rPr>
      </w:pPr>
      <w:r>
        <w:rPr>
          <w:noProof/>
          <w:lang w:eastAsia="en-GB"/>
        </w:rPr>
        <w:drawing>
          <wp:anchor distT="0" distB="0" distL="114300" distR="114300" simplePos="0" relativeHeight="251659263" behindDoc="0" locked="0" layoutInCell="1" allowOverlap="1" wp14:anchorId="28328ACE" wp14:editId="54C7BB45">
            <wp:simplePos x="0" y="0"/>
            <wp:positionH relativeFrom="margin">
              <wp:posOffset>831850</wp:posOffset>
            </wp:positionH>
            <wp:positionV relativeFrom="margin">
              <wp:posOffset>1285875</wp:posOffset>
            </wp:positionV>
            <wp:extent cx="7335520" cy="3009265"/>
            <wp:effectExtent l="0" t="0" r="0" b="635"/>
            <wp:wrapSquare wrapText="bothSides"/>
            <wp:docPr id="11" name="Picture 11" descr="https://www.nwpgmd.nhs.uk/sites/default/files/head_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nwpgmd.nhs.uk/sites/default/files/head_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5520" cy="30092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5C088E" w14:textId="77777777" w:rsidR="00CE3DEB" w:rsidRDefault="00CE3DEB" w:rsidP="00CE3DEB">
      <w:pPr>
        <w:pStyle w:val="Reportcovertitle"/>
        <w:spacing w:before="800"/>
        <w:rPr>
          <w:rFonts w:cs="Arial"/>
          <w:b w:val="0"/>
          <w:sz w:val="40"/>
          <w:szCs w:val="36"/>
          <w:u w:val="single"/>
        </w:rPr>
      </w:pPr>
    </w:p>
    <w:p w14:paraId="0E0FB4C0" w14:textId="77777777" w:rsidR="00CE3DEB" w:rsidRPr="00974B3E" w:rsidRDefault="00CE3DEB" w:rsidP="001E5835">
      <w:pPr>
        <w:pStyle w:val="Reportcovertitle"/>
        <w:spacing w:before="800"/>
        <w:rPr>
          <w:rFonts w:cs="Arial"/>
          <w:b w:val="0"/>
          <w:sz w:val="40"/>
          <w:szCs w:val="36"/>
          <w:u w:val="single"/>
        </w:rPr>
      </w:pPr>
    </w:p>
    <w:p w14:paraId="3FF9C5A4" w14:textId="77777777" w:rsidR="001E5835" w:rsidRDefault="001E5835">
      <w:pPr>
        <w:rPr>
          <w:rFonts w:ascii="Arial" w:hAnsi="Arial" w:cs="Arial"/>
          <w:b/>
          <w:color w:val="000000" w:themeColor="text1"/>
          <w:sz w:val="32"/>
          <w:szCs w:val="32"/>
          <w:u w:val="single"/>
        </w:rPr>
      </w:pPr>
    </w:p>
    <w:p w14:paraId="1F4B44C2" w14:textId="77777777" w:rsidR="001E5835" w:rsidRDefault="001E5835">
      <w:pPr>
        <w:rPr>
          <w:rFonts w:ascii="Arial" w:hAnsi="Arial" w:cs="Arial"/>
          <w:b/>
          <w:color w:val="000000" w:themeColor="text1"/>
          <w:sz w:val="32"/>
          <w:szCs w:val="32"/>
          <w:u w:val="single"/>
        </w:rPr>
      </w:pPr>
    </w:p>
    <w:p w14:paraId="0C4FD2A9" w14:textId="3B66B960" w:rsidR="001E5835" w:rsidRPr="001E5835" w:rsidRDefault="001E5835" w:rsidP="001E5835">
      <w:pPr>
        <w:jc w:val="center"/>
        <w:rPr>
          <w:rFonts w:ascii="Arial" w:hAnsi="Arial" w:cs="Arial"/>
          <w:b/>
          <w:color w:val="000000" w:themeColor="text1"/>
          <w:sz w:val="32"/>
          <w:szCs w:val="32"/>
        </w:rPr>
      </w:pPr>
      <w:r w:rsidRPr="001E5835">
        <w:rPr>
          <w:rFonts w:ascii="Arial" w:hAnsi="Arial" w:cs="Arial"/>
          <w:b/>
          <w:color w:val="000000" w:themeColor="text1"/>
          <w:sz w:val="32"/>
          <w:szCs w:val="32"/>
        </w:rPr>
        <w:t>December 2023</w:t>
      </w:r>
    </w:p>
    <w:p w14:paraId="0E691F85" w14:textId="25997CA7" w:rsidR="00CE3DEB" w:rsidRDefault="00CE3DEB">
      <w:pPr>
        <w:rPr>
          <w:rFonts w:ascii="Arial" w:hAnsi="Arial" w:cs="Arial"/>
          <w:b/>
          <w:color w:val="000000" w:themeColor="text1"/>
          <w:sz w:val="32"/>
          <w:szCs w:val="32"/>
          <w:u w:val="single"/>
        </w:rPr>
      </w:pPr>
      <w:r>
        <w:rPr>
          <w:rFonts w:ascii="Arial" w:hAnsi="Arial" w:cs="Arial"/>
          <w:b/>
          <w:color w:val="000000" w:themeColor="text1"/>
          <w:sz w:val="32"/>
          <w:szCs w:val="32"/>
          <w:u w:val="single"/>
        </w:rPr>
        <w:br w:type="page"/>
      </w:r>
    </w:p>
    <w:p w14:paraId="7F45376D" w14:textId="3ABD6219" w:rsidR="00F23821" w:rsidRPr="0094283E" w:rsidRDefault="00135521" w:rsidP="00DC0FA0">
      <w:pPr>
        <w:jc w:val="center"/>
        <w:rPr>
          <w:rFonts w:ascii="Arial" w:hAnsi="Arial" w:cs="Arial"/>
          <w:color w:val="000000" w:themeColor="text1"/>
          <w:sz w:val="32"/>
          <w:szCs w:val="32"/>
        </w:rPr>
      </w:pPr>
      <w:r w:rsidRPr="0094283E">
        <w:rPr>
          <w:rFonts w:ascii="Arial" w:hAnsi="Arial" w:cs="Arial"/>
          <w:b/>
          <w:color w:val="000000" w:themeColor="text1"/>
          <w:sz w:val="32"/>
          <w:szCs w:val="32"/>
          <w:u w:val="single"/>
        </w:rPr>
        <w:lastRenderedPageBreak/>
        <w:t xml:space="preserve">Deputy and </w:t>
      </w:r>
      <w:r w:rsidR="00F23821" w:rsidRPr="0094283E">
        <w:rPr>
          <w:rFonts w:ascii="Arial" w:hAnsi="Arial" w:cs="Arial"/>
          <w:b/>
          <w:color w:val="000000" w:themeColor="text1"/>
          <w:sz w:val="32"/>
          <w:szCs w:val="32"/>
          <w:u w:val="single"/>
        </w:rPr>
        <w:t xml:space="preserve">Associate Deans’ </w:t>
      </w:r>
      <w:r w:rsidR="00DC0FA0" w:rsidRPr="0094283E">
        <w:rPr>
          <w:rFonts w:ascii="Arial" w:hAnsi="Arial" w:cs="Arial"/>
          <w:b/>
          <w:color w:val="000000" w:themeColor="text1"/>
          <w:sz w:val="32"/>
          <w:szCs w:val="32"/>
          <w:u w:val="single"/>
        </w:rPr>
        <w:t>Educat</w:t>
      </w:r>
      <w:r w:rsidR="00A75F3E" w:rsidRPr="0094283E">
        <w:rPr>
          <w:rFonts w:ascii="Arial" w:hAnsi="Arial" w:cs="Arial"/>
          <w:b/>
          <w:color w:val="000000" w:themeColor="text1"/>
          <w:sz w:val="32"/>
          <w:szCs w:val="32"/>
          <w:u w:val="single"/>
        </w:rPr>
        <w:t>ion</w:t>
      </w:r>
      <w:r w:rsidR="00DC0FA0" w:rsidRPr="0094283E">
        <w:rPr>
          <w:rFonts w:ascii="Arial" w:hAnsi="Arial" w:cs="Arial"/>
          <w:b/>
          <w:color w:val="000000" w:themeColor="text1"/>
          <w:sz w:val="32"/>
          <w:szCs w:val="32"/>
          <w:u w:val="single"/>
        </w:rPr>
        <w:t xml:space="preserve"> Development </w:t>
      </w:r>
      <w:r w:rsidR="00A75F3E" w:rsidRPr="0094283E">
        <w:rPr>
          <w:rFonts w:ascii="Arial" w:hAnsi="Arial" w:cs="Arial"/>
          <w:b/>
          <w:color w:val="000000" w:themeColor="text1"/>
          <w:sz w:val="32"/>
          <w:szCs w:val="32"/>
          <w:u w:val="single"/>
        </w:rPr>
        <w:t xml:space="preserve">Directory </w:t>
      </w:r>
      <w:r w:rsidR="00F23821" w:rsidRPr="0094283E">
        <w:rPr>
          <w:rFonts w:ascii="Arial" w:hAnsi="Arial" w:cs="Arial"/>
          <w:b/>
          <w:color w:val="000000" w:themeColor="text1"/>
          <w:sz w:val="32"/>
          <w:szCs w:val="32"/>
          <w:u w:val="single"/>
        </w:rPr>
        <w:t xml:space="preserve"> </w:t>
      </w:r>
    </w:p>
    <w:p w14:paraId="6A58FA1C" w14:textId="28FD7B3E" w:rsidR="00F23821" w:rsidRPr="00974B3E" w:rsidRDefault="00F23821" w:rsidP="00F3747B">
      <w:pPr>
        <w:jc w:val="both"/>
        <w:rPr>
          <w:rFonts w:ascii="Arial" w:hAnsi="Arial" w:cs="Arial"/>
          <w:sz w:val="24"/>
          <w:szCs w:val="24"/>
        </w:rPr>
      </w:pPr>
      <w:r w:rsidRPr="00974B3E">
        <w:rPr>
          <w:rFonts w:ascii="Arial" w:hAnsi="Arial" w:cs="Arial"/>
          <w:sz w:val="24"/>
          <w:szCs w:val="24"/>
        </w:rPr>
        <w:t xml:space="preserve">The </w:t>
      </w:r>
      <w:r w:rsidR="0094283E">
        <w:rPr>
          <w:rFonts w:ascii="Arial" w:hAnsi="Arial" w:cs="Arial"/>
          <w:sz w:val="24"/>
          <w:szCs w:val="24"/>
        </w:rPr>
        <w:t>NHSE NW</w:t>
      </w:r>
      <w:r w:rsidRPr="00974B3E">
        <w:rPr>
          <w:rFonts w:ascii="Arial" w:hAnsi="Arial" w:cs="Arial"/>
          <w:sz w:val="24"/>
          <w:szCs w:val="24"/>
        </w:rPr>
        <w:t xml:space="preserve"> </w:t>
      </w:r>
      <w:r w:rsidR="00135521">
        <w:rPr>
          <w:rFonts w:ascii="Arial" w:hAnsi="Arial" w:cs="Arial"/>
          <w:sz w:val="24"/>
          <w:szCs w:val="24"/>
        </w:rPr>
        <w:t xml:space="preserve">Deputy and </w:t>
      </w:r>
      <w:r w:rsidRPr="00974B3E">
        <w:rPr>
          <w:rFonts w:ascii="Arial" w:hAnsi="Arial" w:cs="Arial"/>
          <w:sz w:val="24"/>
          <w:szCs w:val="24"/>
        </w:rPr>
        <w:t>Associate Deans (</w:t>
      </w:r>
      <w:r w:rsidR="004605BE">
        <w:rPr>
          <w:rFonts w:ascii="Arial" w:hAnsi="Arial" w:cs="Arial"/>
          <w:sz w:val="24"/>
          <w:szCs w:val="24"/>
        </w:rPr>
        <w:t xml:space="preserve">DDs and </w:t>
      </w:r>
      <w:r w:rsidRPr="00974B3E">
        <w:rPr>
          <w:rFonts w:ascii="Arial" w:hAnsi="Arial" w:cs="Arial"/>
          <w:sz w:val="24"/>
          <w:szCs w:val="24"/>
        </w:rPr>
        <w:t>A</w:t>
      </w:r>
      <w:r w:rsidR="004605BE">
        <w:rPr>
          <w:rFonts w:ascii="Arial" w:hAnsi="Arial" w:cs="Arial"/>
          <w:sz w:val="24"/>
          <w:szCs w:val="24"/>
        </w:rPr>
        <w:t>D</w:t>
      </w:r>
      <w:r w:rsidRPr="00974B3E">
        <w:rPr>
          <w:rFonts w:ascii="Arial" w:hAnsi="Arial" w:cs="Arial"/>
          <w:sz w:val="24"/>
          <w:szCs w:val="24"/>
        </w:rPr>
        <w:t>s</w:t>
      </w:r>
      <w:r w:rsidR="004605BE">
        <w:rPr>
          <w:rFonts w:ascii="Arial" w:hAnsi="Arial" w:cs="Arial"/>
          <w:sz w:val="24"/>
          <w:szCs w:val="24"/>
        </w:rPr>
        <w:t xml:space="preserve"> – hereafter abbreviated to ADs</w:t>
      </w:r>
      <w:r w:rsidRPr="00974B3E">
        <w:rPr>
          <w:rFonts w:ascii="Arial" w:hAnsi="Arial" w:cs="Arial"/>
          <w:sz w:val="24"/>
          <w:szCs w:val="24"/>
        </w:rPr>
        <w:t xml:space="preserve">) </w:t>
      </w:r>
      <w:proofErr w:type="gramStart"/>
      <w:r w:rsidR="00ED20DC" w:rsidRPr="00974B3E">
        <w:rPr>
          <w:rFonts w:ascii="Arial" w:hAnsi="Arial" w:cs="Arial"/>
          <w:sz w:val="24"/>
          <w:szCs w:val="24"/>
        </w:rPr>
        <w:t>are able to</w:t>
      </w:r>
      <w:proofErr w:type="gramEnd"/>
      <w:r w:rsidR="00ED20DC" w:rsidRPr="00974B3E">
        <w:rPr>
          <w:rFonts w:ascii="Arial" w:hAnsi="Arial" w:cs="Arial"/>
          <w:sz w:val="24"/>
          <w:szCs w:val="24"/>
        </w:rPr>
        <w:t xml:space="preserve"> provide educational support in the following areas via a range of interventions i.e. workshops, presentations, lectures, </w:t>
      </w:r>
      <w:r w:rsidR="00A75F3E" w:rsidRPr="00974B3E">
        <w:rPr>
          <w:rFonts w:ascii="Arial" w:hAnsi="Arial" w:cs="Arial"/>
          <w:sz w:val="24"/>
          <w:szCs w:val="24"/>
        </w:rPr>
        <w:t>etc</w:t>
      </w:r>
      <w:r w:rsidR="00ED20DC" w:rsidRPr="00974B3E">
        <w:rPr>
          <w:rFonts w:ascii="Arial" w:hAnsi="Arial" w:cs="Arial"/>
          <w:sz w:val="24"/>
          <w:szCs w:val="24"/>
        </w:rPr>
        <w:t xml:space="preserve">. </w:t>
      </w:r>
      <w:r w:rsidRPr="00974B3E">
        <w:rPr>
          <w:rFonts w:ascii="Arial" w:hAnsi="Arial" w:cs="Arial"/>
          <w:sz w:val="24"/>
          <w:szCs w:val="24"/>
        </w:rPr>
        <w:t>Some of these ar</w:t>
      </w:r>
      <w:r w:rsidR="00ED20DC" w:rsidRPr="00974B3E">
        <w:rPr>
          <w:rFonts w:ascii="Arial" w:hAnsi="Arial" w:cs="Arial"/>
          <w:sz w:val="24"/>
          <w:szCs w:val="24"/>
        </w:rPr>
        <w:t>e available on a personal basis;</w:t>
      </w:r>
      <w:r w:rsidRPr="00974B3E">
        <w:rPr>
          <w:rFonts w:ascii="Arial" w:hAnsi="Arial" w:cs="Arial"/>
          <w:sz w:val="24"/>
          <w:szCs w:val="24"/>
        </w:rPr>
        <w:t xml:space="preserve"> others may be prepared by a Lead AD but </w:t>
      </w:r>
      <w:r w:rsidR="00B84186">
        <w:rPr>
          <w:rFonts w:ascii="Arial" w:hAnsi="Arial" w:cs="Arial"/>
          <w:sz w:val="24"/>
          <w:szCs w:val="24"/>
        </w:rPr>
        <w:t>delivered</w:t>
      </w:r>
      <w:r w:rsidRPr="00974B3E">
        <w:rPr>
          <w:rFonts w:ascii="Arial" w:hAnsi="Arial" w:cs="Arial"/>
          <w:sz w:val="24"/>
          <w:szCs w:val="24"/>
        </w:rPr>
        <w:t xml:space="preserve"> </w:t>
      </w:r>
      <w:r w:rsidR="00334F97">
        <w:rPr>
          <w:rFonts w:ascii="Arial" w:hAnsi="Arial" w:cs="Arial"/>
          <w:sz w:val="24"/>
          <w:szCs w:val="24"/>
        </w:rPr>
        <w:t>by</w:t>
      </w:r>
      <w:r w:rsidRPr="00974B3E">
        <w:rPr>
          <w:rFonts w:ascii="Arial" w:hAnsi="Arial" w:cs="Arial"/>
          <w:sz w:val="24"/>
          <w:szCs w:val="24"/>
        </w:rPr>
        <w:t xml:space="preserve"> other ADs.</w:t>
      </w:r>
    </w:p>
    <w:p w14:paraId="6B504349" w14:textId="1684AEC8" w:rsidR="002F42B8" w:rsidRDefault="002F42B8" w:rsidP="002F42B8">
      <w:pPr>
        <w:jc w:val="both"/>
        <w:rPr>
          <w:rFonts w:ascii="Arial" w:hAnsi="Arial" w:cs="Arial"/>
          <w:b/>
          <w:sz w:val="24"/>
          <w:szCs w:val="24"/>
        </w:rPr>
      </w:pPr>
      <w:r w:rsidRPr="00B84186">
        <w:rPr>
          <w:rFonts w:ascii="Arial" w:hAnsi="Arial" w:cs="Arial"/>
          <w:b/>
          <w:sz w:val="24"/>
          <w:szCs w:val="24"/>
        </w:rPr>
        <w:t>Requests</w:t>
      </w:r>
      <w:r>
        <w:rPr>
          <w:rFonts w:ascii="Arial" w:hAnsi="Arial" w:cs="Arial"/>
          <w:b/>
          <w:sz w:val="24"/>
          <w:szCs w:val="24"/>
        </w:rPr>
        <w:t xml:space="preserve"> for sessions</w:t>
      </w:r>
      <w:r w:rsidRPr="00B84186">
        <w:rPr>
          <w:rFonts w:ascii="Arial" w:hAnsi="Arial" w:cs="Arial"/>
          <w:b/>
          <w:sz w:val="24"/>
          <w:szCs w:val="24"/>
        </w:rPr>
        <w:t xml:space="preserve"> are to be made via the </w:t>
      </w:r>
      <w:r>
        <w:rPr>
          <w:rFonts w:ascii="Arial" w:hAnsi="Arial" w:cs="Arial"/>
          <w:b/>
          <w:sz w:val="24"/>
          <w:szCs w:val="24"/>
        </w:rPr>
        <w:t>Faculty</w:t>
      </w:r>
      <w:r w:rsidRPr="00B84186">
        <w:rPr>
          <w:rFonts w:ascii="Arial" w:hAnsi="Arial" w:cs="Arial"/>
          <w:b/>
          <w:sz w:val="24"/>
          <w:szCs w:val="24"/>
        </w:rPr>
        <w:t xml:space="preserve"> Development </w:t>
      </w:r>
      <w:r w:rsidR="0094283E">
        <w:rPr>
          <w:rFonts w:ascii="Arial" w:hAnsi="Arial" w:cs="Arial"/>
          <w:b/>
          <w:sz w:val="24"/>
          <w:szCs w:val="24"/>
        </w:rPr>
        <w:t>NHSE NW</w:t>
      </w:r>
      <w:r w:rsidRPr="00B84186">
        <w:rPr>
          <w:rFonts w:ascii="Arial" w:hAnsi="Arial" w:cs="Arial"/>
          <w:b/>
          <w:sz w:val="24"/>
          <w:szCs w:val="24"/>
        </w:rPr>
        <w:t xml:space="preserve"> inbox</w:t>
      </w:r>
      <w:r w:rsidR="0094283E">
        <w:rPr>
          <w:rFonts w:ascii="Arial" w:hAnsi="Arial" w:cs="Arial"/>
          <w:b/>
          <w:sz w:val="24"/>
          <w:szCs w:val="24"/>
        </w:rPr>
        <w:t xml:space="preserve"> at </w:t>
      </w:r>
      <w:r w:rsidR="0094283E" w:rsidRPr="0094283E">
        <w:rPr>
          <w:b/>
          <w:bCs/>
        </w:rPr>
        <w:t>"EDUCATORDEVELOPMENT.NW (NHS ENGLAND - T1510)"</w:t>
      </w:r>
      <w:r w:rsidR="0094283E" w:rsidRPr="0094283E">
        <w:t xml:space="preserve"> </w:t>
      </w:r>
      <w:hyperlink r:id="rId9" w:history="1">
        <w:r w:rsidR="0094283E" w:rsidRPr="00551553">
          <w:rPr>
            <w:rStyle w:val="Hyperlink"/>
          </w:rPr>
          <w:t>england.facultydevelopment.nw@nhs.net</w:t>
        </w:r>
      </w:hyperlink>
      <w:r w:rsidR="0094283E">
        <w:t xml:space="preserve">  </w:t>
      </w:r>
      <w:r w:rsidRPr="00B84186">
        <w:rPr>
          <w:rFonts w:ascii="Arial" w:hAnsi="Arial" w:cs="Arial"/>
          <w:b/>
          <w:sz w:val="24"/>
          <w:szCs w:val="24"/>
        </w:rPr>
        <w:t xml:space="preserve">Please include as much information as possible regarding your requirements and this will be forwarded to the relevant AD to respond. </w:t>
      </w:r>
      <w:r w:rsidR="0094283E" w:rsidRPr="0094283E">
        <w:rPr>
          <w:rFonts w:ascii="Arial" w:hAnsi="Arial" w:cs="Arial"/>
          <w:b/>
          <w:sz w:val="24"/>
          <w:szCs w:val="24"/>
        </w:rPr>
        <w:t>ADs are asked to gain feedback on each session, so that NHSE NW can judge demand and popularity.</w:t>
      </w:r>
    </w:p>
    <w:p w14:paraId="59F528E9" w14:textId="77777777" w:rsidR="0051453C" w:rsidRPr="00974B3E" w:rsidRDefault="0051453C" w:rsidP="00F3747B">
      <w:pPr>
        <w:spacing w:after="0" w:line="240" w:lineRule="auto"/>
        <w:jc w:val="both"/>
        <w:rPr>
          <w:rFonts w:ascii="Arial" w:hAnsi="Arial" w:cs="Arial"/>
          <w:b/>
          <w:color w:val="003893"/>
          <w:sz w:val="28"/>
          <w:szCs w:val="28"/>
        </w:rPr>
      </w:pPr>
      <w:r w:rsidRPr="00974B3E">
        <w:rPr>
          <w:rFonts w:ascii="Arial" w:hAnsi="Arial" w:cs="Arial"/>
          <w:b/>
          <w:color w:val="003893"/>
          <w:sz w:val="28"/>
          <w:szCs w:val="28"/>
        </w:rPr>
        <w:t>Generic Topics Available from all Associate Deans (ADs)</w:t>
      </w:r>
    </w:p>
    <w:p w14:paraId="0A37501D" w14:textId="77777777" w:rsidR="0051453C" w:rsidRPr="00974B3E" w:rsidRDefault="0051453C" w:rsidP="00F3747B">
      <w:pPr>
        <w:spacing w:after="0" w:line="240" w:lineRule="auto"/>
        <w:jc w:val="both"/>
        <w:rPr>
          <w:rFonts w:ascii="Arial" w:hAnsi="Arial" w:cs="Arial"/>
          <w:sz w:val="24"/>
          <w:szCs w:val="24"/>
        </w:rPr>
      </w:pPr>
    </w:p>
    <w:p w14:paraId="2212FF65" w14:textId="77777777" w:rsidR="0051453C" w:rsidRPr="00974B3E" w:rsidRDefault="0051453C" w:rsidP="00F3747B">
      <w:pPr>
        <w:spacing w:after="0" w:line="240" w:lineRule="auto"/>
        <w:jc w:val="both"/>
        <w:rPr>
          <w:rFonts w:ascii="Arial" w:hAnsi="Arial" w:cs="Arial"/>
          <w:sz w:val="24"/>
          <w:szCs w:val="24"/>
        </w:rPr>
      </w:pPr>
      <w:r w:rsidRPr="00974B3E">
        <w:rPr>
          <w:rFonts w:ascii="Arial" w:hAnsi="Arial" w:cs="Arial"/>
          <w:sz w:val="24"/>
          <w:szCs w:val="24"/>
        </w:rPr>
        <w:t xml:space="preserve">There are </w:t>
      </w:r>
      <w:proofErr w:type="gramStart"/>
      <w:r w:rsidRPr="00974B3E">
        <w:rPr>
          <w:rFonts w:ascii="Arial" w:hAnsi="Arial" w:cs="Arial"/>
          <w:sz w:val="24"/>
          <w:szCs w:val="24"/>
        </w:rPr>
        <w:t>a number of</w:t>
      </w:r>
      <w:proofErr w:type="gramEnd"/>
      <w:r w:rsidRPr="00974B3E">
        <w:rPr>
          <w:rFonts w:ascii="Arial" w:hAnsi="Arial" w:cs="Arial"/>
          <w:sz w:val="24"/>
          <w:szCs w:val="24"/>
        </w:rPr>
        <w:t xml:space="preserve"> generic workshops</w:t>
      </w:r>
      <w:r w:rsidR="00ED20DC" w:rsidRPr="00974B3E">
        <w:rPr>
          <w:rFonts w:ascii="Arial" w:hAnsi="Arial" w:cs="Arial"/>
          <w:sz w:val="24"/>
          <w:szCs w:val="24"/>
        </w:rPr>
        <w:t>, presentations, lectures, etc.</w:t>
      </w:r>
      <w:r w:rsidRPr="00974B3E">
        <w:rPr>
          <w:rFonts w:ascii="Arial" w:hAnsi="Arial" w:cs="Arial"/>
          <w:sz w:val="24"/>
          <w:szCs w:val="24"/>
        </w:rPr>
        <w:t xml:space="preserve"> that all ADs are able to deliver. These include:</w:t>
      </w:r>
    </w:p>
    <w:p w14:paraId="094EEE18" w14:textId="77777777" w:rsidR="0051453C" w:rsidRPr="00974B3E" w:rsidRDefault="0051453C" w:rsidP="00B84186">
      <w:pPr>
        <w:pStyle w:val="ListParagraph"/>
        <w:numPr>
          <w:ilvl w:val="0"/>
          <w:numId w:val="13"/>
        </w:numPr>
        <w:spacing w:after="0" w:line="240" w:lineRule="auto"/>
        <w:jc w:val="both"/>
        <w:rPr>
          <w:rFonts w:ascii="Arial" w:hAnsi="Arial" w:cs="Arial"/>
          <w:sz w:val="24"/>
          <w:szCs w:val="24"/>
        </w:rPr>
      </w:pPr>
      <w:r w:rsidRPr="00974B3E">
        <w:rPr>
          <w:rFonts w:ascii="Arial" w:hAnsi="Arial" w:cs="Arial"/>
          <w:sz w:val="24"/>
          <w:szCs w:val="24"/>
        </w:rPr>
        <w:t>Giving feedback</w:t>
      </w:r>
    </w:p>
    <w:p w14:paraId="53D334F1" w14:textId="64782540" w:rsidR="0051453C" w:rsidRPr="00974B3E" w:rsidRDefault="0051453C" w:rsidP="00B84186">
      <w:pPr>
        <w:pStyle w:val="ListParagraph"/>
        <w:numPr>
          <w:ilvl w:val="0"/>
          <w:numId w:val="13"/>
        </w:numPr>
        <w:spacing w:after="0" w:line="240" w:lineRule="auto"/>
        <w:jc w:val="both"/>
        <w:rPr>
          <w:rFonts w:ascii="Arial" w:hAnsi="Arial" w:cs="Arial"/>
          <w:sz w:val="24"/>
          <w:szCs w:val="24"/>
        </w:rPr>
      </w:pPr>
      <w:r w:rsidRPr="00974B3E">
        <w:rPr>
          <w:rFonts w:ascii="Arial" w:hAnsi="Arial" w:cs="Arial"/>
          <w:sz w:val="24"/>
          <w:szCs w:val="24"/>
        </w:rPr>
        <w:t xml:space="preserve">How to write an ES </w:t>
      </w:r>
      <w:r w:rsidR="004605BE">
        <w:rPr>
          <w:rFonts w:ascii="Arial" w:hAnsi="Arial" w:cs="Arial"/>
          <w:sz w:val="24"/>
          <w:szCs w:val="24"/>
        </w:rPr>
        <w:t xml:space="preserve">End-of-Year </w:t>
      </w:r>
      <w:r w:rsidRPr="00974B3E">
        <w:rPr>
          <w:rFonts w:ascii="Arial" w:hAnsi="Arial" w:cs="Arial"/>
          <w:sz w:val="24"/>
          <w:szCs w:val="24"/>
        </w:rPr>
        <w:t>report</w:t>
      </w:r>
    </w:p>
    <w:p w14:paraId="26679D38" w14:textId="40406179" w:rsidR="0051453C" w:rsidRPr="00974B3E" w:rsidRDefault="0051453C" w:rsidP="00B84186">
      <w:pPr>
        <w:pStyle w:val="ListParagraph"/>
        <w:numPr>
          <w:ilvl w:val="0"/>
          <w:numId w:val="13"/>
        </w:numPr>
        <w:spacing w:after="0" w:line="240" w:lineRule="auto"/>
        <w:jc w:val="both"/>
        <w:rPr>
          <w:rFonts w:ascii="Arial" w:hAnsi="Arial" w:cs="Arial"/>
          <w:sz w:val="24"/>
          <w:szCs w:val="24"/>
        </w:rPr>
      </w:pPr>
      <w:r w:rsidRPr="00974B3E">
        <w:rPr>
          <w:rFonts w:ascii="Arial" w:hAnsi="Arial" w:cs="Arial"/>
          <w:sz w:val="24"/>
          <w:szCs w:val="24"/>
        </w:rPr>
        <w:t>Trainee</w:t>
      </w:r>
      <w:r w:rsidR="004605BE">
        <w:rPr>
          <w:rFonts w:ascii="Arial" w:hAnsi="Arial" w:cs="Arial"/>
          <w:sz w:val="24"/>
          <w:szCs w:val="24"/>
        </w:rPr>
        <w:t xml:space="preserve">s Requiring Extra Support, TRES (formerly </w:t>
      </w:r>
      <w:r w:rsidRPr="00974B3E">
        <w:rPr>
          <w:rFonts w:ascii="Arial" w:hAnsi="Arial" w:cs="Arial"/>
          <w:sz w:val="24"/>
          <w:szCs w:val="24"/>
        </w:rPr>
        <w:t>Drs in Difficulty</w:t>
      </w:r>
      <w:r w:rsidR="004605BE">
        <w:rPr>
          <w:rFonts w:ascii="Arial" w:hAnsi="Arial" w:cs="Arial"/>
          <w:sz w:val="24"/>
          <w:szCs w:val="24"/>
        </w:rPr>
        <w:t>,</w:t>
      </w:r>
      <w:r w:rsidRPr="00974B3E">
        <w:rPr>
          <w:rFonts w:ascii="Arial" w:hAnsi="Arial" w:cs="Arial"/>
          <w:sz w:val="24"/>
          <w:szCs w:val="24"/>
        </w:rPr>
        <w:t xml:space="preserve"> DIDs)</w:t>
      </w:r>
    </w:p>
    <w:p w14:paraId="0EF806E7" w14:textId="77777777" w:rsidR="0051453C" w:rsidRPr="00974B3E" w:rsidRDefault="0051453C" w:rsidP="00B84186">
      <w:pPr>
        <w:pStyle w:val="ListParagraph"/>
        <w:numPr>
          <w:ilvl w:val="0"/>
          <w:numId w:val="13"/>
        </w:numPr>
        <w:spacing w:after="0" w:line="240" w:lineRule="auto"/>
        <w:jc w:val="both"/>
        <w:rPr>
          <w:rFonts w:ascii="Arial" w:hAnsi="Arial" w:cs="Arial"/>
          <w:sz w:val="24"/>
          <w:szCs w:val="24"/>
        </w:rPr>
      </w:pPr>
      <w:r w:rsidRPr="00974B3E">
        <w:rPr>
          <w:rFonts w:ascii="Arial" w:hAnsi="Arial" w:cs="Arial"/>
          <w:sz w:val="24"/>
          <w:szCs w:val="24"/>
        </w:rPr>
        <w:t>Support for educators in difficulty</w:t>
      </w:r>
    </w:p>
    <w:p w14:paraId="0224BFED" w14:textId="77777777" w:rsidR="0051453C" w:rsidRPr="00974B3E" w:rsidRDefault="0051453C" w:rsidP="00B84186">
      <w:pPr>
        <w:pStyle w:val="ListParagraph"/>
        <w:numPr>
          <w:ilvl w:val="0"/>
          <w:numId w:val="13"/>
        </w:numPr>
        <w:spacing w:after="0" w:line="240" w:lineRule="auto"/>
        <w:jc w:val="both"/>
        <w:rPr>
          <w:rFonts w:ascii="Arial" w:hAnsi="Arial" w:cs="Arial"/>
          <w:sz w:val="24"/>
          <w:szCs w:val="24"/>
        </w:rPr>
      </w:pPr>
      <w:r w:rsidRPr="00974B3E">
        <w:rPr>
          <w:rFonts w:ascii="Arial" w:hAnsi="Arial" w:cs="Arial"/>
          <w:sz w:val="24"/>
          <w:szCs w:val="24"/>
        </w:rPr>
        <w:t xml:space="preserve">Supporting departments that are </w:t>
      </w:r>
      <w:proofErr w:type="gramStart"/>
      <w:r w:rsidRPr="00974B3E">
        <w:rPr>
          <w:rFonts w:ascii="Arial" w:hAnsi="Arial" w:cs="Arial"/>
          <w:sz w:val="24"/>
          <w:szCs w:val="24"/>
        </w:rPr>
        <w:t>struggling</w:t>
      </w:r>
      <w:proofErr w:type="gramEnd"/>
    </w:p>
    <w:p w14:paraId="58511681" w14:textId="6B9713B8" w:rsidR="0051453C" w:rsidRPr="00974B3E" w:rsidRDefault="0051453C" w:rsidP="00B84186">
      <w:pPr>
        <w:pStyle w:val="ListParagraph"/>
        <w:numPr>
          <w:ilvl w:val="0"/>
          <w:numId w:val="13"/>
        </w:numPr>
        <w:spacing w:after="0" w:line="240" w:lineRule="auto"/>
        <w:jc w:val="both"/>
        <w:rPr>
          <w:rFonts w:ascii="Arial" w:hAnsi="Arial" w:cs="Arial"/>
          <w:sz w:val="24"/>
          <w:szCs w:val="24"/>
        </w:rPr>
      </w:pPr>
      <w:r w:rsidRPr="00974B3E">
        <w:rPr>
          <w:rFonts w:ascii="Arial" w:hAnsi="Arial" w:cs="Arial"/>
          <w:sz w:val="24"/>
          <w:szCs w:val="24"/>
        </w:rPr>
        <w:t>Ed</w:t>
      </w:r>
      <w:r w:rsidR="002F257E" w:rsidRPr="00974B3E">
        <w:rPr>
          <w:rFonts w:ascii="Arial" w:hAnsi="Arial" w:cs="Arial"/>
          <w:sz w:val="24"/>
          <w:szCs w:val="24"/>
        </w:rPr>
        <w:t>ucational governance (roles of T</w:t>
      </w:r>
      <w:r w:rsidRPr="00974B3E">
        <w:rPr>
          <w:rFonts w:ascii="Arial" w:hAnsi="Arial" w:cs="Arial"/>
          <w:sz w:val="24"/>
          <w:szCs w:val="24"/>
        </w:rPr>
        <w:t xml:space="preserve">rust, HEE, GMC, </w:t>
      </w:r>
      <w:r w:rsidR="004605BE">
        <w:rPr>
          <w:rFonts w:ascii="Arial" w:hAnsi="Arial" w:cs="Arial"/>
          <w:sz w:val="24"/>
          <w:szCs w:val="24"/>
        </w:rPr>
        <w:t xml:space="preserve">Medical </w:t>
      </w:r>
      <w:r w:rsidRPr="00974B3E">
        <w:rPr>
          <w:rFonts w:ascii="Arial" w:hAnsi="Arial" w:cs="Arial"/>
          <w:sz w:val="24"/>
          <w:szCs w:val="24"/>
        </w:rPr>
        <w:t>R</w:t>
      </w:r>
      <w:r w:rsidR="004605BE">
        <w:rPr>
          <w:rFonts w:ascii="Arial" w:hAnsi="Arial" w:cs="Arial"/>
          <w:sz w:val="24"/>
          <w:szCs w:val="24"/>
        </w:rPr>
        <w:t xml:space="preserve">oyal </w:t>
      </w:r>
      <w:r w:rsidRPr="00974B3E">
        <w:rPr>
          <w:rFonts w:ascii="Arial" w:hAnsi="Arial" w:cs="Arial"/>
          <w:sz w:val="24"/>
          <w:szCs w:val="24"/>
        </w:rPr>
        <w:t>C</w:t>
      </w:r>
      <w:r w:rsidR="004605BE">
        <w:rPr>
          <w:rFonts w:ascii="Arial" w:hAnsi="Arial" w:cs="Arial"/>
          <w:sz w:val="24"/>
          <w:szCs w:val="24"/>
        </w:rPr>
        <w:t>ollege</w:t>
      </w:r>
      <w:r w:rsidRPr="00974B3E">
        <w:rPr>
          <w:rFonts w:ascii="Arial" w:hAnsi="Arial" w:cs="Arial"/>
          <w:sz w:val="24"/>
          <w:szCs w:val="24"/>
        </w:rPr>
        <w:t>s and individuals within these)</w:t>
      </w:r>
    </w:p>
    <w:p w14:paraId="5DAB6C7B" w14:textId="77777777" w:rsidR="0051453C" w:rsidRPr="00974B3E" w:rsidRDefault="0051453C" w:rsidP="00B84186">
      <w:pPr>
        <w:spacing w:after="0" w:line="240" w:lineRule="auto"/>
        <w:ind w:firstLine="60"/>
        <w:jc w:val="both"/>
        <w:rPr>
          <w:rFonts w:ascii="Arial" w:hAnsi="Arial" w:cs="Arial"/>
          <w:sz w:val="24"/>
          <w:szCs w:val="24"/>
        </w:rPr>
      </w:pPr>
    </w:p>
    <w:p w14:paraId="345D72E2" w14:textId="54F7FDD7" w:rsidR="0051453C" w:rsidRPr="00974B3E" w:rsidRDefault="003A139E" w:rsidP="00F3747B">
      <w:pPr>
        <w:spacing w:after="0" w:line="240" w:lineRule="auto"/>
        <w:jc w:val="both"/>
        <w:rPr>
          <w:rFonts w:ascii="Arial" w:hAnsi="Arial" w:cs="Arial"/>
          <w:sz w:val="24"/>
          <w:szCs w:val="24"/>
        </w:rPr>
      </w:pPr>
      <w:r w:rsidRPr="00974B3E">
        <w:rPr>
          <w:rFonts w:ascii="Arial" w:hAnsi="Arial" w:cs="Arial"/>
          <w:sz w:val="24"/>
          <w:szCs w:val="24"/>
        </w:rPr>
        <w:t xml:space="preserve">This list is not exhaustive and </w:t>
      </w:r>
      <w:r w:rsidR="0051453C" w:rsidRPr="00974B3E">
        <w:rPr>
          <w:rFonts w:ascii="Arial" w:hAnsi="Arial" w:cs="Arial"/>
          <w:sz w:val="24"/>
          <w:szCs w:val="24"/>
        </w:rPr>
        <w:t>other topics</w:t>
      </w:r>
      <w:r w:rsidRPr="00974B3E">
        <w:rPr>
          <w:rFonts w:ascii="Arial" w:hAnsi="Arial" w:cs="Arial"/>
          <w:sz w:val="24"/>
          <w:szCs w:val="24"/>
        </w:rPr>
        <w:t xml:space="preserve"> may be added</w:t>
      </w:r>
      <w:r w:rsidR="00ED20DC" w:rsidRPr="00974B3E">
        <w:rPr>
          <w:rFonts w:ascii="Arial" w:hAnsi="Arial" w:cs="Arial"/>
          <w:sz w:val="24"/>
          <w:szCs w:val="24"/>
        </w:rPr>
        <w:t xml:space="preserve">. </w:t>
      </w:r>
      <w:r w:rsidR="0051453C" w:rsidRPr="00974B3E">
        <w:rPr>
          <w:rFonts w:ascii="Arial" w:hAnsi="Arial" w:cs="Arial"/>
          <w:sz w:val="24"/>
          <w:szCs w:val="24"/>
        </w:rPr>
        <w:t xml:space="preserve">Additional </w:t>
      </w:r>
      <w:r w:rsidR="00B84186">
        <w:rPr>
          <w:rFonts w:ascii="Arial" w:hAnsi="Arial" w:cs="Arial"/>
          <w:sz w:val="24"/>
          <w:szCs w:val="24"/>
        </w:rPr>
        <w:t xml:space="preserve">support </w:t>
      </w:r>
      <w:r w:rsidR="00ED20DC" w:rsidRPr="00974B3E">
        <w:rPr>
          <w:rFonts w:ascii="Arial" w:hAnsi="Arial" w:cs="Arial"/>
          <w:sz w:val="24"/>
          <w:szCs w:val="24"/>
        </w:rPr>
        <w:t>is available</w:t>
      </w:r>
      <w:r w:rsidR="002F42B8">
        <w:rPr>
          <w:rFonts w:ascii="Arial" w:hAnsi="Arial" w:cs="Arial"/>
          <w:sz w:val="24"/>
          <w:szCs w:val="24"/>
        </w:rPr>
        <w:t>,</w:t>
      </w:r>
      <w:r w:rsidR="00B84186">
        <w:rPr>
          <w:rFonts w:ascii="Arial" w:hAnsi="Arial" w:cs="Arial"/>
          <w:sz w:val="24"/>
          <w:szCs w:val="24"/>
        </w:rPr>
        <w:t xml:space="preserve"> </w:t>
      </w:r>
      <w:r w:rsidR="002F42B8">
        <w:rPr>
          <w:rFonts w:ascii="Arial" w:hAnsi="Arial" w:cs="Arial"/>
          <w:sz w:val="24"/>
          <w:szCs w:val="24"/>
        </w:rPr>
        <w:t xml:space="preserve">as </w:t>
      </w:r>
      <w:r w:rsidR="00B84186">
        <w:rPr>
          <w:rFonts w:ascii="Arial" w:hAnsi="Arial" w:cs="Arial"/>
          <w:sz w:val="24"/>
          <w:szCs w:val="24"/>
        </w:rPr>
        <w:t>detailed below. This</w:t>
      </w:r>
      <w:r w:rsidR="00ED20DC" w:rsidRPr="00974B3E">
        <w:rPr>
          <w:rFonts w:ascii="Arial" w:hAnsi="Arial" w:cs="Arial"/>
          <w:sz w:val="24"/>
          <w:szCs w:val="24"/>
        </w:rPr>
        <w:t xml:space="preserve"> is</w:t>
      </w:r>
      <w:r w:rsidR="0051453C" w:rsidRPr="00974B3E">
        <w:rPr>
          <w:rFonts w:ascii="Arial" w:hAnsi="Arial" w:cs="Arial"/>
          <w:sz w:val="24"/>
          <w:szCs w:val="24"/>
        </w:rPr>
        <w:t xml:space="preserve"> based on </w:t>
      </w:r>
      <w:proofErr w:type="spellStart"/>
      <w:r w:rsidR="0051453C" w:rsidRPr="00974B3E">
        <w:rPr>
          <w:rFonts w:ascii="Arial" w:hAnsi="Arial" w:cs="Arial"/>
          <w:sz w:val="24"/>
          <w:szCs w:val="24"/>
        </w:rPr>
        <w:t>ADs’</w:t>
      </w:r>
      <w:proofErr w:type="spellEnd"/>
      <w:r w:rsidR="0051453C" w:rsidRPr="00974B3E">
        <w:rPr>
          <w:rFonts w:ascii="Arial" w:hAnsi="Arial" w:cs="Arial"/>
          <w:sz w:val="24"/>
          <w:szCs w:val="24"/>
        </w:rPr>
        <w:t xml:space="preserve"> </w:t>
      </w:r>
      <w:r w:rsidR="002F42B8">
        <w:rPr>
          <w:rFonts w:ascii="Arial" w:hAnsi="Arial" w:cs="Arial"/>
          <w:sz w:val="24"/>
          <w:szCs w:val="24"/>
        </w:rPr>
        <w:t xml:space="preserve">portfolios, </w:t>
      </w:r>
      <w:r w:rsidR="002F42B8" w:rsidRPr="00974B3E">
        <w:rPr>
          <w:rFonts w:ascii="Arial" w:hAnsi="Arial" w:cs="Arial"/>
          <w:sz w:val="24"/>
          <w:szCs w:val="24"/>
        </w:rPr>
        <w:t xml:space="preserve">responsibilities and </w:t>
      </w:r>
      <w:r w:rsidR="0051453C" w:rsidRPr="00974B3E">
        <w:rPr>
          <w:rFonts w:ascii="Arial" w:hAnsi="Arial" w:cs="Arial"/>
          <w:sz w:val="24"/>
          <w:szCs w:val="24"/>
        </w:rPr>
        <w:t>interests.</w:t>
      </w:r>
    </w:p>
    <w:p w14:paraId="02EB378F" w14:textId="77777777" w:rsidR="00ED20DC" w:rsidRDefault="00ED20DC" w:rsidP="00F3747B">
      <w:pPr>
        <w:spacing w:after="0" w:line="240" w:lineRule="auto"/>
        <w:jc w:val="both"/>
        <w:rPr>
          <w:rFonts w:ascii="Arial" w:hAnsi="Arial" w:cs="Arial"/>
          <w:sz w:val="24"/>
          <w:szCs w:val="24"/>
        </w:rPr>
      </w:pPr>
    </w:p>
    <w:p w14:paraId="026F0DDD" w14:textId="77777777" w:rsidR="00086730" w:rsidRDefault="00086730" w:rsidP="00086730">
      <w:pPr>
        <w:spacing w:after="0" w:line="240" w:lineRule="auto"/>
        <w:jc w:val="both"/>
        <w:rPr>
          <w:rFonts w:ascii="Arial" w:hAnsi="Arial" w:cs="Arial"/>
          <w:b/>
          <w:sz w:val="24"/>
          <w:szCs w:val="24"/>
        </w:rPr>
      </w:pPr>
      <w:r w:rsidRPr="00086730">
        <w:rPr>
          <w:rFonts w:ascii="Arial" w:hAnsi="Arial" w:cs="Arial"/>
          <w:b/>
          <w:sz w:val="24"/>
          <w:szCs w:val="24"/>
        </w:rPr>
        <w:t>Dr Alistair Thomson</w:t>
      </w:r>
    </w:p>
    <w:p w14:paraId="076B98B0" w14:textId="166D8409" w:rsidR="00086730" w:rsidRPr="00086730" w:rsidRDefault="00086730" w:rsidP="00086730">
      <w:pPr>
        <w:spacing w:after="0" w:line="240" w:lineRule="auto"/>
        <w:jc w:val="both"/>
        <w:rPr>
          <w:rFonts w:ascii="Arial" w:hAnsi="Arial" w:cs="Arial"/>
          <w:b/>
          <w:sz w:val="24"/>
          <w:szCs w:val="24"/>
        </w:rPr>
      </w:pPr>
      <w:r w:rsidRPr="00086730">
        <w:rPr>
          <w:rFonts w:ascii="Arial" w:hAnsi="Arial" w:cs="Arial"/>
          <w:b/>
          <w:sz w:val="24"/>
          <w:szCs w:val="24"/>
        </w:rPr>
        <w:t>Associate Postgraduate Dean</w:t>
      </w:r>
    </w:p>
    <w:p w14:paraId="712EC387" w14:textId="29E38C63" w:rsidR="00086730" w:rsidRPr="00086730" w:rsidRDefault="00AF663A" w:rsidP="00086730">
      <w:pPr>
        <w:spacing w:after="0" w:line="240" w:lineRule="auto"/>
        <w:jc w:val="both"/>
        <w:rPr>
          <w:rFonts w:ascii="Arial" w:hAnsi="Arial" w:cs="Arial"/>
          <w:b/>
          <w:sz w:val="24"/>
          <w:szCs w:val="24"/>
        </w:rPr>
      </w:pPr>
      <w:r>
        <w:rPr>
          <w:rFonts w:ascii="Arial" w:hAnsi="Arial" w:cs="Arial"/>
          <w:b/>
          <w:sz w:val="24"/>
          <w:szCs w:val="24"/>
        </w:rPr>
        <w:t>NHS England</w:t>
      </w:r>
      <w:r w:rsidR="00A250F1">
        <w:rPr>
          <w:rFonts w:ascii="Arial" w:hAnsi="Arial" w:cs="Arial"/>
          <w:b/>
          <w:sz w:val="24"/>
          <w:szCs w:val="24"/>
        </w:rPr>
        <w:t xml:space="preserve"> </w:t>
      </w:r>
      <w:proofErr w:type="gramStart"/>
      <w:r w:rsidR="00086730" w:rsidRPr="00086730">
        <w:rPr>
          <w:rFonts w:ascii="Arial" w:hAnsi="Arial" w:cs="Arial"/>
          <w:b/>
          <w:sz w:val="24"/>
          <w:szCs w:val="24"/>
        </w:rPr>
        <w:t>North West</w:t>
      </w:r>
      <w:proofErr w:type="gramEnd"/>
    </w:p>
    <w:p w14:paraId="458A6D5B" w14:textId="77777777" w:rsidR="00086730" w:rsidRPr="00086730" w:rsidRDefault="00086730" w:rsidP="00086730">
      <w:pPr>
        <w:spacing w:after="0" w:line="240" w:lineRule="auto"/>
        <w:jc w:val="both"/>
        <w:rPr>
          <w:rFonts w:ascii="Arial" w:hAnsi="Arial" w:cs="Arial"/>
          <w:b/>
          <w:sz w:val="24"/>
          <w:szCs w:val="24"/>
        </w:rPr>
      </w:pPr>
      <w:r w:rsidRPr="00086730">
        <w:rPr>
          <w:rFonts w:ascii="Arial" w:hAnsi="Arial" w:cs="Arial"/>
          <w:b/>
          <w:sz w:val="24"/>
          <w:szCs w:val="24"/>
        </w:rPr>
        <w:t>Regatta Place | Brunswick Business Park | Summers Road | Liverpool | L3 4BL</w:t>
      </w:r>
    </w:p>
    <w:p w14:paraId="249D3F5A" w14:textId="77777777" w:rsidR="00086730" w:rsidRPr="00B84186" w:rsidRDefault="00086730" w:rsidP="00F3747B">
      <w:pPr>
        <w:jc w:val="both"/>
        <w:rPr>
          <w:rFonts w:ascii="Arial" w:hAnsi="Arial" w:cs="Arial"/>
          <w:b/>
          <w:sz w:val="24"/>
          <w:szCs w:val="24"/>
        </w:rPr>
      </w:pPr>
    </w:p>
    <w:p w14:paraId="6A05A809" w14:textId="79BBED59" w:rsidR="00086730" w:rsidRDefault="00086730">
      <w:pPr>
        <w:rPr>
          <w:rFonts w:ascii="Arial" w:hAnsi="Arial" w:cs="Arial"/>
          <w:sz w:val="24"/>
          <w:szCs w:val="24"/>
        </w:rPr>
      </w:pPr>
      <w:r>
        <w:rPr>
          <w:rFonts w:ascii="Arial" w:hAnsi="Arial" w:cs="Arial"/>
          <w:sz w:val="24"/>
          <w:szCs w:val="24"/>
        </w:rPr>
        <w:br w:type="page"/>
      </w:r>
    </w:p>
    <w:tbl>
      <w:tblPr>
        <w:tblStyle w:val="TableGrid"/>
        <w:tblW w:w="145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2085"/>
        <w:gridCol w:w="1710"/>
        <w:gridCol w:w="2419"/>
        <w:gridCol w:w="975"/>
        <w:gridCol w:w="1293"/>
        <w:gridCol w:w="2410"/>
        <w:gridCol w:w="2126"/>
        <w:gridCol w:w="1549"/>
      </w:tblGrid>
      <w:tr w:rsidR="00F3747B" w:rsidRPr="00B949BA" w14:paraId="150FF66C" w14:textId="77777777" w:rsidTr="009E0418">
        <w:trPr>
          <w:cantSplit/>
          <w:trHeight w:val="1529"/>
          <w:tblHeader/>
        </w:trPr>
        <w:tc>
          <w:tcPr>
            <w:tcW w:w="2085" w:type="dxa"/>
            <w:shd w:val="clear" w:color="auto" w:fill="EEEEEF"/>
          </w:tcPr>
          <w:p w14:paraId="1FF7AA2A" w14:textId="77777777" w:rsidR="00F3747B" w:rsidRDefault="00F3747B" w:rsidP="002F003E">
            <w:pPr>
              <w:jc w:val="center"/>
              <w:rPr>
                <w:rFonts w:ascii="Arial" w:hAnsi="Arial" w:cs="Arial"/>
                <w:b/>
                <w:color w:val="003893"/>
                <w:sz w:val="28"/>
                <w:szCs w:val="28"/>
              </w:rPr>
            </w:pPr>
            <w:r w:rsidRPr="00EA583A">
              <w:rPr>
                <w:rFonts w:ascii="Arial" w:hAnsi="Arial" w:cs="Arial"/>
                <w:color w:val="003893"/>
                <w:sz w:val="24"/>
                <w:szCs w:val="24"/>
              </w:rPr>
              <w:lastRenderedPageBreak/>
              <w:br w:type="page"/>
            </w:r>
            <w:r w:rsidRPr="002F003E">
              <w:rPr>
                <w:rFonts w:ascii="Arial" w:hAnsi="Arial" w:cs="Arial"/>
                <w:b/>
                <w:color w:val="003893"/>
                <w:sz w:val="28"/>
                <w:szCs w:val="28"/>
              </w:rPr>
              <w:t>Associate Dean</w:t>
            </w:r>
            <w:r>
              <w:rPr>
                <w:rFonts w:ascii="Arial" w:hAnsi="Arial" w:cs="Arial"/>
                <w:b/>
                <w:color w:val="003893"/>
                <w:sz w:val="28"/>
                <w:szCs w:val="28"/>
              </w:rPr>
              <w:t xml:space="preserve"> &amp; Portfolio</w:t>
            </w:r>
          </w:p>
          <w:p w14:paraId="35190F7A" w14:textId="2F6D542A" w:rsidR="000360F9" w:rsidRPr="002F003E" w:rsidRDefault="000360F9" w:rsidP="002F003E">
            <w:pPr>
              <w:jc w:val="center"/>
              <w:rPr>
                <w:rFonts w:ascii="Arial" w:hAnsi="Arial" w:cs="Arial"/>
                <w:b/>
                <w:color w:val="003893"/>
                <w:sz w:val="28"/>
                <w:szCs w:val="28"/>
              </w:rPr>
            </w:pPr>
            <w:r>
              <w:rPr>
                <w:rFonts w:ascii="Arial" w:hAnsi="Arial" w:cs="Arial"/>
                <w:b/>
                <w:color w:val="003893"/>
                <w:sz w:val="28"/>
                <w:szCs w:val="28"/>
              </w:rPr>
              <w:t>(alphabetical order)</w:t>
            </w:r>
          </w:p>
        </w:tc>
        <w:tc>
          <w:tcPr>
            <w:tcW w:w="1710" w:type="dxa"/>
            <w:shd w:val="clear" w:color="auto" w:fill="EEEEEF"/>
          </w:tcPr>
          <w:p w14:paraId="2F73743D" w14:textId="77777777" w:rsidR="00F3747B" w:rsidRPr="00EA583A" w:rsidRDefault="00F3747B" w:rsidP="002F003E">
            <w:pPr>
              <w:jc w:val="center"/>
              <w:rPr>
                <w:rFonts w:ascii="Arial" w:hAnsi="Arial" w:cs="Arial"/>
                <w:b/>
                <w:color w:val="003893"/>
                <w:sz w:val="28"/>
                <w:szCs w:val="28"/>
              </w:rPr>
            </w:pPr>
            <w:r>
              <w:rPr>
                <w:rFonts w:ascii="Arial" w:hAnsi="Arial" w:cs="Arial"/>
                <w:b/>
                <w:color w:val="003893"/>
                <w:sz w:val="28"/>
                <w:szCs w:val="28"/>
              </w:rPr>
              <w:t>Area(s)</w:t>
            </w:r>
          </w:p>
          <w:p w14:paraId="169CC9A9" w14:textId="77777777" w:rsidR="00F3747B" w:rsidRPr="00EA583A" w:rsidRDefault="00F3747B" w:rsidP="002F003E">
            <w:pPr>
              <w:jc w:val="center"/>
              <w:rPr>
                <w:rFonts w:ascii="Arial" w:hAnsi="Arial" w:cs="Arial"/>
                <w:b/>
                <w:color w:val="003893"/>
                <w:sz w:val="28"/>
                <w:szCs w:val="28"/>
              </w:rPr>
            </w:pPr>
            <w:r w:rsidRPr="00EA583A">
              <w:rPr>
                <w:rFonts w:ascii="Arial" w:hAnsi="Arial" w:cs="Arial"/>
                <w:b/>
                <w:color w:val="003893"/>
                <w:sz w:val="28"/>
                <w:szCs w:val="28"/>
              </w:rPr>
              <w:t>(and days available)</w:t>
            </w:r>
          </w:p>
        </w:tc>
        <w:tc>
          <w:tcPr>
            <w:tcW w:w="3394" w:type="dxa"/>
            <w:gridSpan w:val="2"/>
            <w:shd w:val="clear" w:color="auto" w:fill="EEEEEF"/>
          </w:tcPr>
          <w:p w14:paraId="05D66E42" w14:textId="77777777" w:rsidR="00F3747B" w:rsidRPr="00EA583A" w:rsidRDefault="1C6102EE" w:rsidP="1C6102EE">
            <w:pPr>
              <w:jc w:val="center"/>
              <w:rPr>
                <w:rFonts w:ascii="Arial" w:eastAsia="Arial" w:hAnsi="Arial" w:cs="Arial"/>
                <w:b/>
                <w:bCs/>
                <w:color w:val="003893"/>
                <w:sz w:val="28"/>
                <w:szCs w:val="28"/>
              </w:rPr>
            </w:pPr>
            <w:r w:rsidRPr="1C6102EE">
              <w:rPr>
                <w:rFonts w:ascii="Arial" w:eastAsia="Arial" w:hAnsi="Arial" w:cs="Arial"/>
                <w:b/>
                <w:bCs/>
                <w:color w:val="003893"/>
                <w:sz w:val="28"/>
                <w:szCs w:val="28"/>
              </w:rPr>
              <w:t xml:space="preserve">Title </w:t>
            </w:r>
            <w:proofErr w:type="gramStart"/>
            <w:r w:rsidRPr="1C6102EE">
              <w:rPr>
                <w:rFonts w:ascii="Arial" w:eastAsia="Arial" w:hAnsi="Arial" w:cs="Arial"/>
                <w:b/>
                <w:bCs/>
                <w:color w:val="003893"/>
                <w:sz w:val="28"/>
                <w:szCs w:val="28"/>
              </w:rPr>
              <w:t>of  Workshop</w:t>
            </w:r>
            <w:proofErr w:type="gramEnd"/>
            <w:r w:rsidRPr="1C6102EE">
              <w:rPr>
                <w:rFonts w:ascii="Arial" w:eastAsia="Arial" w:hAnsi="Arial" w:cs="Arial"/>
                <w:b/>
                <w:bCs/>
                <w:color w:val="003893"/>
                <w:sz w:val="28"/>
                <w:szCs w:val="28"/>
              </w:rPr>
              <w:t>/Lecture/ Presentation</w:t>
            </w:r>
          </w:p>
        </w:tc>
        <w:tc>
          <w:tcPr>
            <w:tcW w:w="1293" w:type="dxa"/>
            <w:shd w:val="clear" w:color="auto" w:fill="EEEEEF"/>
          </w:tcPr>
          <w:p w14:paraId="4C294FC3" w14:textId="77777777" w:rsidR="00F3747B" w:rsidRPr="00EA583A" w:rsidRDefault="00F3747B" w:rsidP="002F003E">
            <w:pPr>
              <w:jc w:val="center"/>
              <w:rPr>
                <w:rFonts w:ascii="Arial" w:hAnsi="Arial" w:cs="Arial"/>
                <w:b/>
                <w:color w:val="003893"/>
                <w:sz w:val="28"/>
                <w:szCs w:val="28"/>
              </w:rPr>
            </w:pPr>
            <w:r w:rsidRPr="00EA583A">
              <w:rPr>
                <w:rFonts w:ascii="Arial" w:hAnsi="Arial" w:cs="Arial"/>
                <w:b/>
                <w:color w:val="003893"/>
                <w:sz w:val="28"/>
                <w:szCs w:val="28"/>
              </w:rPr>
              <w:t xml:space="preserve">Target Audience </w:t>
            </w:r>
            <w:r w:rsidRPr="00EA583A">
              <w:rPr>
                <w:rFonts w:ascii="Arial" w:hAnsi="Arial" w:cs="Arial"/>
                <w:b/>
                <w:color w:val="003893"/>
                <w:szCs w:val="28"/>
              </w:rPr>
              <w:t xml:space="preserve">(DME/ FPD/ TSTL/ ES/ CS/ </w:t>
            </w:r>
            <w:proofErr w:type="spellStart"/>
            <w:r w:rsidRPr="00EA583A">
              <w:rPr>
                <w:rFonts w:ascii="Arial" w:hAnsi="Arial" w:cs="Arial"/>
                <w:b/>
                <w:color w:val="003893"/>
                <w:szCs w:val="28"/>
              </w:rPr>
              <w:t>HoS</w:t>
            </w:r>
            <w:proofErr w:type="spellEnd"/>
            <w:r w:rsidRPr="00EA583A">
              <w:rPr>
                <w:rFonts w:ascii="Arial" w:hAnsi="Arial" w:cs="Arial"/>
                <w:b/>
                <w:color w:val="003893"/>
                <w:szCs w:val="28"/>
              </w:rPr>
              <w:t xml:space="preserve">/ TPD/ </w:t>
            </w:r>
            <w:r w:rsidR="00607609" w:rsidRPr="00EA583A">
              <w:rPr>
                <w:rFonts w:ascii="Arial" w:hAnsi="Arial" w:cs="Arial"/>
                <w:b/>
                <w:color w:val="003893"/>
                <w:szCs w:val="28"/>
              </w:rPr>
              <w:t>etc.</w:t>
            </w:r>
            <w:r w:rsidRPr="00EA583A">
              <w:rPr>
                <w:rFonts w:ascii="Arial" w:hAnsi="Arial" w:cs="Arial"/>
                <w:b/>
                <w:color w:val="003893"/>
                <w:szCs w:val="28"/>
              </w:rPr>
              <w:t>)</w:t>
            </w:r>
          </w:p>
        </w:tc>
        <w:tc>
          <w:tcPr>
            <w:tcW w:w="2410" w:type="dxa"/>
            <w:shd w:val="clear" w:color="auto" w:fill="EEEEEF"/>
          </w:tcPr>
          <w:p w14:paraId="38F7E435" w14:textId="77777777" w:rsidR="00F3747B" w:rsidRPr="00EA583A" w:rsidRDefault="00F3747B" w:rsidP="002F003E">
            <w:pPr>
              <w:jc w:val="center"/>
              <w:rPr>
                <w:rFonts w:ascii="Arial" w:hAnsi="Arial" w:cs="Arial"/>
                <w:b/>
                <w:color w:val="003893"/>
                <w:sz w:val="28"/>
                <w:szCs w:val="28"/>
              </w:rPr>
            </w:pPr>
            <w:r w:rsidRPr="00EA583A">
              <w:rPr>
                <w:rFonts w:ascii="Arial" w:hAnsi="Arial" w:cs="Arial"/>
                <w:b/>
                <w:color w:val="003893"/>
                <w:sz w:val="28"/>
                <w:szCs w:val="28"/>
              </w:rPr>
              <w:t>Synopsis</w:t>
            </w:r>
          </w:p>
          <w:p w14:paraId="41C8F396" w14:textId="77777777" w:rsidR="00F3747B" w:rsidRPr="00EA583A" w:rsidRDefault="00F3747B" w:rsidP="002F003E">
            <w:pPr>
              <w:jc w:val="center"/>
              <w:rPr>
                <w:rFonts w:ascii="Arial" w:hAnsi="Arial" w:cs="Arial"/>
                <w:b/>
                <w:color w:val="003893"/>
                <w:sz w:val="28"/>
                <w:szCs w:val="28"/>
              </w:rPr>
            </w:pPr>
          </w:p>
        </w:tc>
        <w:tc>
          <w:tcPr>
            <w:tcW w:w="2126" w:type="dxa"/>
            <w:shd w:val="clear" w:color="auto" w:fill="EEEEEF"/>
          </w:tcPr>
          <w:p w14:paraId="42673CBB" w14:textId="77777777" w:rsidR="00F3747B" w:rsidRPr="00EA583A" w:rsidRDefault="00F3747B" w:rsidP="002F003E">
            <w:pPr>
              <w:ind w:right="34"/>
              <w:jc w:val="center"/>
              <w:rPr>
                <w:rFonts w:ascii="Arial" w:hAnsi="Arial" w:cs="Arial"/>
                <w:b/>
                <w:color w:val="003893"/>
                <w:sz w:val="28"/>
                <w:szCs w:val="28"/>
              </w:rPr>
            </w:pPr>
            <w:r w:rsidRPr="00EA583A">
              <w:rPr>
                <w:rFonts w:ascii="Arial" w:hAnsi="Arial" w:cs="Arial"/>
                <w:b/>
                <w:color w:val="003893"/>
                <w:sz w:val="28"/>
                <w:szCs w:val="28"/>
              </w:rPr>
              <w:t>Learning Objectives</w:t>
            </w:r>
          </w:p>
        </w:tc>
        <w:tc>
          <w:tcPr>
            <w:tcW w:w="1549" w:type="dxa"/>
            <w:shd w:val="clear" w:color="auto" w:fill="EEEEEF"/>
            <w:textDirection w:val="btLr"/>
          </w:tcPr>
          <w:p w14:paraId="553994EE" w14:textId="77777777" w:rsidR="00F3747B" w:rsidRPr="00EA583A" w:rsidRDefault="1C6102EE" w:rsidP="1C6102EE">
            <w:pPr>
              <w:ind w:left="113" w:right="34"/>
              <w:jc w:val="center"/>
              <w:rPr>
                <w:rFonts w:ascii="Arial" w:eastAsia="Arial" w:hAnsi="Arial" w:cs="Arial"/>
                <w:b/>
                <w:bCs/>
                <w:color w:val="003893"/>
                <w:sz w:val="28"/>
                <w:szCs w:val="28"/>
              </w:rPr>
            </w:pPr>
            <w:r w:rsidRPr="1C6102EE">
              <w:rPr>
                <w:rFonts w:ascii="Arial" w:eastAsia="Arial" w:hAnsi="Arial" w:cs="Arial"/>
                <w:b/>
                <w:bCs/>
                <w:color w:val="003893"/>
                <w:sz w:val="28"/>
                <w:szCs w:val="28"/>
              </w:rPr>
              <w:t>Room style</w:t>
            </w:r>
          </w:p>
          <w:p w14:paraId="623836BC" w14:textId="77777777" w:rsidR="00F3747B" w:rsidRPr="00EA583A" w:rsidRDefault="1C6102EE" w:rsidP="1C6102EE">
            <w:pPr>
              <w:ind w:left="113" w:right="34"/>
              <w:jc w:val="center"/>
              <w:rPr>
                <w:rFonts w:ascii="Arial" w:eastAsia="Arial" w:hAnsi="Arial" w:cs="Arial"/>
                <w:b/>
                <w:bCs/>
                <w:color w:val="003893"/>
                <w:sz w:val="28"/>
                <w:szCs w:val="28"/>
              </w:rPr>
            </w:pPr>
            <w:r w:rsidRPr="1C6102EE">
              <w:rPr>
                <w:rFonts w:ascii="Arial" w:eastAsia="Arial" w:hAnsi="Arial" w:cs="Arial"/>
                <w:b/>
                <w:bCs/>
                <w:color w:val="003893"/>
                <w:sz w:val="28"/>
                <w:szCs w:val="28"/>
              </w:rPr>
              <w:t xml:space="preserve">Max/ min </w:t>
            </w:r>
            <w:proofErr w:type="spellStart"/>
            <w:r w:rsidRPr="1C6102EE">
              <w:rPr>
                <w:rFonts w:ascii="Arial" w:eastAsia="Arial" w:hAnsi="Arial" w:cs="Arial"/>
                <w:b/>
                <w:bCs/>
                <w:color w:val="003893"/>
                <w:sz w:val="28"/>
                <w:szCs w:val="28"/>
              </w:rPr>
              <w:t>nos</w:t>
            </w:r>
            <w:proofErr w:type="spellEnd"/>
          </w:p>
        </w:tc>
      </w:tr>
      <w:tr w:rsidR="001B14D7" w:rsidRPr="00FC4378" w14:paraId="48E10F36" w14:textId="77777777" w:rsidTr="009E0418">
        <w:trPr>
          <w:trHeight w:val="1104"/>
        </w:trPr>
        <w:tc>
          <w:tcPr>
            <w:tcW w:w="2085" w:type="dxa"/>
            <w:vMerge w:val="restart"/>
          </w:tcPr>
          <w:p w14:paraId="534A1CED" w14:textId="77777777" w:rsidR="001B14D7" w:rsidRDefault="001B14D7" w:rsidP="00540358">
            <w:pPr>
              <w:rPr>
                <w:rFonts w:ascii="Arial" w:hAnsi="Arial" w:cs="Arial"/>
                <w:b/>
                <w:sz w:val="28"/>
                <w:szCs w:val="28"/>
              </w:rPr>
            </w:pPr>
            <w:r>
              <w:rPr>
                <w:rFonts w:ascii="Arial" w:hAnsi="Arial" w:cs="Arial"/>
                <w:b/>
                <w:sz w:val="28"/>
                <w:szCs w:val="28"/>
              </w:rPr>
              <w:t>Prof Paul Baker</w:t>
            </w:r>
          </w:p>
          <w:p w14:paraId="3F98FF5D" w14:textId="77777777" w:rsidR="001B14D7" w:rsidRDefault="001B14D7" w:rsidP="00540358">
            <w:pPr>
              <w:rPr>
                <w:rFonts w:ascii="Arial" w:hAnsi="Arial" w:cs="Arial"/>
                <w:b/>
                <w:sz w:val="28"/>
                <w:szCs w:val="28"/>
              </w:rPr>
            </w:pPr>
            <w:r>
              <w:rPr>
                <w:rFonts w:ascii="Arial" w:hAnsi="Arial" w:cs="Arial"/>
                <w:b/>
                <w:sz w:val="28"/>
                <w:szCs w:val="28"/>
              </w:rPr>
              <w:t>DD Foundation</w:t>
            </w:r>
          </w:p>
          <w:p w14:paraId="6441E516" w14:textId="77777777" w:rsidR="001B14D7" w:rsidRDefault="001B14D7" w:rsidP="00540358">
            <w:pPr>
              <w:rPr>
                <w:rFonts w:ascii="Arial" w:hAnsi="Arial" w:cs="Arial"/>
                <w:b/>
                <w:sz w:val="28"/>
                <w:szCs w:val="28"/>
              </w:rPr>
            </w:pPr>
            <w:r w:rsidRPr="00543164">
              <w:rPr>
                <w:rFonts w:ascii="Arial" w:hAnsi="Arial" w:cs="Arial"/>
                <w:b/>
                <w:sz w:val="28"/>
                <w:szCs w:val="28"/>
              </w:rPr>
              <w:t xml:space="preserve">Lead </w:t>
            </w:r>
          </w:p>
          <w:p w14:paraId="101666E1" w14:textId="4BC0799A" w:rsidR="001B14D7" w:rsidRDefault="001B14D7" w:rsidP="00540358">
            <w:pPr>
              <w:rPr>
                <w:rFonts w:ascii="Arial" w:hAnsi="Arial" w:cs="Arial"/>
                <w:b/>
                <w:sz w:val="28"/>
                <w:szCs w:val="28"/>
              </w:rPr>
            </w:pPr>
          </w:p>
          <w:p w14:paraId="3205D526" w14:textId="24CEE23B" w:rsidR="0025459C" w:rsidRDefault="0025459C" w:rsidP="00540358">
            <w:pPr>
              <w:rPr>
                <w:rFonts w:ascii="Arial" w:hAnsi="Arial" w:cs="Arial"/>
                <w:b/>
                <w:sz w:val="28"/>
                <w:szCs w:val="28"/>
              </w:rPr>
            </w:pPr>
          </w:p>
          <w:p w14:paraId="2FC9B997" w14:textId="77777777" w:rsidR="0025459C" w:rsidRDefault="0025459C" w:rsidP="00540358">
            <w:pPr>
              <w:rPr>
                <w:rFonts w:ascii="Arial" w:hAnsi="Arial" w:cs="Arial"/>
                <w:b/>
                <w:sz w:val="28"/>
                <w:szCs w:val="28"/>
              </w:rPr>
            </w:pPr>
          </w:p>
          <w:p w14:paraId="7C34DDF8" w14:textId="77777777" w:rsidR="001B14D7" w:rsidRDefault="001B14D7" w:rsidP="00540358">
            <w:pPr>
              <w:rPr>
                <w:rFonts w:ascii="Arial" w:hAnsi="Arial" w:cs="Arial"/>
                <w:b/>
                <w:i/>
                <w:iCs/>
                <w:sz w:val="24"/>
                <w:szCs w:val="24"/>
              </w:rPr>
            </w:pPr>
            <w:r w:rsidRPr="00543164">
              <w:rPr>
                <w:rFonts w:ascii="Arial" w:hAnsi="Arial" w:cs="Arial"/>
                <w:b/>
                <w:i/>
                <w:iCs/>
                <w:sz w:val="24"/>
                <w:szCs w:val="24"/>
              </w:rPr>
              <w:t>Foundation</w:t>
            </w:r>
            <w:r>
              <w:rPr>
                <w:rFonts w:ascii="Arial" w:hAnsi="Arial" w:cs="Arial"/>
                <w:b/>
                <w:i/>
                <w:iCs/>
                <w:sz w:val="24"/>
                <w:szCs w:val="24"/>
              </w:rPr>
              <w:t xml:space="preserve"> and Physician Associate</w:t>
            </w:r>
          </w:p>
          <w:p w14:paraId="3694536D" w14:textId="6E062135" w:rsidR="001B14D7" w:rsidRDefault="001B14D7" w:rsidP="00540358">
            <w:pPr>
              <w:rPr>
                <w:rFonts w:ascii="Arial" w:hAnsi="Arial" w:cs="Arial"/>
                <w:b/>
                <w:i/>
                <w:iCs/>
                <w:sz w:val="28"/>
                <w:szCs w:val="28"/>
              </w:rPr>
            </w:pPr>
            <w:r>
              <w:rPr>
                <w:rFonts w:ascii="Arial" w:hAnsi="Arial" w:cs="Arial"/>
                <w:b/>
                <w:i/>
                <w:iCs/>
                <w:sz w:val="24"/>
                <w:szCs w:val="24"/>
              </w:rPr>
              <w:t>Topics</w:t>
            </w:r>
            <w:r>
              <w:rPr>
                <w:rFonts w:ascii="Arial" w:hAnsi="Arial" w:cs="Arial"/>
                <w:b/>
                <w:i/>
                <w:iCs/>
                <w:sz w:val="28"/>
                <w:szCs w:val="28"/>
              </w:rPr>
              <w:t xml:space="preserve"> </w:t>
            </w:r>
          </w:p>
          <w:p w14:paraId="32B6EB7F" w14:textId="03AD9E08" w:rsidR="001B14D7" w:rsidRPr="00334F97" w:rsidRDefault="001B14D7" w:rsidP="00540358">
            <w:pPr>
              <w:rPr>
                <w:rFonts w:ascii="Arial" w:hAnsi="Arial" w:cs="Arial"/>
                <w:b/>
                <w:i/>
                <w:iCs/>
                <w:sz w:val="28"/>
                <w:szCs w:val="28"/>
              </w:rPr>
            </w:pPr>
          </w:p>
        </w:tc>
        <w:tc>
          <w:tcPr>
            <w:tcW w:w="1710" w:type="dxa"/>
            <w:vMerge w:val="restart"/>
          </w:tcPr>
          <w:p w14:paraId="1CAFA80D" w14:textId="5233FCA5" w:rsidR="001B14D7" w:rsidRDefault="001B14D7" w:rsidP="00540358">
            <w:pPr>
              <w:rPr>
                <w:rFonts w:ascii="Arial" w:hAnsi="Arial" w:cs="Arial"/>
                <w:szCs w:val="20"/>
              </w:rPr>
            </w:pPr>
          </w:p>
          <w:p w14:paraId="2F701C09" w14:textId="77777777" w:rsidR="0025459C" w:rsidRDefault="0025459C" w:rsidP="00540358">
            <w:pPr>
              <w:rPr>
                <w:rFonts w:ascii="Arial" w:hAnsi="Arial" w:cs="Arial"/>
                <w:szCs w:val="20"/>
              </w:rPr>
            </w:pPr>
          </w:p>
          <w:p w14:paraId="2B5F10C9" w14:textId="77777777" w:rsidR="001B14D7" w:rsidRDefault="001B14D7" w:rsidP="00540358">
            <w:pPr>
              <w:rPr>
                <w:rFonts w:ascii="Arial" w:hAnsi="Arial" w:cs="Arial"/>
                <w:szCs w:val="20"/>
              </w:rPr>
            </w:pPr>
          </w:p>
          <w:p w14:paraId="7A6CC12D" w14:textId="77777777" w:rsidR="001B14D7" w:rsidRDefault="001B14D7" w:rsidP="00540358">
            <w:pPr>
              <w:rPr>
                <w:rFonts w:ascii="Arial" w:hAnsi="Arial" w:cs="Arial"/>
                <w:b/>
                <w:bCs/>
                <w:i/>
                <w:iCs/>
                <w:szCs w:val="20"/>
              </w:rPr>
            </w:pPr>
            <w:r>
              <w:rPr>
                <w:rFonts w:ascii="Arial" w:hAnsi="Arial" w:cs="Arial"/>
                <w:b/>
                <w:bCs/>
                <w:i/>
                <w:iCs/>
                <w:szCs w:val="20"/>
              </w:rPr>
              <w:t>(Flexible around days)</w:t>
            </w:r>
          </w:p>
          <w:p w14:paraId="45772398" w14:textId="77777777" w:rsidR="00B7118F" w:rsidRDefault="00B7118F" w:rsidP="00540358">
            <w:pPr>
              <w:rPr>
                <w:rFonts w:ascii="Arial" w:hAnsi="Arial" w:cs="Arial"/>
                <w:b/>
                <w:bCs/>
                <w:i/>
                <w:iCs/>
                <w:szCs w:val="20"/>
              </w:rPr>
            </w:pPr>
          </w:p>
          <w:p w14:paraId="5DDAA286" w14:textId="7AF053CB" w:rsidR="00B7118F" w:rsidRDefault="00B7118F" w:rsidP="00540358">
            <w:pPr>
              <w:rPr>
                <w:rFonts w:ascii="Arial" w:hAnsi="Arial" w:cs="Arial"/>
                <w:b/>
                <w:bCs/>
                <w:i/>
                <w:iCs/>
                <w:szCs w:val="20"/>
              </w:rPr>
            </w:pPr>
          </w:p>
          <w:p w14:paraId="70CB7A5F" w14:textId="68E1AC9F" w:rsidR="0025459C" w:rsidRDefault="0025459C" w:rsidP="00540358">
            <w:pPr>
              <w:rPr>
                <w:rFonts w:ascii="Arial" w:hAnsi="Arial" w:cs="Arial"/>
                <w:b/>
                <w:bCs/>
                <w:i/>
                <w:iCs/>
                <w:szCs w:val="20"/>
              </w:rPr>
            </w:pPr>
          </w:p>
          <w:p w14:paraId="34A836A4" w14:textId="77777777" w:rsidR="0025459C" w:rsidRDefault="0025459C" w:rsidP="00540358">
            <w:pPr>
              <w:rPr>
                <w:rFonts w:ascii="Arial" w:hAnsi="Arial" w:cs="Arial"/>
                <w:b/>
                <w:bCs/>
                <w:i/>
                <w:iCs/>
                <w:szCs w:val="20"/>
              </w:rPr>
            </w:pPr>
          </w:p>
          <w:p w14:paraId="4940887A" w14:textId="77777777" w:rsidR="0025459C" w:rsidRDefault="0025459C" w:rsidP="00540358">
            <w:pPr>
              <w:rPr>
                <w:rFonts w:ascii="Arial" w:hAnsi="Arial" w:cs="Arial"/>
                <w:b/>
                <w:bCs/>
                <w:i/>
                <w:iCs/>
                <w:szCs w:val="20"/>
              </w:rPr>
            </w:pPr>
          </w:p>
          <w:p w14:paraId="2E7533B7" w14:textId="0D38AC3B" w:rsidR="00B7118F" w:rsidRPr="002F42B8" w:rsidRDefault="00B7118F" w:rsidP="00540358">
            <w:pPr>
              <w:rPr>
                <w:rFonts w:ascii="Arial" w:hAnsi="Arial" w:cs="Arial"/>
                <w:b/>
                <w:bCs/>
                <w:i/>
                <w:iCs/>
                <w:szCs w:val="20"/>
              </w:rPr>
            </w:pPr>
            <w:r>
              <w:rPr>
                <w:rFonts w:ascii="Arial" w:hAnsi="Arial" w:cs="Arial"/>
                <w:b/>
                <w:bCs/>
                <w:i/>
                <w:iCs/>
                <w:szCs w:val="20"/>
              </w:rPr>
              <w:t xml:space="preserve">Will often be delivered with other </w:t>
            </w:r>
            <w:r w:rsidR="0025459C">
              <w:rPr>
                <w:rFonts w:ascii="Arial" w:hAnsi="Arial" w:cs="Arial"/>
                <w:b/>
                <w:bCs/>
                <w:i/>
                <w:iCs/>
                <w:szCs w:val="20"/>
              </w:rPr>
              <w:t>team members as appropriate</w:t>
            </w:r>
          </w:p>
        </w:tc>
        <w:tc>
          <w:tcPr>
            <w:tcW w:w="3394" w:type="dxa"/>
            <w:gridSpan w:val="2"/>
          </w:tcPr>
          <w:p w14:paraId="614DBF62" w14:textId="65DBC8C1" w:rsidR="001B14D7" w:rsidRPr="00FC4378" w:rsidRDefault="001B14D7" w:rsidP="00540358">
            <w:pPr>
              <w:rPr>
                <w:rFonts w:ascii="Arial" w:hAnsi="Arial" w:cs="Arial"/>
                <w:szCs w:val="20"/>
              </w:rPr>
            </w:pPr>
            <w:r>
              <w:rPr>
                <w:rFonts w:ascii="Arial" w:hAnsi="Arial" w:cs="Arial"/>
                <w:szCs w:val="20"/>
              </w:rPr>
              <w:t xml:space="preserve">Lessons Learned </w:t>
            </w:r>
          </w:p>
        </w:tc>
        <w:tc>
          <w:tcPr>
            <w:tcW w:w="1293" w:type="dxa"/>
          </w:tcPr>
          <w:p w14:paraId="727D5EB8" w14:textId="3A1F94BD" w:rsidR="001B14D7" w:rsidRPr="00FC4378" w:rsidRDefault="001B14D7" w:rsidP="00540358">
            <w:pPr>
              <w:rPr>
                <w:rFonts w:ascii="Arial" w:hAnsi="Arial" w:cs="Arial"/>
                <w:szCs w:val="20"/>
              </w:rPr>
            </w:pPr>
            <w:r w:rsidRPr="00FC4378">
              <w:rPr>
                <w:rFonts w:ascii="Arial" w:hAnsi="Arial" w:cs="Arial"/>
                <w:szCs w:val="20"/>
              </w:rPr>
              <w:t xml:space="preserve">DME/ FPD/ TSTL/ ES/ CS/ </w:t>
            </w:r>
            <w:proofErr w:type="spellStart"/>
            <w:r w:rsidRPr="00FC4378">
              <w:rPr>
                <w:rFonts w:ascii="Arial" w:hAnsi="Arial" w:cs="Arial"/>
                <w:szCs w:val="20"/>
              </w:rPr>
              <w:t>HoS</w:t>
            </w:r>
            <w:proofErr w:type="spellEnd"/>
            <w:r w:rsidRPr="00FC4378">
              <w:rPr>
                <w:rFonts w:ascii="Arial" w:hAnsi="Arial" w:cs="Arial"/>
                <w:szCs w:val="20"/>
              </w:rPr>
              <w:t xml:space="preserve">/ TPD/ </w:t>
            </w:r>
            <w:r w:rsidR="00BC1573">
              <w:rPr>
                <w:rFonts w:ascii="Arial" w:hAnsi="Arial" w:cs="Arial"/>
                <w:szCs w:val="20"/>
              </w:rPr>
              <w:t>Postgrad team/</w:t>
            </w:r>
            <w:r w:rsidRPr="00FC4378">
              <w:rPr>
                <w:rFonts w:ascii="Arial" w:hAnsi="Arial" w:cs="Arial"/>
                <w:szCs w:val="20"/>
              </w:rPr>
              <w:t>Trainees</w:t>
            </w:r>
          </w:p>
          <w:p w14:paraId="7EB3EC83" w14:textId="77777777" w:rsidR="001B14D7" w:rsidRPr="00FC4378" w:rsidRDefault="001B14D7" w:rsidP="00540358">
            <w:pPr>
              <w:rPr>
                <w:rFonts w:ascii="Arial" w:hAnsi="Arial" w:cs="Arial"/>
                <w:szCs w:val="20"/>
              </w:rPr>
            </w:pPr>
          </w:p>
        </w:tc>
        <w:tc>
          <w:tcPr>
            <w:tcW w:w="2410" w:type="dxa"/>
          </w:tcPr>
          <w:p w14:paraId="2F9C752E" w14:textId="77777777" w:rsidR="001B14D7" w:rsidRDefault="001B14D7" w:rsidP="00540358">
            <w:pPr>
              <w:rPr>
                <w:rFonts w:ascii="Arial" w:hAnsi="Arial" w:cs="Arial"/>
                <w:szCs w:val="20"/>
              </w:rPr>
            </w:pPr>
            <w:r>
              <w:rPr>
                <w:rFonts w:ascii="Arial" w:hAnsi="Arial" w:cs="Arial"/>
                <w:szCs w:val="20"/>
              </w:rPr>
              <w:t xml:space="preserve">Covers background, design, delivery effectiveness of the Lessons Learned safety </w:t>
            </w:r>
            <w:proofErr w:type="gramStart"/>
            <w:r>
              <w:rPr>
                <w:rFonts w:ascii="Arial" w:hAnsi="Arial" w:cs="Arial"/>
                <w:szCs w:val="20"/>
              </w:rPr>
              <w:t>programme</w:t>
            </w:r>
            <w:proofErr w:type="gramEnd"/>
            <w:r>
              <w:rPr>
                <w:rFonts w:ascii="Arial" w:hAnsi="Arial" w:cs="Arial"/>
                <w:szCs w:val="20"/>
              </w:rPr>
              <w:t xml:space="preserve"> </w:t>
            </w:r>
          </w:p>
          <w:p w14:paraId="57855C98" w14:textId="35CDB4C3" w:rsidR="00807C7D" w:rsidRPr="00FC4378" w:rsidRDefault="00807C7D" w:rsidP="00540358">
            <w:pPr>
              <w:rPr>
                <w:rFonts w:ascii="Arial" w:hAnsi="Arial" w:cs="Arial"/>
                <w:szCs w:val="20"/>
              </w:rPr>
            </w:pPr>
          </w:p>
        </w:tc>
        <w:tc>
          <w:tcPr>
            <w:tcW w:w="2126" w:type="dxa"/>
          </w:tcPr>
          <w:p w14:paraId="06BEE8D0" w14:textId="77777777" w:rsidR="001B14D7" w:rsidRDefault="001B14D7" w:rsidP="00540358">
            <w:pPr>
              <w:rPr>
                <w:rFonts w:ascii="Arial" w:hAnsi="Arial" w:cs="Arial"/>
                <w:szCs w:val="20"/>
              </w:rPr>
            </w:pPr>
            <w:r>
              <w:rPr>
                <w:rFonts w:ascii="Arial" w:hAnsi="Arial" w:cs="Arial"/>
                <w:szCs w:val="20"/>
              </w:rPr>
              <w:t>Understand and be able to deliver Lessons Learned training.</w:t>
            </w:r>
          </w:p>
          <w:p w14:paraId="323E0890" w14:textId="24FC6EF6" w:rsidR="001B14D7" w:rsidRPr="00FC4378" w:rsidRDefault="001B14D7" w:rsidP="00540358">
            <w:pPr>
              <w:rPr>
                <w:rFonts w:ascii="Arial" w:hAnsi="Arial" w:cs="Arial"/>
                <w:szCs w:val="20"/>
              </w:rPr>
            </w:pPr>
            <w:r>
              <w:rPr>
                <w:rFonts w:ascii="Arial" w:hAnsi="Arial" w:cs="Arial"/>
                <w:szCs w:val="20"/>
              </w:rPr>
              <w:t>Mock session demonstrated</w:t>
            </w:r>
          </w:p>
        </w:tc>
        <w:tc>
          <w:tcPr>
            <w:tcW w:w="1549" w:type="dxa"/>
          </w:tcPr>
          <w:p w14:paraId="10DB51E2" w14:textId="38A9C05D" w:rsidR="001B14D7" w:rsidRPr="00FC4378" w:rsidRDefault="001B14D7" w:rsidP="00540358">
            <w:pPr>
              <w:rPr>
                <w:rFonts w:ascii="Arial" w:eastAsia="Arial" w:hAnsi="Arial" w:cs="Arial"/>
              </w:rPr>
            </w:pPr>
            <w:r>
              <w:rPr>
                <w:rFonts w:ascii="Arial" w:eastAsia="Arial" w:hAnsi="Arial" w:cs="Arial"/>
              </w:rPr>
              <w:t>Any size possible. Availability of small groups (up to eight) ideal.</w:t>
            </w:r>
          </w:p>
        </w:tc>
      </w:tr>
      <w:tr w:rsidR="001B14D7" w:rsidRPr="00FC4378" w14:paraId="0A7CECE9" w14:textId="77777777" w:rsidTr="009E0418">
        <w:trPr>
          <w:trHeight w:val="1104"/>
        </w:trPr>
        <w:tc>
          <w:tcPr>
            <w:tcW w:w="2085" w:type="dxa"/>
            <w:vMerge/>
          </w:tcPr>
          <w:p w14:paraId="6D84D61A" w14:textId="77777777" w:rsidR="001B14D7" w:rsidRDefault="001B14D7" w:rsidP="00540358">
            <w:pPr>
              <w:rPr>
                <w:rFonts w:ascii="Arial" w:hAnsi="Arial" w:cs="Arial"/>
                <w:b/>
                <w:sz w:val="28"/>
                <w:szCs w:val="28"/>
              </w:rPr>
            </w:pPr>
          </w:p>
        </w:tc>
        <w:tc>
          <w:tcPr>
            <w:tcW w:w="1710" w:type="dxa"/>
            <w:vMerge/>
          </w:tcPr>
          <w:p w14:paraId="1C1687C7" w14:textId="77777777" w:rsidR="001B14D7" w:rsidRDefault="001B14D7" w:rsidP="00540358">
            <w:pPr>
              <w:rPr>
                <w:rFonts w:ascii="Arial" w:hAnsi="Arial" w:cs="Arial"/>
                <w:szCs w:val="20"/>
              </w:rPr>
            </w:pPr>
          </w:p>
        </w:tc>
        <w:tc>
          <w:tcPr>
            <w:tcW w:w="3394" w:type="dxa"/>
            <w:gridSpan w:val="2"/>
          </w:tcPr>
          <w:p w14:paraId="2763992A" w14:textId="3540EAE2" w:rsidR="001B14D7" w:rsidRPr="00FC4378" w:rsidRDefault="00D542B7" w:rsidP="00540358">
            <w:pPr>
              <w:rPr>
                <w:rFonts w:ascii="Arial" w:hAnsi="Arial" w:cs="Arial"/>
                <w:szCs w:val="20"/>
              </w:rPr>
            </w:pPr>
            <w:r w:rsidRPr="00D542B7">
              <w:rPr>
                <w:rFonts w:ascii="Arial" w:hAnsi="Arial" w:cs="Arial"/>
                <w:szCs w:val="20"/>
              </w:rPr>
              <w:t>Designing Ethics, Law and Professionalism Training</w:t>
            </w:r>
          </w:p>
        </w:tc>
        <w:tc>
          <w:tcPr>
            <w:tcW w:w="1293" w:type="dxa"/>
          </w:tcPr>
          <w:p w14:paraId="2BC44147" w14:textId="37ED9DA1" w:rsidR="00D542B7" w:rsidRDefault="00D542B7" w:rsidP="00D542B7">
            <w:pPr>
              <w:rPr>
                <w:rFonts w:ascii="Arial" w:hAnsi="Arial" w:cs="Arial"/>
                <w:szCs w:val="20"/>
              </w:rPr>
            </w:pPr>
            <w:r>
              <w:rPr>
                <w:rFonts w:ascii="Arial" w:hAnsi="Arial" w:cs="Arial"/>
                <w:szCs w:val="20"/>
              </w:rPr>
              <w:t xml:space="preserve">DME/ FPD/ TSTL/ ES/ CS/ </w:t>
            </w:r>
            <w:proofErr w:type="spellStart"/>
            <w:r>
              <w:rPr>
                <w:rFonts w:ascii="Arial" w:hAnsi="Arial" w:cs="Arial"/>
                <w:szCs w:val="20"/>
              </w:rPr>
              <w:t>HoS</w:t>
            </w:r>
            <w:proofErr w:type="spellEnd"/>
            <w:r>
              <w:rPr>
                <w:rFonts w:ascii="Arial" w:hAnsi="Arial" w:cs="Arial"/>
                <w:szCs w:val="20"/>
              </w:rPr>
              <w:t>/ TPD</w:t>
            </w:r>
            <w:r w:rsidR="00BC1573">
              <w:rPr>
                <w:rFonts w:ascii="Arial" w:hAnsi="Arial" w:cs="Arial"/>
                <w:szCs w:val="20"/>
              </w:rPr>
              <w:t>/</w:t>
            </w:r>
            <w:r w:rsidR="0025459C">
              <w:rPr>
                <w:rFonts w:ascii="Arial" w:hAnsi="Arial" w:cs="Arial"/>
                <w:szCs w:val="20"/>
              </w:rPr>
              <w:t>P</w:t>
            </w:r>
            <w:r w:rsidR="00BC1573">
              <w:rPr>
                <w:rFonts w:ascii="Arial" w:hAnsi="Arial" w:cs="Arial"/>
                <w:szCs w:val="20"/>
              </w:rPr>
              <w:t>ostgrad teams</w:t>
            </w:r>
          </w:p>
          <w:p w14:paraId="32F798C1" w14:textId="77777777" w:rsidR="001B14D7" w:rsidRPr="00FC4378" w:rsidRDefault="001B14D7" w:rsidP="00540358">
            <w:pPr>
              <w:rPr>
                <w:rFonts w:ascii="Arial" w:hAnsi="Arial" w:cs="Arial"/>
                <w:szCs w:val="20"/>
              </w:rPr>
            </w:pPr>
          </w:p>
        </w:tc>
        <w:tc>
          <w:tcPr>
            <w:tcW w:w="2410" w:type="dxa"/>
          </w:tcPr>
          <w:p w14:paraId="5FABFC4D" w14:textId="7FDD7F2B" w:rsidR="001B14D7" w:rsidRPr="00FC4378" w:rsidRDefault="00D542B7" w:rsidP="00540358">
            <w:pPr>
              <w:rPr>
                <w:rFonts w:ascii="Arial" w:hAnsi="Arial" w:cs="Arial"/>
                <w:szCs w:val="20"/>
              </w:rPr>
            </w:pPr>
            <w:r>
              <w:rPr>
                <w:rFonts w:ascii="Arial" w:hAnsi="Arial" w:cs="Arial"/>
                <w:szCs w:val="20"/>
              </w:rPr>
              <w:t>Uses the School e</w:t>
            </w:r>
            <w:r w:rsidRPr="00D542B7">
              <w:rPr>
                <w:rFonts w:ascii="Arial" w:hAnsi="Arial" w:cs="Arial"/>
                <w:szCs w:val="20"/>
              </w:rPr>
              <w:t>thics</w:t>
            </w:r>
            <w:r>
              <w:rPr>
                <w:rFonts w:ascii="Arial" w:hAnsi="Arial" w:cs="Arial"/>
                <w:szCs w:val="20"/>
              </w:rPr>
              <w:t xml:space="preserve"> and </w:t>
            </w:r>
            <w:r w:rsidRPr="00D542B7">
              <w:rPr>
                <w:rFonts w:ascii="Arial" w:hAnsi="Arial" w:cs="Arial"/>
                <w:szCs w:val="20"/>
              </w:rPr>
              <w:t xml:space="preserve">law </w:t>
            </w:r>
            <w:r>
              <w:rPr>
                <w:rFonts w:ascii="Arial" w:hAnsi="Arial" w:cs="Arial"/>
                <w:szCs w:val="20"/>
              </w:rPr>
              <w:t xml:space="preserve">materials – </w:t>
            </w:r>
            <w:r w:rsidRPr="00D542B7">
              <w:rPr>
                <w:rFonts w:ascii="Arial" w:hAnsi="Arial" w:cs="Arial"/>
                <w:szCs w:val="20"/>
              </w:rPr>
              <w:t xml:space="preserve">maximise engagement </w:t>
            </w:r>
            <w:r>
              <w:rPr>
                <w:rFonts w:ascii="Arial" w:hAnsi="Arial" w:cs="Arial"/>
                <w:szCs w:val="20"/>
              </w:rPr>
              <w:t>&amp;</w:t>
            </w:r>
            <w:r w:rsidRPr="00D542B7">
              <w:rPr>
                <w:rFonts w:ascii="Arial" w:hAnsi="Arial" w:cs="Arial"/>
                <w:szCs w:val="20"/>
              </w:rPr>
              <w:t xml:space="preserve"> </w:t>
            </w:r>
            <w:r>
              <w:rPr>
                <w:rFonts w:ascii="Arial" w:hAnsi="Arial" w:cs="Arial"/>
                <w:szCs w:val="20"/>
              </w:rPr>
              <w:t xml:space="preserve">reflection </w:t>
            </w:r>
            <w:r w:rsidRPr="00D542B7">
              <w:rPr>
                <w:rFonts w:ascii="Arial" w:hAnsi="Arial" w:cs="Arial"/>
                <w:szCs w:val="20"/>
              </w:rPr>
              <w:t>for peer learning.</w:t>
            </w:r>
          </w:p>
        </w:tc>
        <w:tc>
          <w:tcPr>
            <w:tcW w:w="2126" w:type="dxa"/>
          </w:tcPr>
          <w:p w14:paraId="070C7703" w14:textId="77777777" w:rsidR="001B14D7" w:rsidRDefault="00D542B7" w:rsidP="00540358">
            <w:pPr>
              <w:rPr>
                <w:rFonts w:ascii="Arial" w:hAnsi="Arial" w:cs="Arial"/>
                <w:szCs w:val="20"/>
              </w:rPr>
            </w:pPr>
            <w:r>
              <w:rPr>
                <w:rFonts w:ascii="Arial" w:hAnsi="Arial" w:cs="Arial"/>
                <w:szCs w:val="20"/>
              </w:rPr>
              <w:t>Demonstrate the use of School’s training materials.</w:t>
            </w:r>
          </w:p>
          <w:p w14:paraId="0F9DEBAE" w14:textId="77777777" w:rsidR="00D542B7" w:rsidRDefault="00D542B7" w:rsidP="00540358">
            <w:pPr>
              <w:rPr>
                <w:rFonts w:ascii="Arial" w:hAnsi="Arial" w:cs="Arial"/>
                <w:szCs w:val="20"/>
              </w:rPr>
            </w:pPr>
            <w:r>
              <w:rPr>
                <w:rFonts w:ascii="Arial" w:hAnsi="Arial" w:cs="Arial"/>
                <w:szCs w:val="20"/>
              </w:rPr>
              <w:t>I</w:t>
            </w:r>
            <w:r w:rsidRPr="00D542B7">
              <w:rPr>
                <w:rFonts w:ascii="Arial" w:hAnsi="Arial" w:cs="Arial"/>
                <w:szCs w:val="20"/>
              </w:rPr>
              <w:t xml:space="preserve">dentify the key ethics, law </w:t>
            </w:r>
            <w:r>
              <w:rPr>
                <w:rFonts w:ascii="Arial" w:hAnsi="Arial" w:cs="Arial"/>
                <w:szCs w:val="20"/>
              </w:rPr>
              <w:t xml:space="preserve">&amp; </w:t>
            </w:r>
            <w:r w:rsidRPr="00D542B7">
              <w:rPr>
                <w:rFonts w:ascii="Arial" w:hAnsi="Arial" w:cs="Arial"/>
                <w:szCs w:val="20"/>
              </w:rPr>
              <w:t xml:space="preserve">professionalism topics that </w:t>
            </w:r>
            <w:r>
              <w:rPr>
                <w:rFonts w:ascii="Arial" w:hAnsi="Arial" w:cs="Arial"/>
                <w:szCs w:val="20"/>
              </w:rPr>
              <w:t>F</w:t>
            </w:r>
            <w:r w:rsidRPr="00D542B7">
              <w:rPr>
                <w:rFonts w:ascii="Arial" w:hAnsi="Arial" w:cs="Arial"/>
                <w:szCs w:val="20"/>
              </w:rPr>
              <w:t xml:space="preserve">oundation doctors </w:t>
            </w:r>
            <w:r>
              <w:rPr>
                <w:rFonts w:ascii="Arial" w:hAnsi="Arial" w:cs="Arial"/>
                <w:szCs w:val="20"/>
              </w:rPr>
              <w:t xml:space="preserve">request </w:t>
            </w:r>
            <w:proofErr w:type="gramStart"/>
            <w:r>
              <w:rPr>
                <w:rFonts w:ascii="Arial" w:hAnsi="Arial" w:cs="Arial"/>
                <w:szCs w:val="20"/>
              </w:rPr>
              <w:t>most</w:t>
            </w:r>
            <w:proofErr w:type="gramEnd"/>
          </w:p>
          <w:p w14:paraId="63FB0E28" w14:textId="20484579" w:rsidR="00807C7D" w:rsidRPr="00FC4378" w:rsidRDefault="00807C7D" w:rsidP="00540358">
            <w:pPr>
              <w:rPr>
                <w:rFonts w:ascii="Arial" w:hAnsi="Arial" w:cs="Arial"/>
                <w:szCs w:val="20"/>
              </w:rPr>
            </w:pPr>
          </w:p>
        </w:tc>
        <w:tc>
          <w:tcPr>
            <w:tcW w:w="1549" w:type="dxa"/>
          </w:tcPr>
          <w:p w14:paraId="315AFBDC" w14:textId="1A31AFEB" w:rsidR="001B14D7" w:rsidRPr="00FC4378" w:rsidRDefault="00D542B7" w:rsidP="00540358">
            <w:pPr>
              <w:rPr>
                <w:rFonts w:ascii="Arial" w:eastAsia="Arial" w:hAnsi="Arial" w:cs="Arial"/>
              </w:rPr>
            </w:pPr>
            <w:r>
              <w:rPr>
                <w:rFonts w:ascii="Arial" w:eastAsia="Arial" w:hAnsi="Arial" w:cs="Arial"/>
              </w:rPr>
              <w:t>Any size</w:t>
            </w:r>
          </w:p>
        </w:tc>
      </w:tr>
      <w:tr w:rsidR="001B14D7" w:rsidRPr="00FC4378" w14:paraId="793EC9E4" w14:textId="77777777" w:rsidTr="009E0418">
        <w:trPr>
          <w:trHeight w:val="1104"/>
        </w:trPr>
        <w:tc>
          <w:tcPr>
            <w:tcW w:w="2085" w:type="dxa"/>
            <w:vMerge/>
          </w:tcPr>
          <w:p w14:paraId="53B6D637" w14:textId="77777777" w:rsidR="001B14D7" w:rsidRDefault="001B14D7" w:rsidP="00540358">
            <w:pPr>
              <w:rPr>
                <w:rFonts w:ascii="Arial" w:hAnsi="Arial" w:cs="Arial"/>
                <w:b/>
                <w:sz w:val="28"/>
                <w:szCs w:val="28"/>
              </w:rPr>
            </w:pPr>
          </w:p>
        </w:tc>
        <w:tc>
          <w:tcPr>
            <w:tcW w:w="1710" w:type="dxa"/>
            <w:vMerge/>
          </w:tcPr>
          <w:p w14:paraId="2844CE07" w14:textId="77777777" w:rsidR="001B14D7" w:rsidRDefault="001B14D7" w:rsidP="00540358">
            <w:pPr>
              <w:rPr>
                <w:rFonts w:ascii="Arial" w:hAnsi="Arial" w:cs="Arial"/>
                <w:szCs w:val="20"/>
              </w:rPr>
            </w:pPr>
          </w:p>
        </w:tc>
        <w:tc>
          <w:tcPr>
            <w:tcW w:w="3394" w:type="dxa"/>
            <w:gridSpan w:val="2"/>
          </w:tcPr>
          <w:p w14:paraId="72A0B868" w14:textId="0E3A3374" w:rsidR="001B14D7" w:rsidRPr="0008759A" w:rsidRDefault="0008759A" w:rsidP="00D542B7">
            <w:pPr>
              <w:rPr>
                <w:rFonts w:ascii="Arial" w:hAnsi="Arial" w:cs="Arial"/>
                <w:szCs w:val="20"/>
              </w:rPr>
            </w:pPr>
            <w:r w:rsidRPr="0008759A">
              <w:rPr>
                <w:rFonts w:ascii="Arial" w:hAnsi="Arial" w:cs="Arial"/>
                <w:szCs w:val="20"/>
              </w:rPr>
              <w:t>Foundation programme design</w:t>
            </w:r>
          </w:p>
        </w:tc>
        <w:tc>
          <w:tcPr>
            <w:tcW w:w="1293" w:type="dxa"/>
          </w:tcPr>
          <w:p w14:paraId="23C813A0" w14:textId="7DC2DEE3" w:rsidR="0008759A" w:rsidRDefault="0008759A" w:rsidP="0008759A">
            <w:pPr>
              <w:rPr>
                <w:rFonts w:ascii="Arial" w:hAnsi="Arial" w:cs="Arial"/>
                <w:szCs w:val="20"/>
              </w:rPr>
            </w:pPr>
            <w:r>
              <w:rPr>
                <w:rFonts w:ascii="Arial" w:hAnsi="Arial" w:cs="Arial"/>
                <w:szCs w:val="20"/>
              </w:rPr>
              <w:t xml:space="preserve">DME/ FPD/ TSTL/ ES/ CS/ </w:t>
            </w:r>
            <w:proofErr w:type="spellStart"/>
            <w:r>
              <w:rPr>
                <w:rFonts w:ascii="Arial" w:hAnsi="Arial" w:cs="Arial"/>
                <w:szCs w:val="20"/>
              </w:rPr>
              <w:t>HoS</w:t>
            </w:r>
            <w:proofErr w:type="spellEnd"/>
            <w:r>
              <w:rPr>
                <w:rFonts w:ascii="Arial" w:hAnsi="Arial" w:cs="Arial"/>
                <w:szCs w:val="20"/>
              </w:rPr>
              <w:t>/ TPD</w:t>
            </w:r>
            <w:r w:rsidR="00D712C1">
              <w:rPr>
                <w:rFonts w:ascii="Arial" w:hAnsi="Arial" w:cs="Arial"/>
                <w:szCs w:val="20"/>
              </w:rPr>
              <w:t>/</w:t>
            </w:r>
            <w:r w:rsidR="0025459C">
              <w:rPr>
                <w:rFonts w:ascii="Arial" w:hAnsi="Arial" w:cs="Arial"/>
                <w:szCs w:val="20"/>
              </w:rPr>
              <w:t>P</w:t>
            </w:r>
            <w:r w:rsidR="00D712C1">
              <w:rPr>
                <w:rFonts w:ascii="Arial" w:hAnsi="Arial" w:cs="Arial"/>
                <w:szCs w:val="20"/>
              </w:rPr>
              <w:t>ostgrad teams</w:t>
            </w:r>
          </w:p>
          <w:p w14:paraId="1ACF7421" w14:textId="77777777" w:rsidR="001B14D7" w:rsidRPr="00FC4378" w:rsidRDefault="001B14D7" w:rsidP="00540358">
            <w:pPr>
              <w:rPr>
                <w:rFonts w:ascii="Arial" w:hAnsi="Arial" w:cs="Arial"/>
                <w:szCs w:val="20"/>
              </w:rPr>
            </w:pPr>
          </w:p>
        </w:tc>
        <w:tc>
          <w:tcPr>
            <w:tcW w:w="2410" w:type="dxa"/>
          </w:tcPr>
          <w:p w14:paraId="23A6E3B1" w14:textId="6FED6CD5" w:rsidR="001B14D7" w:rsidRPr="00FC4378" w:rsidRDefault="00D820C8" w:rsidP="00540358">
            <w:pPr>
              <w:rPr>
                <w:rFonts w:ascii="Arial" w:hAnsi="Arial" w:cs="Arial"/>
                <w:szCs w:val="20"/>
              </w:rPr>
            </w:pPr>
            <w:r>
              <w:rPr>
                <w:rFonts w:ascii="Arial" w:hAnsi="Arial" w:cs="Arial"/>
                <w:szCs w:val="20"/>
              </w:rPr>
              <w:t>Outlines the design of Foundation training tracks</w:t>
            </w:r>
            <w:r w:rsidR="00AA7AC5">
              <w:rPr>
                <w:rFonts w:ascii="Arial" w:hAnsi="Arial" w:cs="Arial"/>
                <w:szCs w:val="20"/>
              </w:rPr>
              <w:t>, using national guidance</w:t>
            </w:r>
          </w:p>
        </w:tc>
        <w:tc>
          <w:tcPr>
            <w:tcW w:w="2126" w:type="dxa"/>
          </w:tcPr>
          <w:p w14:paraId="6B00615F" w14:textId="77777777" w:rsidR="001B14D7" w:rsidRDefault="00AA7AC5" w:rsidP="00540358">
            <w:pPr>
              <w:rPr>
                <w:rFonts w:ascii="Arial" w:hAnsi="Arial" w:cs="Arial"/>
                <w:szCs w:val="20"/>
              </w:rPr>
            </w:pPr>
            <w:r>
              <w:rPr>
                <w:rFonts w:ascii="Arial" w:hAnsi="Arial" w:cs="Arial"/>
                <w:szCs w:val="20"/>
              </w:rPr>
              <w:t xml:space="preserve">Programme submission, </w:t>
            </w:r>
            <w:r w:rsidR="00E43029">
              <w:rPr>
                <w:rFonts w:ascii="Arial" w:hAnsi="Arial" w:cs="Arial"/>
                <w:szCs w:val="20"/>
              </w:rPr>
              <w:t xml:space="preserve">expansion and oversubscription, </w:t>
            </w:r>
            <w:r w:rsidRPr="00374603">
              <w:rPr>
                <w:rFonts w:ascii="Arial" w:hAnsi="Arial" w:cs="Arial"/>
                <w:i/>
                <w:iCs/>
                <w:szCs w:val="20"/>
              </w:rPr>
              <w:t>Broadening the Foundation</w:t>
            </w:r>
            <w:r>
              <w:rPr>
                <w:rFonts w:ascii="Arial" w:hAnsi="Arial" w:cs="Arial"/>
                <w:szCs w:val="20"/>
              </w:rPr>
              <w:t xml:space="preserve"> Programme, LIFT, Enhance</w:t>
            </w:r>
          </w:p>
          <w:p w14:paraId="5479BEA3" w14:textId="386738F2" w:rsidR="00807C7D" w:rsidRPr="00FC4378" w:rsidRDefault="00807C7D" w:rsidP="00540358">
            <w:pPr>
              <w:rPr>
                <w:rFonts w:ascii="Arial" w:hAnsi="Arial" w:cs="Arial"/>
                <w:szCs w:val="20"/>
              </w:rPr>
            </w:pPr>
          </w:p>
        </w:tc>
        <w:tc>
          <w:tcPr>
            <w:tcW w:w="1549" w:type="dxa"/>
          </w:tcPr>
          <w:p w14:paraId="5D935C0A" w14:textId="0BCDAD01" w:rsidR="001B14D7" w:rsidRPr="00FC4378" w:rsidRDefault="00374603" w:rsidP="00540358">
            <w:pPr>
              <w:rPr>
                <w:rFonts w:ascii="Arial" w:eastAsia="Arial" w:hAnsi="Arial" w:cs="Arial"/>
              </w:rPr>
            </w:pPr>
            <w:r>
              <w:rPr>
                <w:rFonts w:ascii="Arial" w:eastAsia="Arial" w:hAnsi="Arial" w:cs="Arial"/>
              </w:rPr>
              <w:t>Any size</w:t>
            </w:r>
          </w:p>
        </w:tc>
      </w:tr>
      <w:tr w:rsidR="00A119C6" w:rsidRPr="00FC4378" w14:paraId="538A2BFB" w14:textId="77777777" w:rsidTr="009E0418">
        <w:trPr>
          <w:trHeight w:val="1104"/>
        </w:trPr>
        <w:tc>
          <w:tcPr>
            <w:tcW w:w="2085" w:type="dxa"/>
            <w:vMerge/>
          </w:tcPr>
          <w:p w14:paraId="07EDB8A4" w14:textId="77777777" w:rsidR="00A119C6" w:rsidRDefault="00A119C6" w:rsidP="00540358">
            <w:pPr>
              <w:rPr>
                <w:rFonts w:ascii="Arial" w:hAnsi="Arial" w:cs="Arial"/>
                <w:b/>
                <w:sz w:val="28"/>
                <w:szCs w:val="28"/>
              </w:rPr>
            </w:pPr>
          </w:p>
        </w:tc>
        <w:tc>
          <w:tcPr>
            <w:tcW w:w="1710" w:type="dxa"/>
            <w:vMerge/>
          </w:tcPr>
          <w:p w14:paraId="45D1184F" w14:textId="77777777" w:rsidR="00A119C6" w:rsidRDefault="00A119C6" w:rsidP="00540358">
            <w:pPr>
              <w:rPr>
                <w:rFonts w:ascii="Arial" w:hAnsi="Arial" w:cs="Arial"/>
                <w:szCs w:val="20"/>
              </w:rPr>
            </w:pPr>
          </w:p>
        </w:tc>
        <w:tc>
          <w:tcPr>
            <w:tcW w:w="3394" w:type="dxa"/>
            <w:gridSpan w:val="2"/>
          </w:tcPr>
          <w:p w14:paraId="019E7967" w14:textId="1560922A" w:rsidR="00A119C6" w:rsidRPr="0008759A" w:rsidRDefault="00A119C6" w:rsidP="00D542B7">
            <w:pPr>
              <w:rPr>
                <w:rFonts w:ascii="Arial" w:hAnsi="Arial" w:cs="Arial"/>
                <w:szCs w:val="20"/>
              </w:rPr>
            </w:pPr>
            <w:r>
              <w:rPr>
                <w:rFonts w:ascii="Arial" w:hAnsi="Arial" w:cs="Arial"/>
                <w:szCs w:val="20"/>
              </w:rPr>
              <w:t>Physician Associate</w:t>
            </w:r>
            <w:r w:rsidR="0029709D">
              <w:rPr>
                <w:rFonts w:ascii="Arial" w:hAnsi="Arial" w:cs="Arial"/>
                <w:szCs w:val="20"/>
              </w:rPr>
              <w:t>s and MAPs</w:t>
            </w:r>
          </w:p>
        </w:tc>
        <w:tc>
          <w:tcPr>
            <w:tcW w:w="1293" w:type="dxa"/>
          </w:tcPr>
          <w:p w14:paraId="37A40AB5" w14:textId="71008BF4" w:rsidR="00A119C6" w:rsidRDefault="0029709D" w:rsidP="0008759A">
            <w:pPr>
              <w:rPr>
                <w:rFonts w:ascii="Arial" w:hAnsi="Arial" w:cs="Arial"/>
                <w:szCs w:val="20"/>
              </w:rPr>
            </w:pPr>
            <w:r>
              <w:rPr>
                <w:rFonts w:ascii="Arial" w:hAnsi="Arial" w:cs="Arial"/>
                <w:szCs w:val="20"/>
              </w:rPr>
              <w:t xml:space="preserve">DME/ FPD/ TSTL/ ES/ CS/ </w:t>
            </w:r>
            <w:proofErr w:type="spellStart"/>
            <w:r>
              <w:rPr>
                <w:rFonts w:ascii="Arial" w:hAnsi="Arial" w:cs="Arial"/>
                <w:szCs w:val="20"/>
              </w:rPr>
              <w:t>HoS</w:t>
            </w:r>
            <w:proofErr w:type="spellEnd"/>
            <w:r>
              <w:rPr>
                <w:rFonts w:ascii="Arial" w:hAnsi="Arial" w:cs="Arial"/>
                <w:szCs w:val="20"/>
              </w:rPr>
              <w:t>/ TPD/</w:t>
            </w:r>
            <w:r w:rsidR="00D712C1">
              <w:rPr>
                <w:rFonts w:ascii="Arial" w:hAnsi="Arial" w:cs="Arial"/>
                <w:szCs w:val="20"/>
              </w:rPr>
              <w:t>Postgrad teams/</w:t>
            </w:r>
            <w:r>
              <w:rPr>
                <w:rFonts w:ascii="Arial" w:hAnsi="Arial" w:cs="Arial"/>
                <w:szCs w:val="20"/>
              </w:rPr>
              <w:t>trainees</w:t>
            </w:r>
          </w:p>
        </w:tc>
        <w:tc>
          <w:tcPr>
            <w:tcW w:w="2410" w:type="dxa"/>
          </w:tcPr>
          <w:p w14:paraId="2B3B94A1" w14:textId="49D174E4" w:rsidR="00A119C6" w:rsidRDefault="0025459C" w:rsidP="00540358">
            <w:pPr>
              <w:rPr>
                <w:rFonts w:ascii="Arial" w:hAnsi="Arial" w:cs="Arial"/>
                <w:szCs w:val="20"/>
              </w:rPr>
            </w:pPr>
            <w:r>
              <w:rPr>
                <w:rFonts w:ascii="Arial" w:hAnsi="Arial" w:cs="Arial"/>
                <w:szCs w:val="20"/>
              </w:rPr>
              <w:t>Background</w:t>
            </w:r>
            <w:r w:rsidR="007F1DE1">
              <w:rPr>
                <w:rFonts w:ascii="Arial" w:hAnsi="Arial" w:cs="Arial"/>
                <w:szCs w:val="20"/>
              </w:rPr>
              <w:t xml:space="preserve"> and </w:t>
            </w:r>
            <w:r w:rsidR="00701BEE">
              <w:rPr>
                <w:rFonts w:ascii="Arial" w:hAnsi="Arial" w:cs="Arial"/>
                <w:szCs w:val="20"/>
              </w:rPr>
              <w:t xml:space="preserve">latest </w:t>
            </w:r>
            <w:r w:rsidR="00BC6FDB">
              <w:rPr>
                <w:rFonts w:ascii="Arial" w:hAnsi="Arial" w:cs="Arial"/>
                <w:szCs w:val="20"/>
              </w:rPr>
              <w:t>developments of</w:t>
            </w:r>
            <w:r w:rsidR="00BD1E88">
              <w:rPr>
                <w:rFonts w:ascii="Arial" w:hAnsi="Arial" w:cs="Arial"/>
                <w:szCs w:val="20"/>
              </w:rPr>
              <w:t xml:space="preserve"> our newest</w:t>
            </w:r>
            <w:r w:rsidR="00AE43A6">
              <w:rPr>
                <w:rFonts w:ascii="Arial" w:hAnsi="Arial" w:cs="Arial"/>
                <w:szCs w:val="20"/>
              </w:rPr>
              <w:t xml:space="preserve"> </w:t>
            </w:r>
            <w:r w:rsidR="00BD1E88">
              <w:rPr>
                <w:rFonts w:ascii="Arial" w:hAnsi="Arial" w:cs="Arial"/>
                <w:szCs w:val="20"/>
              </w:rPr>
              <w:t>medical profession</w:t>
            </w:r>
          </w:p>
        </w:tc>
        <w:tc>
          <w:tcPr>
            <w:tcW w:w="2126" w:type="dxa"/>
          </w:tcPr>
          <w:p w14:paraId="254EFC4D" w14:textId="77777777" w:rsidR="00A119C6" w:rsidRDefault="00701BEE" w:rsidP="00540358">
            <w:pPr>
              <w:rPr>
                <w:rFonts w:ascii="Arial" w:hAnsi="Arial" w:cs="Arial"/>
                <w:szCs w:val="20"/>
              </w:rPr>
            </w:pPr>
            <w:r>
              <w:rPr>
                <w:rFonts w:ascii="Arial" w:hAnsi="Arial" w:cs="Arial"/>
                <w:szCs w:val="20"/>
              </w:rPr>
              <w:t xml:space="preserve">Includes </w:t>
            </w:r>
            <w:r w:rsidR="00BC6FDB">
              <w:rPr>
                <w:rFonts w:ascii="Arial" w:hAnsi="Arial" w:cs="Arial"/>
                <w:szCs w:val="20"/>
              </w:rPr>
              <w:t>issues around higher education, r</w:t>
            </w:r>
            <w:r>
              <w:rPr>
                <w:rFonts w:ascii="Arial" w:hAnsi="Arial" w:cs="Arial"/>
                <w:szCs w:val="20"/>
              </w:rPr>
              <w:t>egulation</w:t>
            </w:r>
            <w:r w:rsidR="00BC6FDB">
              <w:rPr>
                <w:rFonts w:ascii="Arial" w:hAnsi="Arial" w:cs="Arial"/>
                <w:szCs w:val="20"/>
              </w:rPr>
              <w:t xml:space="preserve">, </w:t>
            </w:r>
            <w:r w:rsidR="00AE43A6">
              <w:rPr>
                <w:rFonts w:ascii="Arial" w:hAnsi="Arial" w:cs="Arial"/>
                <w:szCs w:val="20"/>
              </w:rPr>
              <w:t xml:space="preserve">employment and </w:t>
            </w:r>
            <w:r w:rsidR="00BC6FDB">
              <w:rPr>
                <w:rFonts w:ascii="Arial" w:hAnsi="Arial" w:cs="Arial"/>
                <w:szCs w:val="20"/>
              </w:rPr>
              <w:t xml:space="preserve">career </w:t>
            </w:r>
            <w:proofErr w:type="gramStart"/>
            <w:r w:rsidR="00BC6FDB">
              <w:rPr>
                <w:rFonts w:ascii="Arial" w:hAnsi="Arial" w:cs="Arial"/>
                <w:szCs w:val="20"/>
              </w:rPr>
              <w:t>progression</w:t>
            </w:r>
            <w:proofErr w:type="gramEnd"/>
          </w:p>
          <w:p w14:paraId="27C19F62" w14:textId="08A461F7" w:rsidR="00807C7D" w:rsidRDefault="00807C7D" w:rsidP="00540358">
            <w:pPr>
              <w:rPr>
                <w:rFonts w:ascii="Arial" w:hAnsi="Arial" w:cs="Arial"/>
                <w:szCs w:val="20"/>
              </w:rPr>
            </w:pPr>
          </w:p>
        </w:tc>
        <w:tc>
          <w:tcPr>
            <w:tcW w:w="1549" w:type="dxa"/>
          </w:tcPr>
          <w:p w14:paraId="4A0C4399" w14:textId="3D1A716B" w:rsidR="00A119C6" w:rsidRDefault="005D07EB" w:rsidP="00540358">
            <w:pPr>
              <w:rPr>
                <w:rFonts w:ascii="Arial" w:eastAsia="Arial" w:hAnsi="Arial" w:cs="Arial"/>
              </w:rPr>
            </w:pPr>
            <w:r>
              <w:rPr>
                <w:rFonts w:ascii="Arial" w:eastAsia="Arial" w:hAnsi="Arial" w:cs="Arial"/>
              </w:rPr>
              <w:t>Any size</w:t>
            </w:r>
          </w:p>
        </w:tc>
      </w:tr>
      <w:tr w:rsidR="0036110F" w:rsidRPr="00FC4378" w14:paraId="24488958" w14:textId="77777777" w:rsidTr="009E0418">
        <w:trPr>
          <w:trHeight w:val="1104"/>
        </w:trPr>
        <w:tc>
          <w:tcPr>
            <w:tcW w:w="2085" w:type="dxa"/>
            <w:vMerge/>
          </w:tcPr>
          <w:p w14:paraId="2EDE49CD" w14:textId="77777777" w:rsidR="0036110F" w:rsidRDefault="0036110F" w:rsidP="00540358">
            <w:pPr>
              <w:rPr>
                <w:rFonts w:ascii="Arial" w:hAnsi="Arial" w:cs="Arial"/>
                <w:b/>
                <w:sz w:val="28"/>
                <w:szCs w:val="28"/>
              </w:rPr>
            </w:pPr>
          </w:p>
        </w:tc>
        <w:tc>
          <w:tcPr>
            <w:tcW w:w="1710" w:type="dxa"/>
            <w:vMerge/>
          </w:tcPr>
          <w:p w14:paraId="20C2148B" w14:textId="77777777" w:rsidR="0036110F" w:rsidRDefault="0036110F" w:rsidP="00540358">
            <w:pPr>
              <w:rPr>
                <w:rFonts w:ascii="Arial" w:hAnsi="Arial" w:cs="Arial"/>
                <w:szCs w:val="20"/>
              </w:rPr>
            </w:pPr>
          </w:p>
        </w:tc>
        <w:tc>
          <w:tcPr>
            <w:tcW w:w="3394" w:type="dxa"/>
            <w:gridSpan w:val="2"/>
          </w:tcPr>
          <w:p w14:paraId="509ACE85" w14:textId="6A0B1ACF" w:rsidR="0036110F" w:rsidRDefault="0036110F" w:rsidP="00D542B7">
            <w:pPr>
              <w:rPr>
                <w:rFonts w:ascii="Arial" w:hAnsi="Arial" w:cs="Arial"/>
                <w:szCs w:val="20"/>
              </w:rPr>
            </w:pPr>
            <w:r>
              <w:rPr>
                <w:rFonts w:ascii="Arial" w:hAnsi="Arial" w:cs="Arial"/>
                <w:szCs w:val="20"/>
              </w:rPr>
              <w:t>FY1/FY2 buddying training</w:t>
            </w:r>
          </w:p>
        </w:tc>
        <w:tc>
          <w:tcPr>
            <w:tcW w:w="1293" w:type="dxa"/>
          </w:tcPr>
          <w:p w14:paraId="39EE9A5D" w14:textId="77777777" w:rsidR="0036110F" w:rsidRDefault="00715E7F" w:rsidP="0008759A">
            <w:pPr>
              <w:rPr>
                <w:rFonts w:ascii="Arial" w:hAnsi="Arial" w:cs="Arial"/>
                <w:szCs w:val="20"/>
              </w:rPr>
            </w:pPr>
            <w:r>
              <w:rPr>
                <w:rFonts w:ascii="Arial" w:hAnsi="Arial" w:cs="Arial"/>
                <w:szCs w:val="20"/>
              </w:rPr>
              <w:t>FPD/FPA/</w:t>
            </w:r>
            <w:r w:rsidR="00635236">
              <w:rPr>
                <w:rFonts w:ascii="Arial" w:hAnsi="Arial" w:cs="Arial"/>
                <w:szCs w:val="20"/>
              </w:rPr>
              <w:t>F</w:t>
            </w:r>
            <w:r>
              <w:rPr>
                <w:rFonts w:ascii="Arial" w:hAnsi="Arial" w:cs="Arial"/>
                <w:szCs w:val="20"/>
              </w:rPr>
              <w:t>oundation doctors</w:t>
            </w:r>
          </w:p>
          <w:p w14:paraId="5DF19CBB" w14:textId="1C405AD6" w:rsidR="00FD54B1" w:rsidRDefault="00FD54B1" w:rsidP="0008759A">
            <w:pPr>
              <w:rPr>
                <w:rFonts w:ascii="Arial" w:hAnsi="Arial" w:cs="Arial"/>
                <w:szCs w:val="20"/>
              </w:rPr>
            </w:pPr>
            <w:r>
              <w:rPr>
                <w:rFonts w:ascii="Arial" w:hAnsi="Arial" w:cs="Arial"/>
                <w:szCs w:val="20"/>
              </w:rPr>
              <w:t xml:space="preserve">(best done with FY1s in </w:t>
            </w:r>
            <w:r w:rsidRPr="00327B71">
              <w:rPr>
                <w:rFonts w:ascii="Arial" w:hAnsi="Arial" w:cs="Arial"/>
                <w:sz w:val="20"/>
                <w:szCs w:val="20"/>
              </w:rPr>
              <w:t>Spring/Summer)</w:t>
            </w:r>
          </w:p>
        </w:tc>
        <w:tc>
          <w:tcPr>
            <w:tcW w:w="2410" w:type="dxa"/>
          </w:tcPr>
          <w:p w14:paraId="191698AA" w14:textId="261977DB" w:rsidR="00715E7F" w:rsidRDefault="00715E7F" w:rsidP="00540358">
            <w:pPr>
              <w:rPr>
                <w:rFonts w:ascii="Arial" w:hAnsi="Arial" w:cs="Arial"/>
                <w:szCs w:val="20"/>
              </w:rPr>
            </w:pPr>
            <w:r>
              <w:rPr>
                <w:rFonts w:ascii="Arial" w:hAnsi="Arial" w:cs="Arial"/>
                <w:szCs w:val="20"/>
              </w:rPr>
              <w:t xml:space="preserve">Setting up, running and </w:t>
            </w:r>
            <w:r w:rsidR="00795998">
              <w:rPr>
                <w:rFonts w:ascii="Arial" w:hAnsi="Arial" w:cs="Arial"/>
                <w:szCs w:val="20"/>
              </w:rPr>
              <w:t>governance of Foundation buddying systems</w:t>
            </w:r>
          </w:p>
        </w:tc>
        <w:tc>
          <w:tcPr>
            <w:tcW w:w="2126" w:type="dxa"/>
          </w:tcPr>
          <w:p w14:paraId="12EB665C" w14:textId="614CBE76" w:rsidR="0036110F" w:rsidRDefault="004F7D0C" w:rsidP="00540358">
            <w:pPr>
              <w:rPr>
                <w:rFonts w:ascii="Arial" w:hAnsi="Arial" w:cs="Arial"/>
                <w:szCs w:val="20"/>
              </w:rPr>
            </w:pPr>
            <w:r>
              <w:rPr>
                <w:rFonts w:ascii="Arial" w:hAnsi="Arial" w:cs="Arial"/>
                <w:szCs w:val="20"/>
              </w:rPr>
              <w:t>Includes aspects of national guidance, MERP, pitfalls and what buddying is not</w:t>
            </w:r>
            <w:r w:rsidR="00A052CC">
              <w:rPr>
                <w:rFonts w:ascii="Arial" w:hAnsi="Arial" w:cs="Arial"/>
                <w:szCs w:val="20"/>
              </w:rPr>
              <w:t>, safety</w:t>
            </w:r>
          </w:p>
        </w:tc>
        <w:tc>
          <w:tcPr>
            <w:tcW w:w="1549" w:type="dxa"/>
          </w:tcPr>
          <w:p w14:paraId="6BC29E87" w14:textId="2FAD4214" w:rsidR="0036110F" w:rsidRDefault="00533E1D" w:rsidP="00540358">
            <w:pPr>
              <w:rPr>
                <w:rFonts w:ascii="Arial" w:eastAsia="Arial" w:hAnsi="Arial" w:cs="Arial"/>
              </w:rPr>
            </w:pPr>
            <w:r>
              <w:rPr>
                <w:rFonts w:ascii="Arial" w:eastAsia="Arial" w:hAnsi="Arial" w:cs="Arial"/>
              </w:rPr>
              <w:t>Any size, availability of small groups (up to eight) ideal.</w:t>
            </w:r>
          </w:p>
        </w:tc>
      </w:tr>
      <w:tr w:rsidR="00D246F5" w:rsidRPr="00FC4378" w14:paraId="6273B48F" w14:textId="77777777" w:rsidTr="009E0418">
        <w:trPr>
          <w:trHeight w:val="1104"/>
        </w:trPr>
        <w:tc>
          <w:tcPr>
            <w:tcW w:w="2085" w:type="dxa"/>
            <w:vMerge/>
          </w:tcPr>
          <w:p w14:paraId="7510BBFF" w14:textId="77777777" w:rsidR="00D246F5" w:rsidRDefault="00D246F5" w:rsidP="00D246F5">
            <w:pPr>
              <w:rPr>
                <w:rFonts w:ascii="Arial" w:hAnsi="Arial" w:cs="Arial"/>
                <w:b/>
                <w:sz w:val="28"/>
                <w:szCs w:val="28"/>
              </w:rPr>
            </w:pPr>
          </w:p>
        </w:tc>
        <w:tc>
          <w:tcPr>
            <w:tcW w:w="1710" w:type="dxa"/>
            <w:vMerge/>
          </w:tcPr>
          <w:p w14:paraId="1E092970" w14:textId="77777777" w:rsidR="00D246F5" w:rsidRDefault="00D246F5" w:rsidP="00D246F5">
            <w:pPr>
              <w:rPr>
                <w:rFonts w:ascii="Arial" w:hAnsi="Arial" w:cs="Arial"/>
                <w:szCs w:val="20"/>
              </w:rPr>
            </w:pPr>
          </w:p>
        </w:tc>
        <w:tc>
          <w:tcPr>
            <w:tcW w:w="3394" w:type="dxa"/>
            <w:gridSpan w:val="2"/>
          </w:tcPr>
          <w:p w14:paraId="608774A5" w14:textId="7EF0619D" w:rsidR="00D246F5" w:rsidRPr="00812983" w:rsidRDefault="00D246F5" w:rsidP="00D246F5">
            <w:pPr>
              <w:rPr>
                <w:rFonts w:ascii="Arial" w:hAnsi="Arial" w:cs="Arial"/>
                <w:szCs w:val="20"/>
              </w:rPr>
            </w:pPr>
            <w:r>
              <w:rPr>
                <w:rFonts w:ascii="Arial" w:hAnsi="Arial" w:cs="Arial"/>
                <w:szCs w:val="20"/>
              </w:rPr>
              <w:t xml:space="preserve">Compassionate Leadership (CL)- with </w:t>
            </w:r>
            <w:proofErr w:type="spellStart"/>
            <w:proofErr w:type="gramStart"/>
            <w:r>
              <w:rPr>
                <w:rFonts w:ascii="Arial" w:hAnsi="Arial" w:cs="Arial"/>
                <w:szCs w:val="20"/>
              </w:rPr>
              <w:t>Dr.Alsion</w:t>
            </w:r>
            <w:proofErr w:type="spellEnd"/>
            <w:proofErr w:type="gramEnd"/>
            <w:r>
              <w:rPr>
                <w:rFonts w:ascii="Arial" w:hAnsi="Arial" w:cs="Arial"/>
                <w:szCs w:val="20"/>
              </w:rPr>
              <w:t xml:space="preserve"> Sykes, DME Preston, School CL Lead)</w:t>
            </w:r>
          </w:p>
        </w:tc>
        <w:tc>
          <w:tcPr>
            <w:tcW w:w="1293" w:type="dxa"/>
          </w:tcPr>
          <w:p w14:paraId="4792B84E" w14:textId="66DDCC41" w:rsidR="00D246F5" w:rsidRDefault="00D246F5" w:rsidP="00D246F5">
            <w:pPr>
              <w:rPr>
                <w:rFonts w:ascii="Arial" w:hAnsi="Arial" w:cs="Arial"/>
                <w:szCs w:val="20"/>
              </w:rPr>
            </w:pPr>
            <w:r>
              <w:rPr>
                <w:rFonts w:ascii="Arial" w:hAnsi="Arial" w:cs="Arial"/>
                <w:szCs w:val="20"/>
              </w:rPr>
              <w:t>FPDs/FPAs/MEMs/DMEs</w:t>
            </w:r>
          </w:p>
        </w:tc>
        <w:tc>
          <w:tcPr>
            <w:tcW w:w="2410" w:type="dxa"/>
          </w:tcPr>
          <w:p w14:paraId="62B5646C" w14:textId="65F1BC24" w:rsidR="00D246F5" w:rsidRDefault="00D246F5" w:rsidP="00D246F5">
            <w:pPr>
              <w:rPr>
                <w:rFonts w:ascii="Arial" w:hAnsi="Arial" w:cs="Arial"/>
                <w:szCs w:val="20"/>
              </w:rPr>
            </w:pPr>
            <w:r>
              <w:rPr>
                <w:rFonts w:ascii="Arial" w:hAnsi="Arial" w:cs="Arial"/>
                <w:szCs w:val="20"/>
              </w:rPr>
              <w:t xml:space="preserve">Principles and practicalities of setting up and sustaining CL training </w:t>
            </w:r>
          </w:p>
        </w:tc>
        <w:tc>
          <w:tcPr>
            <w:tcW w:w="2126" w:type="dxa"/>
          </w:tcPr>
          <w:p w14:paraId="63DA6623" w14:textId="05CBABD1" w:rsidR="00D246F5" w:rsidRDefault="00D246F5" w:rsidP="00D246F5">
            <w:pPr>
              <w:rPr>
                <w:rFonts w:ascii="Arial" w:hAnsi="Arial" w:cs="Arial"/>
                <w:szCs w:val="20"/>
              </w:rPr>
            </w:pPr>
            <w:r>
              <w:rPr>
                <w:rFonts w:ascii="Arial" w:hAnsi="Arial" w:cs="Arial"/>
                <w:szCs w:val="20"/>
              </w:rPr>
              <w:t xml:space="preserve">Suitable for any site which does not have CL training current delivery or planned. Based on work of Michael West, Kings Fund &amp; GMC </w:t>
            </w:r>
          </w:p>
        </w:tc>
        <w:tc>
          <w:tcPr>
            <w:tcW w:w="1549" w:type="dxa"/>
          </w:tcPr>
          <w:p w14:paraId="4C8D43ED" w14:textId="718B1244" w:rsidR="00D246F5" w:rsidRDefault="00D246F5" w:rsidP="00D246F5">
            <w:pPr>
              <w:rPr>
                <w:rFonts w:ascii="Arial" w:eastAsia="Arial" w:hAnsi="Arial" w:cs="Arial"/>
              </w:rPr>
            </w:pPr>
            <w:r>
              <w:rPr>
                <w:rFonts w:ascii="Arial" w:eastAsia="Arial" w:hAnsi="Arial" w:cs="Arial"/>
              </w:rPr>
              <w:t>Any size, availability of small groups (up to eight) ideal.</w:t>
            </w:r>
          </w:p>
        </w:tc>
      </w:tr>
      <w:tr w:rsidR="001B14D7" w:rsidRPr="00FC4378" w14:paraId="29A72D75" w14:textId="77777777" w:rsidTr="009E0418">
        <w:trPr>
          <w:trHeight w:val="1104"/>
        </w:trPr>
        <w:tc>
          <w:tcPr>
            <w:tcW w:w="2085" w:type="dxa"/>
            <w:vMerge/>
          </w:tcPr>
          <w:p w14:paraId="5E052E3A" w14:textId="77777777" w:rsidR="001B14D7" w:rsidRDefault="001B14D7" w:rsidP="00540358">
            <w:pPr>
              <w:rPr>
                <w:rFonts w:ascii="Arial" w:hAnsi="Arial" w:cs="Arial"/>
                <w:b/>
                <w:sz w:val="28"/>
                <w:szCs w:val="28"/>
              </w:rPr>
            </w:pPr>
          </w:p>
        </w:tc>
        <w:tc>
          <w:tcPr>
            <w:tcW w:w="1710" w:type="dxa"/>
            <w:vMerge/>
          </w:tcPr>
          <w:p w14:paraId="07CB402A" w14:textId="77777777" w:rsidR="001B14D7" w:rsidRDefault="001B14D7" w:rsidP="00540358">
            <w:pPr>
              <w:rPr>
                <w:rFonts w:ascii="Arial" w:hAnsi="Arial" w:cs="Arial"/>
                <w:szCs w:val="20"/>
              </w:rPr>
            </w:pPr>
          </w:p>
        </w:tc>
        <w:tc>
          <w:tcPr>
            <w:tcW w:w="3394" w:type="dxa"/>
            <w:gridSpan w:val="2"/>
          </w:tcPr>
          <w:p w14:paraId="6AC390AA" w14:textId="77777777" w:rsidR="00E43029" w:rsidRPr="00812983" w:rsidRDefault="00E43029" w:rsidP="00D542B7">
            <w:pPr>
              <w:rPr>
                <w:rFonts w:ascii="Arial" w:hAnsi="Arial" w:cs="Arial"/>
                <w:szCs w:val="20"/>
              </w:rPr>
            </w:pPr>
            <w:r w:rsidRPr="00812983">
              <w:rPr>
                <w:rFonts w:ascii="Arial" w:hAnsi="Arial" w:cs="Arial"/>
                <w:szCs w:val="20"/>
              </w:rPr>
              <w:t>Foundation operational masterclass</w:t>
            </w:r>
          </w:p>
          <w:p w14:paraId="5311D322" w14:textId="77777777" w:rsidR="00E43029" w:rsidRDefault="00E43029" w:rsidP="00D542B7"/>
          <w:p w14:paraId="16C505FB" w14:textId="77777777" w:rsidR="00122762" w:rsidRDefault="00122762" w:rsidP="00D542B7"/>
          <w:p w14:paraId="03814FA6" w14:textId="77777777" w:rsidR="00122762" w:rsidRDefault="00122762" w:rsidP="00D542B7"/>
          <w:p w14:paraId="1B693D9D" w14:textId="232BEDD7" w:rsidR="001B14D7" w:rsidRDefault="001B14D7" w:rsidP="00D542B7"/>
        </w:tc>
        <w:tc>
          <w:tcPr>
            <w:tcW w:w="1293" w:type="dxa"/>
          </w:tcPr>
          <w:p w14:paraId="4AA5B7AC" w14:textId="77777777" w:rsidR="00C26219" w:rsidRDefault="00C26219" w:rsidP="00C26219">
            <w:pPr>
              <w:rPr>
                <w:rFonts w:ascii="Arial" w:hAnsi="Arial" w:cs="Arial"/>
                <w:szCs w:val="20"/>
              </w:rPr>
            </w:pPr>
            <w:r>
              <w:rPr>
                <w:rFonts w:ascii="Arial" w:hAnsi="Arial" w:cs="Arial"/>
                <w:szCs w:val="20"/>
              </w:rPr>
              <w:lastRenderedPageBreak/>
              <w:t xml:space="preserve">DME/ FPD/ TSTL/ ES/ </w:t>
            </w:r>
            <w:r>
              <w:rPr>
                <w:rFonts w:ascii="Arial" w:hAnsi="Arial" w:cs="Arial"/>
                <w:szCs w:val="20"/>
              </w:rPr>
              <w:lastRenderedPageBreak/>
              <w:t xml:space="preserve">CS/ </w:t>
            </w:r>
            <w:proofErr w:type="spellStart"/>
            <w:r>
              <w:rPr>
                <w:rFonts w:ascii="Arial" w:hAnsi="Arial" w:cs="Arial"/>
                <w:szCs w:val="20"/>
              </w:rPr>
              <w:t>HoS</w:t>
            </w:r>
            <w:proofErr w:type="spellEnd"/>
            <w:r>
              <w:rPr>
                <w:rFonts w:ascii="Arial" w:hAnsi="Arial" w:cs="Arial"/>
                <w:szCs w:val="20"/>
              </w:rPr>
              <w:t>/ TPD</w:t>
            </w:r>
          </w:p>
          <w:p w14:paraId="2F6D65E9" w14:textId="77777777" w:rsidR="001B14D7" w:rsidRPr="00FC4378" w:rsidRDefault="001B14D7" w:rsidP="00540358">
            <w:pPr>
              <w:rPr>
                <w:rFonts w:ascii="Arial" w:hAnsi="Arial" w:cs="Arial"/>
                <w:szCs w:val="20"/>
              </w:rPr>
            </w:pPr>
          </w:p>
        </w:tc>
        <w:tc>
          <w:tcPr>
            <w:tcW w:w="2410" w:type="dxa"/>
          </w:tcPr>
          <w:p w14:paraId="12EB6620" w14:textId="78AD15D8" w:rsidR="001B14D7" w:rsidRPr="00FC4378" w:rsidRDefault="00A119C6" w:rsidP="00540358">
            <w:pPr>
              <w:rPr>
                <w:rFonts w:ascii="Arial" w:hAnsi="Arial" w:cs="Arial"/>
                <w:szCs w:val="20"/>
              </w:rPr>
            </w:pPr>
            <w:r>
              <w:rPr>
                <w:rFonts w:ascii="Arial" w:hAnsi="Arial" w:cs="Arial"/>
                <w:szCs w:val="20"/>
              </w:rPr>
              <w:lastRenderedPageBreak/>
              <w:t>O</w:t>
            </w:r>
            <w:r w:rsidR="00B85316">
              <w:rPr>
                <w:rFonts w:ascii="Arial" w:hAnsi="Arial" w:cs="Arial"/>
                <w:szCs w:val="20"/>
              </w:rPr>
              <w:t>perational issues, m</w:t>
            </w:r>
            <w:r w:rsidR="00CD48AD">
              <w:rPr>
                <w:rFonts w:ascii="Arial" w:hAnsi="Arial" w:cs="Arial"/>
                <w:szCs w:val="20"/>
              </w:rPr>
              <w:t>any with</w:t>
            </w:r>
            <w:r w:rsidR="00B85316">
              <w:rPr>
                <w:rFonts w:ascii="Arial" w:hAnsi="Arial" w:cs="Arial"/>
                <w:szCs w:val="20"/>
              </w:rPr>
              <w:t xml:space="preserve"> </w:t>
            </w:r>
            <w:r w:rsidR="00CD48AD">
              <w:rPr>
                <w:rFonts w:ascii="Arial" w:hAnsi="Arial" w:cs="Arial"/>
                <w:szCs w:val="20"/>
              </w:rPr>
              <w:t xml:space="preserve">features </w:t>
            </w:r>
            <w:r w:rsidR="00B85316">
              <w:rPr>
                <w:rFonts w:ascii="Arial" w:hAnsi="Arial" w:cs="Arial"/>
                <w:szCs w:val="20"/>
              </w:rPr>
              <w:t>unique to Foundation training</w:t>
            </w:r>
          </w:p>
        </w:tc>
        <w:tc>
          <w:tcPr>
            <w:tcW w:w="2126" w:type="dxa"/>
          </w:tcPr>
          <w:p w14:paraId="2A1FF51A" w14:textId="2FF28CF8" w:rsidR="00D05696" w:rsidRPr="006B034B" w:rsidRDefault="00D05696" w:rsidP="00D05696">
            <w:pPr>
              <w:rPr>
                <w:rFonts w:ascii="Arial" w:hAnsi="Arial" w:cs="Arial"/>
                <w:szCs w:val="20"/>
              </w:rPr>
            </w:pPr>
            <w:r>
              <w:rPr>
                <w:rFonts w:ascii="Arial" w:hAnsi="Arial" w:cs="Arial"/>
                <w:szCs w:val="20"/>
              </w:rPr>
              <w:t xml:space="preserve">Foundation </w:t>
            </w:r>
            <w:r w:rsidR="0005611B">
              <w:rPr>
                <w:rFonts w:ascii="Arial" w:hAnsi="Arial" w:cs="Arial"/>
                <w:szCs w:val="20"/>
              </w:rPr>
              <w:t xml:space="preserve">issues around provisional registration, </w:t>
            </w:r>
            <w:r w:rsidRPr="006B034B">
              <w:rPr>
                <w:rFonts w:ascii="Arial" w:hAnsi="Arial" w:cs="Arial"/>
                <w:szCs w:val="20"/>
              </w:rPr>
              <w:t>LTFT</w:t>
            </w:r>
            <w:r w:rsidR="0005611B" w:rsidRPr="006B034B">
              <w:rPr>
                <w:rFonts w:ascii="Arial" w:hAnsi="Arial" w:cs="Arial"/>
                <w:szCs w:val="20"/>
              </w:rPr>
              <w:t xml:space="preserve">, </w:t>
            </w:r>
            <w:r w:rsidRPr="006B034B">
              <w:rPr>
                <w:rFonts w:ascii="Arial" w:hAnsi="Arial" w:cs="Arial"/>
                <w:szCs w:val="20"/>
              </w:rPr>
              <w:t>TOFP</w:t>
            </w:r>
            <w:r w:rsidR="0005611B" w:rsidRPr="006B034B">
              <w:rPr>
                <w:rFonts w:ascii="Arial" w:hAnsi="Arial" w:cs="Arial"/>
                <w:szCs w:val="20"/>
              </w:rPr>
              <w:t>, IFST</w:t>
            </w:r>
            <w:r w:rsidR="006B034B" w:rsidRPr="006B034B">
              <w:rPr>
                <w:rFonts w:ascii="Arial" w:hAnsi="Arial" w:cs="Arial"/>
                <w:szCs w:val="20"/>
              </w:rPr>
              <w:t xml:space="preserve">, </w:t>
            </w:r>
            <w:r w:rsidR="006B034B" w:rsidRPr="006B034B">
              <w:rPr>
                <w:rFonts w:ascii="Arial" w:hAnsi="Arial" w:cs="Arial"/>
                <w:szCs w:val="20"/>
              </w:rPr>
              <w:lastRenderedPageBreak/>
              <w:t>S</w:t>
            </w:r>
            <w:r w:rsidRPr="006B034B">
              <w:rPr>
                <w:rFonts w:ascii="Arial" w:hAnsi="Arial" w:cs="Arial"/>
                <w:szCs w:val="20"/>
              </w:rPr>
              <w:t>uppo</w:t>
            </w:r>
            <w:r w:rsidR="00807C7D">
              <w:rPr>
                <w:rFonts w:ascii="Arial" w:hAnsi="Arial" w:cs="Arial"/>
                <w:szCs w:val="20"/>
              </w:rPr>
              <w:t>RTT</w:t>
            </w:r>
            <w:r w:rsidR="006B034B" w:rsidRPr="006B034B">
              <w:rPr>
                <w:rFonts w:ascii="Arial" w:hAnsi="Arial" w:cs="Arial"/>
                <w:szCs w:val="20"/>
              </w:rPr>
              <w:t>, study leave</w:t>
            </w:r>
            <w:r w:rsidR="00A473F2">
              <w:rPr>
                <w:rFonts w:ascii="Arial" w:hAnsi="Arial" w:cs="Arial"/>
                <w:szCs w:val="20"/>
              </w:rPr>
              <w:t>, SDT</w:t>
            </w:r>
          </w:p>
          <w:p w14:paraId="6BB9A23A" w14:textId="270AB5F2" w:rsidR="001B14D7" w:rsidRPr="00FC4378" w:rsidRDefault="001B14D7" w:rsidP="00540358">
            <w:pPr>
              <w:rPr>
                <w:rFonts w:ascii="Arial" w:hAnsi="Arial" w:cs="Arial"/>
                <w:szCs w:val="20"/>
              </w:rPr>
            </w:pPr>
          </w:p>
        </w:tc>
        <w:tc>
          <w:tcPr>
            <w:tcW w:w="1549" w:type="dxa"/>
          </w:tcPr>
          <w:p w14:paraId="4B918BA6" w14:textId="576AABFF" w:rsidR="001B14D7" w:rsidRPr="00FC4378" w:rsidRDefault="005D07EB" w:rsidP="00540358">
            <w:pPr>
              <w:rPr>
                <w:rFonts w:ascii="Arial" w:eastAsia="Arial" w:hAnsi="Arial" w:cs="Arial"/>
              </w:rPr>
            </w:pPr>
            <w:r>
              <w:rPr>
                <w:rFonts w:ascii="Arial" w:eastAsia="Arial" w:hAnsi="Arial" w:cs="Arial"/>
              </w:rPr>
              <w:lastRenderedPageBreak/>
              <w:t>Any size</w:t>
            </w:r>
          </w:p>
        </w:tc>
      </w:tr>
      <w:tr w:rsidR="00540358" w:rsidRPr="00B949BA" w14:paraId="528D1AF6" w14:textId="77777777" w:rsidTr="009E0418">
        <w:trPr>
          <w:trHeight w:val="608"/>
        </w:trPr>
        <w:tc>
          <w:tcPr>
            <w:tcW w:w="2085" w:type="dxa"/>
            <w:vMerge w:val="restart"/>
          </w:tcPr>
          <w:p w14:paraId="010F6EF9" w14:textId="77777777" w:rsidR="00540358" w:rsidRDefault="00540358" w:rsidP="00540358">
            <w:pPr>
              <w:rPr>
                <w:rFonts w:ascii="Arial" w:hAnsi="Arial" w:cs="Arial"/>
                <w:b/>
                <w:sz w:val="28"/>
                <w:szCs w:val="28"/>
              </w:rPr>
            </w:pPr>
            <w:r w:rsidRPr="00CB122A">
              <w:rPr>
                <w:rFonts w:ascii="Arial" w:hAnsi="Arial" w:cs="Arial"/>
                <w:b/>
                <w:sz w:val="28"/>
                <w:szCs w:val="28"/>
              </w:rPr>
              <w:t>Prof Simon Carley</w:t>
            </w:r>
          </w:p>
          <w:p w14:paraId="72A3D3EC" w14:textId="3A0C2328" w:rsidR="00540358" w:rsidRDefault="00540358" w:rsidP="00540358">
            <w:pPr>
              <w:rPr>
                <w:rFonts w:ascii="Arial" w:hAnsi="Arial" w:cs="Arial"/>
                <w:b/>
                <w:sz w:val="28"/>
                <w:szCs w:val="28"/>
              </w:rPr>
            </w:pPr>
            <w:r>
              <w:rPr>
                <w:rFonts w:ascii="Arial" w:hAnsi="Arial" w:cs="Arial"/>
                <w:b/>
                <w:sz w:val="28"/>
                <w:szCs w:val="28"/>
              </w:rPr>
              <w:t>AD</w:t>
            </w:r>
          </w:p>
          <w:p w14:paraId="7EAD8999" w14:textId="77777777" w:rsidR="00540358" w:rsidRDefault="00540358" w:rsidP="00540358">
            <w:pPr>
              <w:rPr>
                <w:rFonts w:ascii="Arial" w:hAnsi="Arial" w:cs="Arial"/>
                <w:b/>
                <w:sz w:val="28"/>
                <w:szCs w:val="28"/>
              </w:rPr>
            </w:pPr>
          </w:p>
          <w:p w14:paraId="0B064FCE" w14:textId="5A97502D" w:rsidR="00540358" w:rsidRDefault="00540358" w:rsidP="00540358">
            <w:pPr>
              <w:rPr>
                <w:rFonts w:ascii="Arial" w:hAnsi="Arial" w:cs="Arial"/>
                <w:b/>
                <w:i/>
                <w:sz w:val="24"/>
                <w:szCs w:val="24"/>
              </w:rPr>
            </w:pPr>
            <w:r w:rsidRPr="00ED7301">
              <w:rPr>
                <w:rFonts w:ascii="Arial" w:hAnsi="Arial" w:cs="Arial"/>
                <w:b/>
                <w:i/>
                <w:sz w:val="24"/>
                <w:szCs w:val="24"/>
              </w:rPr>
              <w:t xml:space="preserve">Tech enhanced learning (covering </w:t>
            </w:r>
            <w:r>
              <w:rPr>
                <w:rFonts w:ascii="Arial" w:hAnsi="Arial" w:cs="Arial"/>
                <w:b/>
                <w:i/>
                <w:sz w:val="24"/>
                <w:szCs w:val="24"/>
              </w:rPr>
              <w:t>E</w:t>
            </w:r>
            <w:r w:rsidRPr="00ED7301">
              <w:rPr>
                <w:rFonts w:ascii="Arial" w:hAnsi="Arial" w:cs="Arial"/>
                <w:b/>
                <w:i/>
                <w:sz w:val="24"/>
                <w:szCs w:val="24"/>
              </w:rPr>
              <w:t>nhance)</w:t>
            </w:r>
          </w:p>
          <w:p w14:paraId="0D0B940D" w14:textId="77777777" w:rsidR="00540358" w:rsidRPr="00FC4378" w:rsidRDefault="00540358" w:rsidP="00540358">
            <w:pPr>
              <w:rPr>
                <w:rFonts w:ascii="Arial" w:hAnsi="Arial" w:cs="Arial"/>
                <w:b/>
                <w:szCs w:val="20"/>
              </w:rPr>
            </w:pPr>
          </w:p>
        </w:tc>
        <w:tc>
          <w:tcPr>
            <w:tcW w:w="1710" w:type="dxa"/>
            <w:vMerge w:val="restart"/>
          </w:tcPr>
          <w:p w14:paraId="2A953DF2" w14:textId="77777777" w:rsidR="00540358" w:rsidRPr="00FC4378" w:rsidRDefault="00540358" w:rsidP="00540358">
            <w:pPr>
              <w:rPr>
                <w:rFonts w:ascii="Arial" w:hAnsi="Arial" w:cs="Arial"/>
                <w:szCs w:val="20"/>
              </w:rPr>
            </w:pPr>
            <w:r w:rsidRPr="00FC4378">
              <w:rPr>
                <w:rFonts w:ascii="Arial" w:hAnsi="Arial" w:cs="Arial"/>
                <w:szCs w:val="20"/>
              </w:rPr>
              <w:t>Decision making</w:t>
            </w:r>
          </w:p>
          <w:p w14:paraId="4DF5AAB6" w14:textId="158CB850" w:rsidR="00540358" w:rsidRPr="00ED7301" w:rsidRDefault="00540358" w:rsidP="00540358">
            <w:pPr>
              <w:rPr>
                <w:rFonts w:ascii="Arial" w:hAnsi="Arial" w:cs="Arial"/>
                <w:szCs w:val="20"/>
              </w:rPr>
            </w:pPr>
            <w:r w:rsidRPr="00ED7301">
              <w:rPr>
                <w:rFonts w:ascii="Arial" w:hAnsi="Arial" w:cs="Arial"/>
                <w:szCs w:val="20"/>
              </w:rPr>
              <w:t>Communication</w:t>
            </w:r>
            <w:r>
              <w:rPr>
                <w:rFonts w:ascii="Arial" w:hAnsi="Arial" w:cs="Arial"/>
                <w:szCs w:val="20"/>
              </w:rPr>
              <w:t xml:space="preserve"> </w:t>
            </w:r>
            <w:r w:rsidRPr="00ED7301">
              <w:rPr>
                <w:rFonts w:ascii="Arial" w:hAnsi="Arial" w:cs="Arial"/>
                <w:szCs w:val="20"/>
              </w:rPr>
              <w:t>and</w:t>
            </w:r>
          </w:p>
          <w:p w14:paraId="30496086" w14:textId="77777777" w:rsidR="00540358" w:rsidRDefault="00540358" w:rsidP="00540358">
            <w:pPr>
              <w:rPr>
                <w:rFonts w:ascii="Arial" w:hAnsi="Arial" w:cs="Arial"/>
                <w:szCs w:val="20"/>
              </w:rPr>
            </w:pPr>
            <w:r w:rsidRPr="00ED7301">
              <w:rPr>
                <w:rFonts w:ascii="Arial" w:hAnsi="Arial" w:cs="Arial"/>
                <w:szCs w:val="20"/>
              </w:rPr>
              <w:t xml:space="preserve">teaching / assessing complexity and </w:t>
            </w:r>
            <w:proofErr w:type="gramStart"/>
            <w:r w:rsidRPr="00ED7301">
              <w:rPr>
                <w:rFonts w:ascii="Arial" w:hAnsi="Arial" w:cs="Arial"/>
                <w:szCs w:val="20"/>
              </w:rPr>
              <w:t>uncertainty</w:t>
            </w:r>
            <w:proofErr w:type="gramEnd"/>
          </w:p>
          <w:p w14:paraId="0CEACCE2" w14:textId="77777777" w:rsidR="00540358" w:rsidRDefault="00540358" w:rsidP="00540358">
            <w:pPr>
              <w:rPr>
                <w:rFonts w:ascii="Arial" w:hAnsi="Arial" w:cs="Arial"/>
                <w:szCs w:val="20"/>
              </w:rPr>
            </w:pPr>
          </w:p>
          <w:p w14:paraId="42468B69" w14:textId="0A08C143" w:rsidR="00540358" w:rsidRPr="00FC4378" w:rsidRDefault="00540358" w:rsidP="00540358">
            <w:pPr>
              <w:rPr>
                <w:rFonts w:ascii="Arial" w:hAnsi="Arial" w:cs="Arial"/>
                <w:szCs w:val="20"/>
              </w:rPr>
            </w:pPr>
            <w:r w:rsidRPr="00FC4378">
              <w:rPr>
                <w:rFonts w:ascii="Arial" w:hAnsi="Arial" w:cs="Arial"/>
                <w:szCs w:val="20"/>
              </w:rPr>
              <w:t xml:space="preserve">Clinical Judgement </w:t>
            </w:r>
          </w:p>
          <w:p w14:paraId="60061E4C" w14:textId="77777777" w:rsidR="00540358" w:rsidRDefault="00540358" w:rsidP="00540358">
            <w:pPr>
              <w:rPr>
                <w:rFonts w:ascii="Arial" w:hAnsi="Arial" w:cs="Arial"/>
                <w:szCs w:val="20"/>
              </w:rPr>
            </w:pPr>
          </w:p>
          <w:p w14:paraId="6AC7B9AA" w14:textId="77777777" w:rsidR="00540358" w:rsidRPr="00FC4378" w:rsidRDefault="00540358" w:rsidP="00540358">
            <w:pPr>
              <w:rPr>
                <w:rFonts w:ascii="Arial" w:hAnsi="Arial" w:cs="Arial"/>
                <w:szCs w:val="20"/>
              </w:rPr>
            </w:pPr>
            <w:r w:rsidRPr="00FC4378">
              <w:rPr>
                <w:rFonts w:ascii="Arial" w:hAnsi="Arial" w:cs="Arial"/>
                <w:szCs w:val="20"/>
              </w:rPr>
              <w:t>Feedback</w:t>
            </w:r>
          </w:p>
          <w:p w14:paraId="44EAFD9C" w14:textId="77777777" w:rsidR="00540358" w:rsidRDefault="00540358" w:rsidP="00540358">
            <w:pPr>
              <w:rPr>
                <w:rFonts w:ascii="Arial" w:hAnsi="Arial" w:cs="Arial"/>
                <w:szCs w:val="20"/>
              </w:rPr>
            </w:pPr>
          </w:p>
          <w:p w14:paraId="37C06B8B" w14:textId="77777777" w:rsidR="00540358" w:rsidRPr="00FC4378" w:rsidRDefault="00540358" w:rsidP="00540358">
            <w:pPr>
              <w:rPr>
                <w:rFonts w:ascii="Arial" w:hAnsi="Arial" w:cs="Arial"/>
                <w:szCs w:val="20"/>
              </w:rPr>
            </w:pPr>
            <w:r w:rsidRPr="00FC4378">
              <w:rPr>
                <w:rFonts w:ascii="Arial" w:hAnsi="Arial" w:cs="Arial"/>
                <w:szCs w:val="20"/>
              </w:rPr>
              <w:t>Leadership in the Social Age</w:t>
            </w:r>
          </w:p>
          <w:p w14:paraId="4B94D5A5" w14:textId="77777777" w:rsidR="00540358" w:rsidRPr="00FC4378" w:rsidRDefault="00540358" w:rsidP="00540358">
            <w:pPr>
              <w:rPr>
                <w:rFonts w:ascii="Arial" w:hAnsi="Arial" w:cs="Arial"/>
                <w:szCs w:val="20"/>
              </w:rPr>
            </w:pPr>
          </w:p>
          <w:p w14:paraId="744AE568" w14:textId="38292B78" w:rsidR="00540358" w:rsidRPr="00974B3E" w:rsidRDefault="00540358" w:rsidP="00540358">
            <w:pPr>
              <w:rPr>
                <w:rFonts w:ascii="Arial" w:hAnsi="Arial" w:cs="Arial"/>
                <w:b/>
                <w:i/>
                <w:szCs w:val="20"/>
              </w:rPr>
            </w:pPr>
            <w:r w:rsidRPr="00974B3E">
              <w:rPr>
                <w:rFonts w:ascii="Arial" w:hAnsi="Arial" w:cs="Arial"/>
                <w:b/>
                <w:i/>
                <w:szCs w:val="20"/>
              </w:rPr>
              <w:t>(</w:t>
            </w:r>
            <w:r>
              <w:rPr>
                <w:rFonts w:ascii="Arial" w:hAnsi="Arial" w:cs="Arial"/>
                <w:b/>
                <w:i/>
                <w:szCs w:val="20"/>
              </w:rPr>
              <w:t>Tuesday/ Wednesday but f</w:t>
            </w:r>
            <w:r w:rsidRPr="00974B3E">
              <w:rPr>
                <w:rFonts w:ascii="Arial" w:hAnsi="Arial" w:cs="Arial"/>
                <w:b/>
                <w:i/>
                <w:szCs w:val="20"/>
              </w:rPr>
              <w:t>lexible around days)</w:t>
            </w:r>
          </w:p>
          <w:p w14:paraId="3DEEC669" w14:textId="77777777" w:rsidR="00540358" w:rsidRPr="00FC4378" w:rsidRDefault="00540358" w:rsidP="00540358">
            <w:pPr>
              <w:rPr>
                <w:rFonts w:ascii="Arial" w:hAnsi="Arial" w:cs="Arial"/>
                <w:szCs w:val="20"/>
              </w:rPr>
            </w:pPr>
          </w:p>
        </w:tc>
        <w:tc>
          <w:tcPr>
            <w:tcW w:w="9223" w:type="dxa"/>
            <w:gridSpan w:val="5"/>
          </w:tcPr>
          <w:p w14:paraId="171E6375" w14:textId="77777777" w:rsidR="00540358" w:rsidRPr="00FC4378" w:rsidRDefault="00540358" w:rsidP="00540358">
            <w:pPr>
              <w:rPr>
                <w:rFonts w:ascii="Arial" w:hAnsi="Arial" w:cs="Arial"/>
                <w:szCs w:val="20"/>
              </w:rPr>
            </w:pPr>
            <w:r w:rsidRPr="00FC4378">
              <w:rPr>
                <w:rFonts w:ascii="Arial" w:hAnsi="Arial" w:cs="Arial"/>
                <w:i/>
                <w:szCs w:val="20"/>
              </w:rPr>
              <w:t>All done as a workshop (1 hour) or lecture 30 mins.  Most have pre-recorded versions:</w:t>
            </w:r>
          </w:p>
        </w:tc>
        <w:tc>
          <w:tcPr>
            <w:tcW w:w="1549" w:type="dxa"/>
          </w:tcPr>
          <w:p w14:paraId="3656B9AB" w14:textId="77777777" w:rsidR="00540358" w:rsidRPr="00FC4378" w:rsidRDefault="00540358" w:rsidP="00540358">
            <w:pPr>
              <w:rPr>
                <w:rFonts w:ascii="Arial" w:eastAsia="Arial" w:hAnsi="Arial" w:cs="Arial"/>
              </w:rPr>
            </w:pPr>
          </w:p>
        </w:tc>
      </w:tr>
      <w:tr w:rsidR="00540358" w:rsidRPr="00B949BA" w14:paraId="731F843C" w14:textId="77777777" w:rsidTr="009E0418">
        <w:trPr>
          <w:trHeight w:val="1398"/>
        </w:trPr>
        <w:tc>
          <w:tcPr>
            <w:tcW w:w="2085" w:type="dxa"/>
            <w:vMerge/>
          </w:tcPr>
          <w:p w14:paraId="45FB0818" w14:textId="77777777" w:rsidR="00540358" w:rsidRPr="00FC4378" w:rsidRDefault="00540358" w:rsidP="00540358">
            <w:pPr>
              <w:rPr>
                <w:rFonts w:ascii="Arial" w:hAnsi="Arial" w:cs="Arial"/>
                <w:b/>
                <w:szCs w:val="20"/>
              </w:rPr>
            </w:pPr>
          </w:p>
        </w:tc>
        <w:tc>
          <w:tcPr>
            <w:tcW w:w="1710" w:type="dxa"/>
            <w:vMerge/>
          </w:tcPr>
          <w:p w14:paraId="049F31CB" w14:textId="77777777" w:rsidR="00540358" w:rsidRPr="00FC4378" w:rsidRDefault="00540358" w:rsidP="00540358">
            <w:pPr>
              <w:rPr>
                <w:rFonts w:ascii="Arial" w:hAnsi="Arial" w:cs="Arial"/>
                <w:szCs w:val="20"/>
              </w:rPr>
            </w:pPr>
          </w:p>
        </w:tc>
        <w:tc>
          <w:tcPr>
            <w:tcW w:w="3394" w:type="dxa"/>
            <w:gridSpan w:val="2"/>
          </w:tcPr>
          <w:p w14:paraId="48B6502B" w14:textId="77777777" w:rsidR="00540358" w:rsidRPr="00FC4378" w:rsidRDefault="00540358" w:rsidP="00540358">
            <w:pPr>
              <w:rPr>
                <w:rFonts w:ascii="Arial" w:hAnsi="Arial" w:cs="Arial"/>
                <w:szCs w:val="20"/>
              </w:rPr>
            </w:pPr>
            <w:r w:rsidRPr="00FC4378">
              <w:rPr>
                <w:rFonts w:ascii="Arial" w:hAnsi="Arial" w:cs="Arial"/>
                <w:szCs w:val="20"/>
              </w:rPr>
              <w:t>Tribalism in medicine</w:t>
            </w:r>
          </w:p>
          <w:p w14:paraId="53128261" w14:textId="77777777" w:rsidR="00540358" w:rsidRPr="00FC4378" w:rsidRDefault="00540358" w:rsidP="00540358">
            <w:pPr>
              <w:rPr>
                <w:rFonts w:ascii="Arial" w:hAnsi="Arial" w:cs="Arial"/>
                <w:szCs w:val="20"/>
              </w:rPr>
            </w:pPr>
          </w:p>
        </w:tc>
        <w:tc>
          <w:tcPr>
            <w:tcW w:w="1293" w:type="dxa"/>
          </w:tcPr>
          <w:p w14:paraId="62ED481F" w14:textId="77777777" w:rsidR="00540358" w:rsidRPr="00FC4378" w:rsidRDefault="00540358" w:rsidP="00540358">
            <w:pPr>
              <w:rPr>
                <w:rFonts w:ascii="Arial" w:hAnsi="Arial" w:cs="Arial"/>
                <w:szCs w:val="20"/>
              </w:rPr>
            </w:pPr>
            <w:r w:rsidRPr="00FC4378">
              <w:rPr>
                <w:rFonts w:ascii="Arial" w:hAnsi="Arial" w:cs="Arial"/>
                <w:szCs w:val="20"/>
              </w:rPr>
              <w:t xml:space="preserve">DME/ FPD/ TSTL/ ES/ CS/ </w:t>
            </w:r>
            <w:proofErr w:type="spellStart"/>
            <w:r w:rsidRPr="00FC4378">
              <w:rPr>
                <w:rFonts w:ascii="Arial" w:hAnsi="Arial" w:cs="Arial"/>
                <w:szCs w:val="20"/>
              </w:rPr>
              <w:t>HoS</w:t>
            </w:r>
            <w:proofErr w:type="spellEnd"/>
            <w:r w:rsidRPr="00FC4378">
              <w:rPr>
                <w:rFonts w:ascii="Arial" w:hAnsi="Arial" w:cs="Arial"/>
                <w:szCs w:val="20"/>
              </w:rPr>
              <w:t>/ TPD/ Trainees/ etc.</w:t>
            </w:r>
          </w:p>
        </w:tc>
        <w:tc>
          <w:tcPr>
            <w:tcW w:w="2410" w:type="dxa"/>
          </w:tcPr>
          <w:p w14:paraId="1C2F3E63" w14:textId="77777777" w:rsidR="00540358" w:rsidRPr="00FC4378" w:rsidRDefault="00540358" w:rsidP="00540358">
            <w:pPr>
              <w:rPr>
                <w:rFonts w:ascii="Arial" w:hAnsi="Arial" w:cs="Arial"/>
                <w:szCs w:val="20"/>
              </w:rPr>
            </w:pPr>
            <w:r>
              <w:rPr>
                <w:rFonts w:ascii="Arial" w:hAnsi="Arial" w:cs="Arial"/>
                <w:szCs w:val="20"/>
              </w:rPr>
              <w:t>Understand tribalism in medicine and its effect on morale, safety and progression</w:t>
            </w:r>
          </w:p>
        </w:tc>
        <w:tc>
          <w:tcPr>
            <w:tcW w:w="2126" w:type="dxa"/>
          </w:tcPr>
          <w:p w14:paraId="6E42AA8E" w14:textId="77777777" w:rsidR="00540358" w:rsidRDefault="00540358" w:rsidP="00540358">
            <w:pPr>
              <w:rPr>
                <w:rFonts w:ascii="Arial" w:hAnsi="Arial" w:cs="Arial"/>
                <w:szCs w:val="20"/>
              </w:rPr>
            </w:pPr>
            <w:r>
              <w:rPr>
                <w:rFonts w:ascii="Arial" w:hAnsi="Arial" w:cs="Arial"/>
                <w:szCs w:val="20"/>
              </w:rPr>
              <w:t xml:space="preserve">Identify tribal attitudes &amp; behaviours in the workplace. </w:t>
            </w:r>
          </w:p>
          <w:p w14:paraId="62486C05" w14:textId="77777777" w:rsidR="00540358" w:rsidRDefault="00540358" w:rsidP="00540358">
            <w:pPr>
              <w:rPr>
                <w:rFonts w:ascii="Arial" w:hAnsi="Arial" w:cs="Arial"/>
                <w:szCs w:val="20"/>
              </w:rPr>
            </w:pPr>
          </w:p>
          <w:p w14:paraId="2D5D17AE" w14:textId="77777777" w:rsidR="00540358" w:rsidRDefault="00540358" w:rsidP="00540358">
            <w:pPr>
              <w:rPr>
                <w:rFonts w:ascii="Arial" w:hAnsi="Arial" w:cs="Arial"/>
                <w:szCs w:val="20"/>
              </w:rPr>
            </w:pPr>
            <w:r>
              <w:rPr>
                <w:rFonts w:ascii="Arial" w:hAnsi="Arial" w:cs="Arial"/>
                <w:szCs w:val="20"/>
              </w:rPr>
              <w:t>Strategies to intervene and improve abnormal tribal behaviours.</w:t>
            </w:r>
          </w:p>
          <w:p w14:paraId="74D9B50E" w14:textId="6231D8F5" w:rsidR="00807C7D" w:rsidRPr="00FC4378" w:rsidRDefault="00807C7D" w:rsidP="00540358">
            <w:pPr>
              <w:rPr>
                <w:rFonts w:ascii="Arial" w:hAnsi="Arial" w:cs="Arial"/>
                <w:szCs w:val="20"/>
              </w:rPr>
            </w:pPr>
          </w:p>
        </w:tc>
        <w:tc>
          <w:tcPr>
            <w:tcW w:w="1549" w:type="dxa"/>
          </w:tcPr>
          <w:p w14:paraId="0928F643" w14:textId="77777777" w:rsidR="00540358" w:rsidRPr="00FC4378" w:rsidRDefault="00540358" w:rsidP="00540358">
            <w:pPr>
              <w:rPr>
                <w:rFonts w:ascii="Arial" w:eastAsia="Arial" w:hAnsi="Arial" w:cs="Arial"/>
              </w:rPr>
            </w:pPr>
            <w:r>
              <w:rPr>
                <w:rFonts w:ascii="Arial" w:eastAsia="Arial" w:hAnsi="Arial" w:cs="Arial"/>
              </w:rPr>
              <w:t>Any.</w:t>
            </w:r>
          </w:p>
        </w:tc>
      </w:tr>
      <w:tr w:rsidR="00540358" w:rsidRPr="00B949BA" w14:paraId="65EC6EC1" w14:textId="77777777" w:rsidTr="009E0418">
        <w:trPr>
          <w:trHeight w:val="1418"/>
        </w:trPr>
        <w:tc>
          <w:tcPr>
            <w:tcW w:w="2085" w:type="dxa"/>
            <w:vMerge/>
          </w:tcPr>
          <w:p w14:paraId="4101652C" w14:textId="77777777" w:rsidR="00540358" w:rsidRPr="00FC4378" w:rsidRDefault="00540358" w:rsidP="00540358">
            <w:pPr>
              <w:rPr>
                <w:rFonts w:ascii="Arial" w:hAnsi="Arial" w:cs="Arial"/>
                <w:b/>
                <w:szCs w:val="20"/>
              </w:rPr>
            </w:pPr>
          </w:p>
        </w:tc>
        <w:tc>
          <w:tcPr>
            <w:tcW w:w="1710" w:type="dxa"/>
            <w:vMerge/>
          </w:tcPr>
          <w:p w14:paraId="4B99056E" w14:textId="77777777" w:rsidR="00540358" w:rsidRPr="00FC4378" w:rsidRDefault="00540358" w:rsidP="00540358">
            <w:pPr>
              <w:rPr>
                <w:rFonts w:ascii="Arial" w:hAnsi="Arial" w:cs="Arial"/>
                <w:szCs w:val="20"/>
              </w:rPr>
            </w:pPr>
          </w:p>
        </w:tc>
        <w:tc>
          <w:tcPr>
            <w:tcW w:w="3394" w:type="dxa"/>
            <w:gridSpan w:val="2"/>
          </w:tcPr>
          <w:p w14:paraId="2194410C" w14:textId="77777777" w:rsidR="00540358" w:rsidRPr="00FC4378" w:rsidRDefault="00540358" w:rsidP="00540358">
            <w:pPr>
              <w:rPr>
                <w:rFonts w:ascii="Arial" w:hAnsi="Arial" w:cs="Arial"/>
                <w:szCs w:val="20"/>
              </w:rPr>
            </w:pPr>
            <w:r w:rsidRPr="00FC4378">
              <w:rPr>
                <w:rFonts w:ascii="Arial" w:hAnsi="Arial" w:cs="Arial"/>
                <w:szCs w:val="20"/>
              </w:rPr>
              <w:t>Presentation skills, stories, slides and performance</w:t>
            </w:r>
          </w:p>
          <w:p w14:paraId="1299C43A" w14:textId="77777777" w:rsidR="00540358" w:rsidRPr="00FC4378" w:rsidRDefault="00540358" w:rsidP="00540358">
            <w:pPr>
              <w:rPr>
                <w:rFonts w:ascii="Arial" w:hAnsi="Arial" w:cs="Arial"/>
                <w:szCs w:val="20"/>
              </w:rPr>
            </w:pPr>
          </w:p>
        </w:tc>
        <w:tc>
          <w:tcPr>
            <w:tcW w:w="1293" w:type="dxa"/>
          </w:tcPr>
          <w:p w14:paraId="50155553" w14:textId="77777777" w:rsidR="00540358" w:rsidRPr="00FC4378" w:rsidRDefault="00540358" w:rsidP="00540358">
            <w:pPr>
              <w:rPr>
                <w:rFonts w:ascii="Arial" w:hAnsi="Arial" w:cs="Arial"/>
                <w:szCs w:val="20"/>
              </w:rPr>
            </w:pPr>
            <w:r w:rsidRPr="00FC4378">
              <w:rPr>
                <w:rFonts w:ascii="Arial" w:hAnsi="Arial" w:cs="Arial"/>
                <w:szCs w:val="20"/>
              </w:rPr>
              <w:t xml:space="preserve">DME/ FPD/ TSTL/ ES/ CS/ </w:t>
            </w:r>
            <w:proofErr w:type="spellStart"/>
            <w:r w:rsidRPr="00FC4378">
              <w:rPr>
                <w:rFonts w:ascii="Arial" w:hAnsi="Arial" w:cs="Arial"/>
                <w:szCs w:val="20"/>
              </w:rPr>
              <w:t>HoS</w:t>
            </w:r>
            <w:proofErr w:type="spellEnd"/>
            <w:r w:rsidRPr="00FC4378">
              <w:rPr>
                <w:rFonts w:ascii="Arial" w:hAnsi="Arial" w:cs="Arial"/>
                <w:szCs w:val="20"/>
              </w:rPr>
              <w:t>/ TPD/ Trainees/ etc.</w:t>
            </w:r>
          </w:p>
        </w:tc>
        <w:tc>
          <w:tcPr>
            <w:tcW w:w="2410" w:type="dxa"/>
          </w:tcPr>
          <w:p w14:paraId="1E9BC2F6" w14:textId="77777777" w:rsidR="00540358" w:rsidRPr="00FC4378" w:rsidRDefault="00540358" w:rsidP="00540358">
            <w:pPr>
              <w:rPr>
                <w:rFonts w:ascii="Arial" w:hAnsi="Arial" w:cs="Arial"/>
                <w:szCs w:val="20"/>
              </w:rPr>
            </w:pPr>
            <w:r>
              <w:rPr>
                <w:rFonts w:ascii="Arial" w:hAnsi="Arial" w:cs="Arial"/>
                <w:szCs w:val="20"/>
              </w:rPr>
              <w:t>Improve presentation techniques using the P3 format</w:t>
            </w:r>
          </w:p>
        </w:tc>
        <w:tc>
          <w:tcPr>
            <w:tcW w:w="2126" w:type="dxa"/>
          </w:tcPr>
          <w:p w14:paraId="4C575B32" w14:textId="77777777" w:rsidR="00540358" w:rsidRPr="00FC4378" w:rsidRDefault="00540358" w:rsidP="00540358">
            <w:pPr>
              <w:rPr>
                <w:rFonts w:ascii="Arial" w:hAnsi="Arial" w:cs="Arial"/>
                <w:szCs w:val="20"/>
              </w:rPr>
            </w:pPr>
            <w:r>
              <w:rPr>
                <w:rFonts w:ascii="Arial" w:hAnsi="Arial" w:cs="Arial"/>
                <w:szCs w:val="20"/>
              </w:rPr>
              <w:t>Participants will understand the three main components of a successful presentation and by able to review and critique these elements in themselves or others</w:t>
            </w:r>
          </w:p>
        </w:tc>
        <w:tc>
          <w:tcPr>
            <w:tcW w:w="1549" w:type="dxa"/>
          </w:tcPr>
          <w:p w14:paraId="603F1AA5" w14:textId="77777777" w:rsidR="00540358" w:rsidRDefault="00540358" w:rsidP="00540358">
            <w:pPr>
              <w:rPr>
                <w:rFonts w:ascii="Arial" w:eastAsia="Arial" w:hAnsi="Arial" w:cs="Arial"/>
              </w:rPr>
            </w:pPr>
            <w:r>
              <w:rPr>
                <w:rFonts w:ascii="Arial" w:eastAsia="Arial" w:hAnsi="Arial" w:cs="Arial"/>
              </w:rPr>
              <w:t>Workshop up to 40 persons.</w:t>
            </w:r>
          </w:p>
          <w:p w14:paraId="4DDBEF00" w14:textId="77777777" w:rsidR="00540358" w:rsidRDefault="00540358" w:rsidP="00540358">
            <w:pPr>
              <w:rPr>
                <w:rFonts w:ascii="Arial" w:eastAsia="Arial" w:hAnsi="Arial" w:cs="Arial"/>
              </w:rPr>
            </w:pPr>
          </w:p>
          <w:p w14:paraId="104ADFE6" w14:textId="77777777" w:rsidR="00540358" w:rsidRDefault="00540358" w:rsidP="00540358">
            <w:pPr>
              <w:rPr>
                <w:rFonts w:ascii="Arial" w:eastAsia="Arial" w:hAnsi="Arial" w:cs="Arial"/>
              </w:rPr>
            </w:pPr>
            <w:r>
              <w:rPr>
                <w:rFonts w:ascii="Arial" w:eastAsia="Arial" w:hAnsi="Arial" w:cs="Arial"/>
              </w:rPr>
              <w:t xml:space="preserve">Cabaret best with own laptops. Needs projectors. </w:t>
            </w:r>
          </w:p>
          <w:p w14:paraId="3461D779" w14:textId="77777777" w:rsidR="00540358" w:rsidRDefault="00540358" w:rsidP="00540358">
            <w:pPr>
              <w:rPr>
                <w:rFonts w:ascii="Arial" w:eastAsia="Arial" w:hAnsi="Arial" w:cs="Arial"/>
              </w:rPr>
            </w:pPr>
          </w:p>
          <w:p w14:paraId="6219B80F" w14:textId="77777777" w:rsidR="00540358" w:rsidRPr="00FC4378" w:rsidRDefault="00540358" w:rsidP="00540358">
            <w:pPr>
              <w:rPr>
                <w:rFonts w:ascii="Arial" w:eastAsia="Arial" w:hAnsi="Arial" w:cs="Arial"/>
              </w:rPr>
            </w:pPr>
            <w:r>
              <w:rPr>
                <w:rFonts w:ascii="Arial" w:eastAsia="Arial" w:hAnsi="Arial" w:cs="Arial"/>
              </w:rPr>
              <w:t>2-4 hours.</w:t>
            </w:r>
          </w:p>
        </w:tc>
      </w:tr>
      <w:tr w:rsidR="00540358" w:rsidRPr="00B949BA" w14:paraId="12C6E8FD" w14:textId="77777777" w:rsidTr="009E0418">
        <w:trPr>
          <w:trHeight w:val="664"/>
        </w:trPr>
        <w:tc>
          <w:tcPr>
            <w:tcW w:w="2085" w:type="dxa"/>
            <w:vMerge/>
          </w:tcPr>
          <w:p w14:paraId="3CF2D8B6" w14:textId="77777777" w:rsidR="00540358" w:rsidRPr="00FC4378" w:rsidRDefault="00540358" w:rsidP="00540358">
            <w:pPr>
              <w:rPr>
                <w:rFonts w:ascii="Arial" w:hAnsi="Arial" w:cs="Arial"/>
                <w:b/>
                <w:szCs w:val="20"/>
              </w:rPr>
            </w:pPr>
          </w:p>
        </w:tc>
        <w:tc>
          <w:tcPr>
            <w:tcW w:w="1710" w:type="dxa"/>
            <w:vMerge/>
          </w:tcPr>
          <w:p w14:paraId="0FB78278" w14:textId="77777777" w:rsidR="00540358" w:rsidRPr="00FC4378" w:rsidRDefault="00540358" w:rsidP="00540358">
            <w:pPr>
              <w:rPr>
                <w:rFonts w:ascii="Arial" w:hAnsi="Arial" w:cs="Arial"/>
                <w:szCs w:val="20"/>
              </w:rPr>
            </w:pPr>
          </w:p>
        </w:tc>
        <w:tc>
          <w:tcPr>
            <w:tcW w:w="3394" w:type="dxa"/>
            <w:gridSpan w:val="2"/>
          </w:tcPr>
          <w:p w14:paraId="00C9D7CE" w14:textId="77777777" w:rsidR="00540358" w:rsidRPr="00FC4378" w:rsidRDefault="00540358" w:rsidP="00540358">
            <w:pPr>
              <w:rPr>
                <w:rFonts w:ascii="Arial" w:hAnsi="Arial" w:cs="Arial"/>
                <w:szCs w:val="20"/>
              </w:rPr>
            </w:pPr>
            <w:r w:rsidRPr="00FC4378">
              <w:rPr>
                <w:rFonts w:ascii="Arial" w:hAnsi="Arial" w:cs="Arial"/>
                <w:szCs w:val="20"/>
              </w:rPr>
              <w:t xml:space="preserve">What to believe and when to change </w:t>
            </w:r>
            <w:hyperlink r:id="rId10" w:history="1">
              <w:r w:rsidRPr="00FC4378">
                <w:rPr>
                  <w:rFonts w:ascii="Arial" w:hAnsi="Arial" w:cs="Arial"/>
                  <w:color w:val="0000FF" w:themeColor="hyperlink"/>
                  <w:szCs w:val="20"/>
                  <w:u w:val="single"/>
                </w:rPr>
                <w:t>http://stemlynsblog.org/simon-carley-believe-change-smaccgold/</w:t>
              </w:r>
            </w:hyperlink>
            <w:r w:rsidRPr="00FC4378">
              <w:rPr>
                <w:rFonts w:ascii="Arial" w:hAnsi="Arial" w:cs="Arial"/>
                <w:szCs w:val="20"/>
              </w:rPr>
              <w:t xml:space="preserve"> </w:t>
            </w:r>
          </w:p>
          <w:p w14:paraId="1FC39945" w14:textId="77777777" w:rsidR="00540358" w:rsidRPr="00FC4378" w:rsidRDefault="00540358" w:rsidP="00540358">
            <w:pPr>
              <w:rPr>
                <w:rFonts w:ascii="Arial" w:hAnsi="Arial" w:cs="Arial"/>
                <w:szCs w:val="20"/>
              </w:rPr>
            </w:pPr>
          </w:p>
        </w:tc>
        <w:tc>
          <w:tcPr>
            <w:tcW w:w="1293" w:type="dxa"/>
          </w:tcPr>
          <w:p w14:paraId="2BCB269B" w14:textId="77777777" w:rsidR="00540358" w:rsidRPr="00FC4378" w:rsidRDefault="00540358" w:rsidP="00540358">
            <w:pPr>
              <w:rPr>
                <w:rFonts w:ascii="Arial" w:hAnsi="Arial" w:cs="Arial"/>
                <w:szCs w:val="20"/>
              </w:rPr>
            </w:pPr>
            <w:r w:rsidRPr="00FC4378">
              <w:rPr>
                <w:rFonts w:ascii="Arial" w:hAnsi="Arial" w:cs="Arial"/>
                <w:szCs w:val="20"/>
              </w:rPr>
              <w:t xml:space="preserve">DME/ FPD/ TSTL/ ES/ CS/ </w:t>
            </w:r>
            <w:proofErr w:type="spellStart"/>
            <w:r w:rsidRPr="00FC4378">
              <w:rPr>
                <w:rFonts w:ascii="Arial" w:hAnsi="Arial" w:cs="Arial"/>
                <w:szCs w:val="20"/>
              </w:rPr>
              <w:t>HoS</w:t>
            </w:r>
            <w:proofErr w:type="spellEnd"/>
            <w:r w:rsidRPr="00FC4378">
              <w:rPr>
                <w:rFonts w:ascii="Arial" w:hAnsi="Arial" w:cs="Arial"/>
                <w:szCs w:val="20"/>
              </w:rPr>
              <w:t>/ TPD/ Trainees/ etc.</w:t>
            </w:r>
          </w:p>
        </w:tc>
        <w:tc>
          <w:tcPr>
            <w:tcW w:w="2410" w:type="dxa"/>
          </w:tcPr>
          <w:p w14:paraId="2D812924" w14:textId="77777777" w:rsidR="00540358" w:rsidRPr="00FC4378" w:rsidRDefault="00540358" w:rsidP="00540358">
            <w:pPr>
              <w:rPr>
                <w:rFonts w:ascii="Arial" w:hAnsi="Arial" w:cs="Arial"/>
                <w:szCs w:val="20"/>
              </w:rPr>
            </w:pPr>
            <w:r>
              <w:rPr>
                <w:rFonts w:ascii="Arial" w:hAnsi="Arial" w:cs="Arial"/>
                <w:szCs w:val="20"/>
              </w:rPr>
              <w:t>How change does and does not happen in medicine</w:t>
            </w:r>
          </w:p>
        </w:tc>
        <w:tc>
          <w:tcPr>
            <w:tcW w:w="2126" w:type="dxa"/>
          </w:tcPr>
          <w:p w14:paraId="7EEF8581" w14:textId="77777777" w:rsidR="00540358" w:rsidRDefault="00540358" w:rsidP="00540358">
            <w:pPr>
              <w:rPr>
                <w:rFonts w:ascii="Arial" w:hAnsi="Arial" w:cs="Arial"/>
                <w:szCs w:val="20"/>
              </w:rPr>
            </w:pPr>
            <w:r>
              <w:rPr>
                <w:rFonts w:ascii="Arial" w:hAnsi="Arial" w:cs="Arial"/>
                <w:szCs w:val="20"/>
              </w:rPr>
              <w:t>Understand barriers to change.</w:t>
            </w:r>
          </w:p>
          <w:p w14:paraId="0562CB0E" w14:textId="77777777" w:rsidR="00540358" w:rsidRDefault="00540358" w:rsidP="00540358">
            <w:pPr>
              <w:rPr>
                <w:rFonts w:ascii="Arial" w:hAnsi="Arial" w:cs="Arial"/>
                <w:szCs w:val="20"/>
              </w:rPr>
            </w:pPr>
          </w:p>
          <w:p w14:paraId="07F5503E" w14:textId="77777777" w:rsidR="00540358" w:rsidRDefault="00540358" w:rsidP="00540358">
            <w:pPr>
              <w:rPr>
                <w:rFonts w:ascii="Arial" w:hAnsi="Arial" w:cs="Arial"/>
                <w:szCs w:val="20"/>
              </w:rPr>
            </w:pPr>
            <w:r>
              <w:rPr>
                <w:rFonts w:ascii="Arial" w:hAnsi="Arial" w:cs="Arial"/>
                <w:szCs w:val="20"/>
              </w:rPr>
              <w:t xml:space="preserve">Be able to identify and adapt personal and cultural barrier in the adoption or refute of clinical </w:t>
            </w:r>
            <w:proofErr w:type="gramStart"/>
            <w:r>
              <w:rPr>
                <w:rFonts w:ascii="Arial" w:hAnsi="Arial" w:cs="Arial"/>
                <w:szCs w:val="20"/>
              </w:rPr>
              <w:t>evidence</w:t>
            </w:r>
            <w:proofErr w:type="gramEnd"/>
          </w:p>
          <w:p w14:paraId="6AB17DDF" w14:textId="5A6C4DE6" w:rsidR="00E31B5C" w:rsidRPr="00FC4378" w:rsidRDefault="00E31B5C" w:rsidP="00540358">
            <w:pPr>
              <w:rPr>
                <w:rFonts w:ascii="Arial" w:hAnsi="Arial" w:cs="Arial"/>
                <w:szCs w:val="20"/>
              </w:rPr>
            </w:pPr>
          </w:p>
        </w:tc>
        <w:tc>
          <w:tcPr>
            <w:tcW w:w="1549" w:type="dxa"/>
          </w:tcPr>
          <w:p w14:paraId="4F8C78E1" w14:textId="77777777" w:rsidR="00540358" w:rsidRPr="00FC4378" w:rsidRDefault="00540358" w:rsidP="00540358">
            <w:pPr>
              <w:rPr>
                <w:rFonts w:ascii="Arial" w:eastAsia="Arial" w:hAnsi="Arial" w:cs="Arial"/>
              </w:rPr>
            </w:pPr>
            <w:r>
              <w:rPr>
                <w:rFonts w:ascii="Arial" w:eastAsia="Arial" w:hAnsi="Arial" w:cs="Arial"/>
              </w:rPr>
              <w:t>Any</w:t>
            </w:r>
          </w:p>
        </w:tc>
      </w:tr>
      <w:tr w:rsidR="00540358" w:rsidRPr="00B949BA" w14:paraId="06EFF280" w14:textId="77777777" w:rsidTr="009E0418">
        <w:trPr>
          <w:trHeight w:val="272"/>
        </w:trPr>
        <w:tc>
          <w:tcPr>
            <w:tcW w:w="2085" w:type="dxa"/>
            <w:vMerge/>
          </w:tcPr>
          <w:p w14:paraId="34CE0A41" w14:textId="77777777" w:rsidR="00540358" w:rsidRPr="00FC4378" w:rsidRDefault="00540358" w:rsidP="00540358">
            <w:pPr>
              <w:rPr>
                <w:rFonts w:ascii="Arial" w:hAnsi="Arial" w:cs="Arial"/>
                <w:b/>
                <w:szCs w:val="20"/>
              </w:rPr>
            </w:pPr>
          </w:p>
        </w:tc>
        <w:tc>
          <w:tcPr>
            <w:tcW w:w="1710" w:type="dxa"/>
            <w:vMerge/>
          </w:tcPr>
          <w:p w14:paraId="62EBF3C5" w14:textId="77777777" w:rsidR="00540358" w:rsidRPr="00FC4378" w:rsidRDefault="00540358" w:rsidP="00540358">
            <w:pPr>
              <w:rPr>
                <w:rFonts w:ascii="Arial" w:hAnsi="Arial" w:cs="Arial"/>
                <w:szCs w:val="20"/>
              </w:rPr>
            </w:pPr>
          </w:p>
        </w:tc>
        <w:tc>
          <w:tcPr>
            <w:tcW w:w="3394" w:type="dxa"/>
            <w:gridSpan w:val="2"/>
          </w:tcPr>
          <w:p w14:paraId="47D7E058" w14:textId="77777777" w:rsidR="00540358" w:rsidRPr="00FC4378" w:rsidRDefault="00540358" w:rsidP="00540358">
            <w:pPr>
              <w:rPr>
                <w:rFonts w:ascii="Arial" w:hAnsi="Arial" w:cs="Arial"/>
                <w:szCs w:val="20"/>
              </w:rPr>
            </w:pPr>
            <w:r w:rsidRPr="00FC4378">
              <w:rPr>
                <w:rFonts w:ascii="Arial" w:hAnsi="Arial" w:cs="Arial"/>
                <w:szCs w:val="20"/>
              </w:rPr>
              <w:t xml:space="preserve">How diagnostic tests really </w:t>
            </w:r>
            <w:proofErr w:type="gramStart"/>
            <w:r w:rsidRPr="00FC4378">
              <w:rPr>
                <w:rFonts w:ascii="Arial" w:hAnsi="Arial" w:cs="Arial"/>
                <w:szCs w:val="20"/>
              </w:rPr>
              <w:t>work</w:t>
            </w:r>
            <w:proofErr w:type="gramEnd"/>
          </w:p>
          <w:p w14:paraId="6D98A12B" w14:textId="77777777" w:rsidR="00540358" w:rsidRPr="00FC4378" w:rsidRDefault="00540358" w:rsidP="00540358">
            <w:pPr>
              <w:rPr>
                <w:rFonts w:ascii="Arial" w:hAnsi="Arial" w:cs="Arial"/>
                <w:szCs w:val="20"/>
              </w:rPr>
            </w:pPr>
          </w:p>
          <w:p w14:paraId="2946DB82" w14:textId="77777777" w:rsidR="00540358" w:rsidRPr="00FC4378" w:rsidRDefault="00540358" w:rsidP="00540358">
            <w:pPr>
              <w:rPr>
                <w:rFonts w:ascii="Arial" w:hAnsi="Arial" w:cs="Arial"/>
                <w:szCs w:val="20"/>
              </w:rPr>
            </w:pPr>
          </w:p>
        </w:tc>
        <w:tc>
          <w:tcPr>
            <w:tcW w:w="1293" w:type="dxa"/>
          </w:tcPr>
          <w:p w14:paraId="76C9F3C6" w14:textId="77777777" w:rsidR="00540358" w:rsidRPr="00FC4378" w:rsidRDefault="00540358" w:rsidP="00540358">
            <w:pPr>
              <w:rPr>
                <w:rFonts w:ascii="Arial" w:hAnsi="Arial" w:cs="Arial"/>
                <w:szCs w:val="20"/>
              </w:rPr>
            </w:pPr>
            <w:r w:rsidRPr="00FC4378">
              <w:rPr>
                <w:rFonts w:ascii="Arial" w:hAnsi="Arial" w:cs="Arial"/>
                <w:szCs w:val="20"/>
              </w:rPr>
              <w:t>Any audience</w:t>
            </w:r>
          </w:p>
        </w:tc>
        <w:tc>
          <w:tcPr>
            <w:tcW w:w="2410" w:type="dxa"/>
          </w:tcPr>
          <w:p w14:paraId="20871D78" w14:textId="77777777" w:rsidR="00540358" w:rsidRDefault="00540358" w:rsidP="00540358">
            <w:pPr>
              <w:rPr>
                <w:rFonts w:ascii="Arial" w:hAnsi="Arial" w:cs="Arial"/>
                <w:szCs w:val="20"/>
              </w:rPr>
            </w:pPr>
            <w:r>
              <w:rPr>
                <w:rFonts w:ascii="Arial" w:hAnsi="Arial" w:cs="Arial"/>
                <w:szCs w:val="20"/>
              </w:rPr>
              <w:t>Explore how and why diagnostic tests do not perform in a binary way.</w:t>
            </w:r>
          </w:p>
          <w:p w14:paraId="5997CC1D" w14:textId="77777777" w:rsidR="00540358" w:rsidRDefault="00540358" w:rsidP="00540358">
            <w:pPr>
              <w:rPr>
                <w:rFonts w:ascii="Arial" w:hAnsi="Arial" w:cs="Arial"/>
                <w:szCs w:val="20"/>
              </w:rPr>
            </w:pPr>
          </w:p>
          <w:p w14:paraId="4140BC5E" w14:textId="77777777" w:rsidR="00540358" w:rsidRPr="00FC4378" w:rsidRDefault="00540358" w:rsidP="00540358">
            <w:pPr>
              <w:rPr>
                <w:rFonts w:ascii="Arial" w:hAnsi="Arial" w:cs="Arial"/>
                <w:szCs w:val="20"/>
              </w:rPr>
            </w:pPr>
            <w:r>
              <w:rPr>
                <w:rFonts w:ascii="Arial" w:hAnsi="Arial" w:cs="Arial"/>
                <w:szCs w:val="20"/>
              </w:rPr>
              <w:t>Explore probabilistic medicine</w:t>
            </w:r>
          </w:p>
        </w:tc>
        <w:tc>
          <w:tcPr>
            <w:tcW w:w="2126" w:type="dxa"/>
          </w:tcPr>
          <w:p w14:paraId="7BCFDD48" w14:textId="77777777" w:rsidR="00540358" w:rsidRDefault="00540358" w:rsidP="00540358">
            <w:pPr>
              <w:rPr>
                <w:rFonts w:ascii="Arial" w:hAnsi="Arial" w:cs="Arial"/>
                <w:szCs w:val="20"/>
              </w:rPr>
            </w:pPr>
            <w:r>
              <w:rPr>
                <w:rFonts w:ascii="Arial" w:hAnsi="Arial" w:cs="Arial"/>
                <w:szCs w:val="20"/>
              </w:rPr>
              <w:t>Participants will understand uncertainty in diagnostic testing.</w:t>
            </w:r>
          </w:p>
          <w:p w14:paraId="110FFD37" w14:textId="77777777" w:rsidR="00540358" w:rsidRDefault="00540358" w:rsidP="00540358">
            <w:pPr>
              <w:rPr>
                <w:rFonts w:ascii="Arial" w:hAnsi="Arial" w:cs="Arial"/>
                <w:szCs w:val="20"/>
              </w:rPr>
            </w:pPr>
          </w:p>
          <w:p w14:paraId="30F0BFE0" w14:textId="77777777" w:rsidR="00540358" w:rsidRPr="00FC4378" w:rsidRDefault="00540358" w:rsidP="00540358">
            <w:pPr>
              <w:rPr>
                <w:rFonts w:ascii="Arial" w:hAnsi="Arial" w:cs="Arial"/>
                <w:szCs w:val="20"/>
              </w:rPr>
            </w:pPr>
            <w:r>
              <w:rPr>
                <w:rFonts w:ascii="Arial" w:hAnsi="Arial" w:cs="Arial"/>
                <w:szCs w:val="20"/>
              </w:rPr>
              <w:t>Participants will learn a set of skills to explore uncertainty in diagnostics</w:t>
            </w:r>
          </w:p>
        </w:tc>
        <w:tc>
          <w:tcPr>
            <w:tcW w:w="1549" w:type="dxa"/>
          </w:tcPr>
          <w:p w14:paraId="24383F3A" w14:textId="77777777" w:rsidR="00540358" w:rsidRDefault="00540358" w:rsidP="00540358">
            <w:pPr>
              <w:rPr>
                <w:rFonts w:ascii="Arial" w:eastAsia="Arial" w:hAnsi="Arial" w:cs="Arial"/>
              </w:rPr>
            </w:pPr>
            <w:r>
              <w:rPr>
                <w:rFonts w:ascii="Arial" w:eastAsia="Arial" w:hAnsi="Arial" w:cs="Arial"/>
              </w:rPr>
              <w:t>Usually lecture based. Can be done as workshop.</w:t>
            </w:r>
          </w:p>
          <w:p w14:paraId="6B699379" w14:textId="77777777" w:rsidR="00540358" w:rsidRDefault="00540358" w:rsidP="00540358">
            <w:pPr>
              <w:rPr>
                <w:rFonts w:ascii="Arial" w:eastAsia="Arial" w:hAnsi="Arial" w:cs="Arial"/>
              </w:rPr>
            </w:pPr>
          </w:p>
          <w:p w14:paraId="482F10E7" w14:textId="77777777" w:rsidR="00540358" w:rsidRDefault="00540358" w:rsidP="00540358">
            <w:pPr>
              <w:rPr>
                <w:rFonts w:ascii="Arial" w:eastAsia="Arial" w:hAnsi="Arial" w:cs="Arial"/>
              </w:rPr>
            </w:pPr>
            <w:r>
              <w:rPr>
                <w:rFonts w:ascii="Arial" w:eastAsia="Arial" w:hAnsi="Arial" w:cs="Arial"/>
              </w:rPr>
              <w:t>Slide presentation with audience discussion</w:t>
            </w:r>
          </w:p>
          <w:p w14:paraId="65F1FEBE" w14:textId="3C5C9E3B" w:rsidR="00540358" w:rsidRPr="00FC4378" w:rsidRDefault="00540358" w:rsidP="00540358">
            <w:pPr>
              <w:rPr>
                <w:rFonts w:ascii="Arial" w:eastAsia="Arial" w:hAnsi="Arial" w:cs="Arial"/>
              </w:rPr>
            </w:pPr>
          </w:p>
        </w:tc>
      </w:tr>
      <w:tr w:rsidR="00540358" w:rsidRPr="00B949BA" w14:paraId="5E6D9B07" w14:textId="77777777" w:rsidTr="009E0418">
        <w:trPr>
          <w:trHeight w:val="1397"/>
        </w:trPr>
        <w:tc>
          <w:tcPr>
            <w:tcW w:w="2085" w:type="dxa"/>
            <w:vMerge/>
          </w:tcPr>
          <w:p w14:paraId="3FE9F23F" w14:textId="77777777" w:rsidR="00540358" w:rsidRPr="00FC4378" w:rsidRDefault="00540358" w:rsidP="00540358">
            <w:pPr>
              <w:rPr>
                <w:rFonts w:ascii="Arial" w:hAnsi="Arial" w:cs="Arial"/>
                <w:b/>
                <w:szCs w:val="20"/>
              </w:rPr>
            </w:pPr>
          </w:p>
        </w:tc>
        <w:tc>
          <w:tcPr>
            <w:tcW w:w="1710" w:type="dxa"/>
            <w:vMerge/>
          </w:tcPr>
          <w:p w14:paraId="1F72F646" w14:textId="77777777" w:rsidR="00540358" w:rsidRPr="00FC4378" w:rsidRDefault="00540358" w:rsidP="00540358">
            <w:pPr>
              <w:rPr>
                <w:rFonts w:ascii="Arial" w:hAnsi="Arial" w:cs="Arial"/>
                <w:szCs w:val="20"/>
              </w:rPr>
            </w:pPr>
          </w:p>
        </w:tc>
        <w:tc>
          <w:tcPr>
            <w:tcW w:w="3394" w:type="dxa"/>
            <w:gridSpan w:val="2"/>
          </w:tcPr>
          <w:p w14:paraId="2637CFBE" w14:textId="77777777" w:rsidR="00540358" w:rsidRPr="00FC4378" w:rsidRDefault="00540358" w:rsidP="00540358">
            <w:pPr>
              <w:rPr>
                <w:rFonts w:ascii="Arial" w:hAnsi="Arial" w:cs="Arial"/>
                <w:szCs w:val="20"/>
              </w:rPr>
            </w:pPr>
            <w:r w:rsidRPr="00FC4378">
              <w:rPr>
                <w:rFonts w:ascii="Arial" w:hAnsi="Arial" w:cs="Arial"/>
                <w:szCs w:val="20"/>
              </w:rPr>
              <w:t xml:space="preserve">Are you any good? (as an educator or clinician) </w:t>
            </w:r>
          </w:p>
          <w:p w14:paraId="7EB95439" w14:textId="77777777" w:rsidR="00540358" w:rsidRPr="00FC4378" w:rsidRDefault="00000000" w:rsidP="00540358">
            <w:pPr>
              <w:rPr>
                <w:rFonts w:ascii="Arial" w:hAnsi="Arial" w:cs="Arial"/>
                <w:szCs w:val="20"/>
              </w:rPr>
            </w:pPr>
            <w:hyperlink r:id="rId11" w:history="1">
              <w:r w:rsidR="00540358" w:rsidRPr="00FC4378">
                <w:rPr>
                  <w:rFonts w:ascii="Arial" w:hAnsi="Arial" w:cs="Arial"/>
                  <w:color w:val="0000FF" w:themeColor="hyperlink"/>
                  <w:szCs w:val="20"/>
                  <w:u w:val="single"/>
                </w:rPr>
                <w:t>http://stemlynsblog.org/good-think-st-emlyns-smacc/</w:t>
              </w:r>
            </w:hyperlink>
            <w:r w:rsidR="00540358" w:rsidRPr="00FC4378">
              <w:rPr>
                <w:rFonts w:ascii="Arial" w:hAnsi="Arial" w:cs="Arial"/>
                <w:szCs w:val="20"/>
              </w:rPr>
              <w:t xml:space="preserve"> </w:t>
            </w:r>
          </w:p>
          <w:p w14:paraId="08CE6F91" w14:textId="77777777" w:rsidR="00540358" w:rsidRPr="00FC4378" w:rsidRDefault="00540358" w:rsidP="00540358">
            <w:pPr>
              <w:rPr>
                <w:rFonts w:ascii="Arial" w:hAnsi="Arial" w:cs="Arial"/>
                <w:szCs w:val="20"/>
              </w:rPr>
            </w:pPr>
          </w:p>
        </w:tc>
        <w:tc>
          <w:tcPr>
            <w:tcW w:w="1293" w:type="dxa"/>
          </w:tcPr>
          <w:p w14:paraId="5EC56AF6" w14:textId="77777777" w:rsidR="00540358" w:rsidRPr="00FC4378" w:rsidRDefault="00540358" w:rsidP="00540358">
            <w:pPr>
              <w:rPr>
                <w:rFonts w:ascii="Arial" w:hAnsi="Arial" w:cs="Arial"/>
                <w:szCs w:val="20"/>
              </w:rPr>
            </w:pPr>
            <w:r w:rsidRPr="00FC4378">
              <w:rPr>
                <w:rFonts w:ascii="Arial" w:hAnsi="Arial" w:cs="Arial"/>
                <w:szCs w:val="20"/>
              </w:rPr>
              <w:t xml:space="preserve">DME/ FPD/ TSTL/ ES/ CS/ </w:t>
            </w:r>
            <w:proofErr w:type="spellStart"/>
            <w:r w:rsidRPr="00FC4378">
              <w:rPr>
                <w:rFonts w:ascii="Arial" w:hAnsi="Arial" w:cs="Arial"/>
                <w:szCs w:val="20"/>
              </w:rPr>
              <w:t>HoS</w:t>
            </w:r>
            <w:proofErr w:type="spellEnd"/>
            <w:r w:rsidRPr="00FC4378">
              <w:rPr>
                <w:rFonts w:ascii="Arial" w:hAnsi="Arial" w:cs="Arial"/>
                <w:szCs w:val="20"/>
              </w:rPr>
              <w:t xml:space="preserve">/ TPD, etc. </w:t>
            </w:r>
          </w:p>
        </w:tc>
        <w:tc>
          <w:tcPr>
            <w:tcW w:w="2410" w:type="dxa"/>
          </w:tcPr>
          <w:p w14:paraId="64D55820" w14:textId="77777777" w:rsidR="00540358" w:rsidRDefault="00540358" w:rsidP="00540358">
            <w:pPr>
              <w:rPr>
                <w:rFonts w:ascii="Arial" w:hAnsi="Arial" w:cs="Arial"/>
                <w:szCs w:val="20"/>
              </w:rPr>
            </w:pPr>
            <w:proofErr w:type="spellStart"/>
            <w:r>
              <w:rPr>
                <w:rFonts w:ascii="Arial" w:hAnsi="Arial" w:cs="Arial"/>
                <w:szCs w:val="20"/>
              </w:rPr>
              <w:t>Expore</w:t>
            </w:r>
            <w:proofErr w:type="spellEnd"/>
            <w:r>
              <w:rPr>
                <w:rFonts w:ascii="Arial" w:hAnsi="Arial" w:cs="Arial"/>
                <w:szCs w:val="20"/>
              </w:rPr>
              <w:t xml:space="preserve"> the concept of excellence in medicine. What is it, how do we spot it, how can we train for it?</w:t>
            </w:r>
          </w:p>
          <w:p w14:paraId="6466DBBD" w14:textId="50A85518" w:rsidR="00540358" w:rsidRPr="00FC4378" w:rsidRDefault="00540358" w:rsidP="00540358">
            <w:pPr>
              <w:rPr>
                <w:rFonts w:ascii="Arial" w:hAnsi="Arial" w:cs="Arial"/>
                <w:szCs w:val="20"/>
              </w:rPr>
            </w:pPr>
          </w:p>
        </w:tc>
        <w:tc>
          <w:tcPr>
            <w:tcW w:w="2126" w:type="dxa"/>
          </w:tcPr>
          <w:p w14:paraId="7EA06147" w14:textId="77777777" w:rsidR="00540358" w:rsidRPr="00FC4378" w:rsidRDefault="00540358" w:rsidP="00540358">
            <w:pPr>
              <w:rPr>
                <w:rFonts w:ascii="Arial" w:hAnsi="Arial" w:cs="Arial"/>
                <w:szCs w:val="20"/>
              </w:rPr>
            </w:pPr>
            <w:proofErr w:type="spellStart"/>
            <w:r>
              <w:rPr>
                <w:rFonts w:ascii="Arial" w:hAnsi="Arial" w:cs="Arial"/>
                <w:szCs w:val="20"/>
              </w:rPr>
              <w:lastRenderedPageBreak/>
              <w:t>Partipants</w:t>
            </w:r>
            <w:proofErr w:type="spellEnd"/>
            <w:r>
              <w:rPr>
                <w:rFonts w:ascii="Arial" w:hAnsi="Arial" w:cs="Arial"/>
                <w:szCs w:val="20"/>
              </w:rPr>
              <w:t xml:space="preserve"> will have a better understanding of their own and </w:t>
            </w:r>
            <w:proofErr w:type="gramStart"/>
            <w:r>
              <w:rPr>
                <w:rFonts w:ascii="Arial" w:hAnsi="Arial" w:cs="Arial"/>
                <w:szCs w:val="20"/>
              </w:rPr>
              <w:t>colleagues</w:t>
            </w:r>
            <w:proofErr w:type="gramEnd"/>
            <w:r>
              <w:rPr>
                <w:rFonts w:ascii="Arial" w:hAnsi="Arial" w:cs="Arial"/>
                <w:szCs w:val="20"/>
              </w:rPr>
              <w:t xml:space="preserve"> relative performance</w:t>
            </w:r>
          </w:p>
        </w:tc>
        <w:tc>
          <w:tcPr>
            <w:tcW w:w="1549" w:type="dxa"/>
          </w:tcPr>
          <w:p w14:paraId="1F5E0C7E" w14:textId="77777777" w:rsidR="00540358" w:rsidRPr="00FC4378" w:rsidRDefault="00540358" w:rsidP="00540358">
            <w:pPr>
              <w:rPr>
                <w:rFonts w:ascii="Arial" w:eastAsia="Arial" w:hAnsi="Arial" w:cs="Arial"/>
              </w:rPr>
            </w:pPr>
            <w:r>
              <w:rPr>
                <w:rFonts w:ascii="Arial" w:eastAsia="Arial" w:hAnsi="Arial" w:cs="Arial"/>
              </w:rPr>
              <w:t>Any</w:t>
            </w:r>
          </w:p>
        </w:tc>
      </w:tr>
      <w:tr w:rsidR="00540358" w:rsidRPr="00B949BA" w14:paraId="268402B1" w14:textId="77777777" w:rsidTr="009E0418">
        <w:trPr>
          <w:trHeight w:val="568"/>
        </w:trPr>
        <w:tc>
          <w:tcPr>
            <w:tcW w:w="2085" w:type="dxa"/>
            <w:vMerge/>
          </w:tcPr>
          <w:p w14:paraId="61CDCEAD" w14:textId="77777777" w:rsidR="00540358" w:rsidRPr="00FC4378" w:rsidRDefault="00540358" w:rsidP="00540358">
            <w:pPr>
              <w:rPr>
                <w:rFonts w:ascii="Arial" w:hAnsi="Arial" w:cs="Arial"/>
                <w:b/>
                <w:szCs w:val="20"/>
              </w:rPr>
            </w:pPr>
          </w:p>
        </w:tc>
        <w:tc>
          <w:tcPr>
            <w:tcW w:w="1710" w:type="dxa"/>
            <w:vMerge/>
          </w:tcPr>
          <w:p w14:paraId="6BB9E253" w14:textId="77777777" w:rsidR="00540358" w:rsidRPr="00FC4378" w:rsidRDefault="00540358" w:rsidP="00540358">
            <w:pPr>
              <w:rPr>
                <w:rFonts w:ascii="Arial" w:hAnsi="Arial" w:cs="Arial"/>
                <w:szCs w:val="20"/>
              </w:rPr>
            </w:pPr>
          </w:p>
        </w:tc>
        <w:tc>
          <w:tcPr>
            <w:tcW w:w="3394" w:type="dxa"/>
            <w:gridSpan w:val="2"/>
          </w:tcPr>
          <w:p w14:paraId="67F4B6E8" w14:textId="77777777" w:rsidR="00540358" w:rsidRPr="00FC4378" w:rsidRDefault="00540358" w:rsidP="00540358">
            <w:pPr>
              <w:rPr>
                <w:rFonts w:ascii="Arial" w:hAnsi="Arial" w:cs="Arial"/>
                <w:szCs w:val="20"/>
              </w:rPr>
            </w:pPr>
            <w:r w:rsidRPr="00FC4378">
              <w:rPr>
                <w:rFonts w:ascii="Arial" w:hAnsi="Arial" w:cs="Arial"/>
                <w:szCs w:val="20"/>
              </w:rPr>
              <w:t xml:space="preserve">What happens when you make a terrible </w:t>
            </w:r>
            <w:proofErr w:type="gramStart"/>
            <w:r w:rsidRPr="00FC4378">
              <w:rPr>
                <w:rFonts w:ascii="Arial" w:hAnsi="Arial" w:cs="Arial"/>
                <w:szCs w:val="20"/>
              </w:rPr>
              <w:t>error</w:t>
            </w:r>
            <w:proofErr w:type="gramEnd"/>
          </w:p>
          <w:p w14:paraId="23DE523C" w14:textId="77777777" w:rsidR="00540358" w:rsidRPr="00FC4378" w:rsidRDefault="00540358" w:rsidP="00540358">
            <w:pPr>
              <w:rPr>
                <w:rFonts w:ascii="Arial" w:hAnsi="Arial" w:cs="Arial"/>
                <w:szCs w:val="20"/>
              </w:rPr>
            </w:pPr>
          </w:p>
        </w:tc>
        <w:tc>
          <w:tcPr>
            <w:tcW w:w="1293" w:type="dxa"/>
          </w:tcPr>
          <w:p w14:paraId="47723D65" w14:textId="77777777" w:rsidR="00540358" w:rsidRPr="00FC4378" w:rsidRDefault="00540358" w:rsidP="00540358">
            <w:pPr>
              <w:rPr>
                <w:rFonts w:ascii="Arial" w:hAnsi="Arial" w:cs="Arial"/>
                <w:szCs w:val="20"/>
              </w:rPr>
            </w:pPr>
            <w:r w:rsidRPr="00FC4378">
              <w:rPr>
                <w:rFonts w:ascii="Arial" w:hAnsi="Arial" w:cs="Arial"/>
                <w:szCs w:val="20"/>
              </w:rPr>
              <w:t xml:space="preserve">DME/ FPD/ TSTL/ ES/ CS/ </w:t>
            </w:r>
            <w:proofErr w:type="spellStart"/>
            <w:r w:rsidRPr="00FC4378">
              <w:rPr>
                <w:rFonts w:ascii="Arial" w:hAnsi="Arial" w:cs="Arial"/>
                <w:szCs w:val="20"/>
              </w:rPr>
              <w:t>HoS</w:t>
            </w:r>
            <w:proofErr w:type="spellEnd"/>
            <w:r w:rsidRPr="00FC4378">
              <w:rPr>
                <w:rFonts w:ascii="Arial" w:hAnsi="Arial" w:cs="Arial"/>
                <w:szCs w:val="20"/>
              </w:rPr>
              <w:t>/ TPD/ Trainees/ etc.</w:t>
            </w:r>
          </w:p>
          <w:p w14:paraId="52E56223" w14:textId="77777777" w:rsidR="00540358" w:rsidRPr="00FC4378" w:rsidRDefault="00540358" w:rsidP="00540358">
            <w:pPr>
              <w:rPr>
                <w:rFonts w:ascii="Arial" w:hAnsi="Arial" w:cs="Arial"/>
                <w:szCs w:val="20"/>
              </w:rPr>
            </w:pPr>
          </w:p>
        </w:tc>
        <w:tc>
          <w:tcPr>
            <w:tcW w:w="2410" w:type="dxa"/>
          </w:tcPr>
          <w:p w14:paraId="23A8571E" w14:textId="77777777" w:rsidR="00540358" w:rsidRPr="00FC4378" w:rsidRDefault="00540358" w:rsidP="00540358">
            <w:pPr>
              <w:rPr>
                <w:rFonts w:ascii="Arial" w:hAnsi="Arial" w:cs="Arial"/>
                <w:szCs w:val="20"/>
              </w:rPr>
            </w:pPr>
            <w:r>
              <w:rPr>
                <w:rFonts w:ascii="Arial" w:hAnsi="Arial" w:cs="Arial"/>
                <w:szCs w:val="20"/>
              </w:rPr>
              <w:t xml:space="preserve">Understand process that takes place after </w:t>
            </w:r>
            <w:proofErr w:type="spellStart"/>
            <w:r>
              <w:rPr>
                <w:rFonts w:ascii="Arial" w:hAnsi="Arial" w:cs="Arial"/>
                <w:szCs w:val="20"/>
              </w:rPr>
              <w:t>majoe</w:t>
            </w:r>
            <w:proofErr w:type="spellEnd"/>
            <w:r>
              <w:rPr>
                <w:rFonts w:ascii="Arial" w:hAnsi="Arial" w:cs="Arial"/>
                <w:szCs w:val="20"/>
              </w:rPr>
              <w:t xml:space="preserve"> clinical error</w:t>
            </w:r>
          </w:p>
        </w:tc>
        <w:tc>
          <w:tcPr>
            <w:tcW w:w="2126" w:type="dxa"/>
          </w:tcPr>
          <w:p w14:paraId="4127CAA6" w14:textId="77777777" w:rsidR="00540358" w:rsidRDefault="00540358" w:rsidP="00540358">
            <w:pPr>
              <w:rPr>
                <w:rFonts w:ascii="Arial" w:hAnsi="Arial" w:cs="Arial"/>
                <w:szCs w:val="20"/>
              </w:rPr>
            </w:pPr>
            <w:r>
              <w:rPr>
                <w:rFonts w:ascii="Arial" w:hAnsi="Arial" w:cs="Arial"/>
                <w:szCs w:val="20"/>
              </w:rPr>
              <w:t>Participants will be able to support colleagues undergoing investigation for clinical error (or self for that matter)</w:t>
            </w:r>
          </w:p>
          <w:p w14:paraId="05FC680F" w14:textId="69140C46" w:rsidR="00E31B5C" w:rsidRPr="00FC4378" w:rsidRDefault="00E31B5C" w:rsidP="00540358">
            <w:pPr>
              <w:rPr>
                <w:rFonts w:ascii="Arial" w:hAnsi="Arial" w:cs="Arial"/>
                <w:szCs w:val="20"/>
              </w:rPr>
            </w:pPr>
          </w:p>
        </w:tc>
        <w:tc>
          <w:tcPr>
            <w:tcW w:w="1549" w:type="dxa"/>
          </w:tcPr>
          <w:p w14:paraId="4FEF344C" w14:textId="77777777" w:rsidR="00540358" w:rsidRPr="00FC4378" w:rsidRDefault="00540358" w:rsidP="00540358">
            <w:pPr>
              <w:rPr>
                <w:rFonts w:ascii="Arial" w:eastAsia="Arial" w:hAnsi="Arial" w:cs="Arial"/>
              </w:rPr>
            </w:pPr>
            <w:r>
              <w:rPr>
                <w:rFonts w:ascii="Arial" w:eastAsia="Arial" w:hAnsi="Arial" w:cs="Arial"/>
              </w:rPr>
              <w:t>Lecture based</w:t>
            </w:r>
          </w:p>
        </w:tc>
      </w:tr>
      <w:tr w:rsidR="00540358" w:rsidRPr="00B949BA" w14:paraId="2238CA5E" w14:textId="77777777" w:rsidTr="009E0418">
        <w:trPr>
          <w:trHeight w:val="2176"/>
        </w:trPr>
        <w:tc>
          <w:tcPr>
            <w:tcW w:w="2085" w:type="dxa"/>
            <w:vMerge/>
          </w:tcPr>
          <w:p w14:paraId="07547A01" w14:textId="77777777" w:rsidR="00540358" w:rsidRPr="00FC4378" w:rsidRDefault="00540358" w:rsidP="00540358">
            <w:pPr>
              <w:rPr>
                <w:rFonts w:ascii="Arial" w:hAnsi="Arial" w:cs="Arial"/>
                <w:b/>
                <w:szCs w:val="20"/>
              </w:rPr>
            </w:pPr>
          </w:p>
        </w:tc>
        <w:tc>
          <w:tcPr>
            <w:tcW w:w="1710" w:type="dxa"/>
            <w:vMerge/>
          </w:tcPr>
          <w:p w14:paraId="5043CB0F" w14:textId="77777777" w:rsidR="00540358" w:rsidRPr="00FC4378" w:rsidRDefault="00540358" w:rsidP="00540358">
            <w:pPr>
              <w:rPr>
                <w:rFonts w:ascii="Arial" w:hAnsi="Arial" w:cs="Arial"/>
                <w:szCs w:val="20"/>
              </w:rPr>
            </w:pPr>
          </w:p>
        </w:tc>
        <w:tc>
          <w:tcPr>
            <w:tcW w:w="3394" w:type="dxa"/>
            <w:gridSpan w:val="2"/>
          </w:tcPr>
          <w:p w14:paraId="228E7055" w14:textId="77777777" w:rsidR="00540358" w:rsidRPr="00FC4378" w:rsidRDefault="00540358" w:rsidP="00540358">
            <w:pPr>
              <w:rPr>
                <w:rFonts w:ascii="Arial" w:hAnsi="Arial" w:cs="Arial"/>
                <w:szCs w:val="20"/>
              </w:rPr>
            </w:pPr>
            <w:r w:rsidRPr="00FC4378">
              <w:rPr>
                <w:rFonts w:ascii="Arial" w:hAnsi="Arial" w:cs="Arial"/>
                <w:szCs w:val="20"/>
              </w:rPr>
              <w:t xml:space="preserve">Why social media is changing medical </w:t>
            </w:r>
            <w:proofErr w:type="gramStart"/>
            <w:r w:rsidRPr="00FC4378">
              <w:rPr>
                <w:rFonts w:ascii="Arial" w:hAnsi="Arial" w:cs="Arial"/>
                <w:szCs w:val="20"/>
              </w:rPr>
              <w:t>education</w:t>
            </w:r>
            <w:proofErr w:type="gramEnd"/>
            <w:r w:rsidRPr="00FC4378">
              <w:rPr>
                <w:rFonts w:ascii="Arial" w:hAnsi="Arial" w:cs="Arial"/>
                <w:szCs w:val="20"/>
              </w:rPr>
              <w:t xml:space="preserve"> </w:t>
            </w:r>
          </w:p>
          <w:p w14:paraId="11AB3FAD" w14:textId="77777777" w:rsidR="00540358" w:rsidRPr="00FC4378" w:rsidRDefault="00540358" w:rsidP="00540358">
            <w:pPr>
              <w:rPr>
                <w:rFonts w:ascii="Arial" w:hAnsi="Arial" w:cs="Arial"/>
                <w:szCs w:val="20"/>
              </w:rPr>
            </w:pPr>
            <w:r w:rsidRPr="00FC4378">
              <w:rPr>
                <w:rFonts w:ascii="Arial" w:hAnsi="Arial" w:cs="Arial"/>
                <w:szCs w:val="20"/>
              </w:rPr>
              <w:t xml:space="preserve">Edutainment  </w:t>
            </w:r>
            <w:hyperlink r:id="rId12" w:history="1">
              <w:r w:rsidRPr="00FC4378">
                <w:rPr>
                  <w:rFonts w:ascii="Arial" w:hAnsi="Arial" w:cs="Arial"/>
                  <w:color w:val="0000FF" w:themeColor="hyperlink"/>
                  <w:szCs w:val="20"/>
                  <w:u w:val="single"/>
                </w:rPr>
                <w:t>http://stemlynsblog.org/medutainment-and-emergency-medicine-part-3-what-next-and-how-do-i-do-it/</w:t>
              </w:r>
            </w:hyperlink>
            <w:r w:rsidRPr="00FC4378">
              <w:rPr>
                <w:rFonts w:ascii="Arial" w:hAnsi="Arial" w:cs="Arial"/>
                <w:szCs w:val="20"/>
              </w:rPr>
              <w:t xml:space="preserve"> </w:t>
            </w:r>
          </w:p>
          <w:p w14:paraId="07459315" w14:textId="77777777" w:rsidR="00540358" w:rsidRPr="00FC4378" w:rsidRDefault="00540358" w:rsidP="00540358">
            <w:pPr>
              <w:rPr>
                <w:rFonts w:ascii="Arial" w:hAnsi="Arial" w:cs="Arial"/>
                <w:szCs w:val="20"/>
              </w:rPr>
            </w:pPr>
          </w:p>
        </w:tc>
        <w:tc>
          <w:tcPr>
            <w:tcW w:w="1293" w:type="dxa"/>
          </w:tcPr>
          <w:p w14:paraId="1057C6D1" w14:textId="77777777" w:rsidR="00540358" w:rsidRPr="00FC4378" w:rsidRDefault="00540358" w:rsidP="00540358">
            <w:pPr>
              <w:rPr>
                <w:rFonts w:ascii="Arial" w:hAnsi="Arial" w:cs="Arial"/>
                <w:szCs w:val="20"/>
              </w:rPr>
            </w:pPr>
            <w:r w:rsidRPr="00FC4378">
              <w:rPr>
                <w:rFonts w:ascii="Arial" w:hAnsi="Arial" w:cs="Arial"/>
                <w:szCs w:val="20"/>
              </w:rPr>
              <w:t xml:space="preserve">DME/ FPD/ TSTL/ ES/ CS/ </w:t>
            </w:r>
            <w:proofErr w:type="spellStart"/>
            <w:r w:rsidRPr="00FC4378">
              <w:rPr>
                <w:rFonts w:ascii="Arial" w:hAnsi="Arial" w:cs="Arial"/>
                <w:szCs w:val="20"/>
              </w:rPr>
              <w:t>HoS</w:t>
            </w:r>
            <w:proofErr w:type="spellEnd"/>
            <w:r w:rsidRPr="00FC4378">
              <w:rPr>
                <w:rFonts w:ascii="Arial" w:hAnsi="Arial" w:cs="Arial"/>
                <w:szCs w:val="20"/>
              </w:rPr>
              <w:t>/ TPD/ Trainees/ etc.</w:t>
            </w:r>
          </w:p>
        </w:tc>
        <w:tc>
          <w:tcPr>
            <w:tcW w:w="2410" w:type="dxa"/>
          </w:tcPr>
          <w:p w14:paraId="59FE0C17" w14:textId="77777777" w:rsidR="00540358" w:rsidRPr="00FC4378" w:rsidRDefault="00540358" w:rsidP="00540358">
            <w:pPr>
              <w:rPr>
                <w:rFonts w:ascii="Arial" w:hAnsi="Arial" w:cs="Arial"/>
                <w:szCs w:val="20"/>
              </w:rPr>
            </w:pPr>
            <w:r>
              <w:rPr>
                <w:rFonts w:ascii="Arial" w:hAnsi="Arial" w:cs="Arial"/>
                <w:szCs w:val="20"/>
              </w:rPr>
              <w:t>Understand the influence of social media on medical practice</w:t>
            </w:r>
          </w:p>
        </w:tc>
        <w:tc>
          <w:tcPr>
            <w:tcW w:w="2126" w:type="dxa"/>
          </w:tcPr>
          <w:p w14:paraId="62D4E4DF" w14:textId="77777777" w:rsidR="00540358" w:rsidRDefault="00540358" w:rsidP="00540358">
            <w:pPr>
              <w:rPr>
                <w:rFonts w:ascii="Arial" w:hAnsi="Arial" w:cs="Arial"/>
                <w:szCs w:val="20"/>
              </w:rPr>
            </w:pPr>
            <w:r>
              <w:rPr>
                <w:rFonts w:ascii="Arial" w:hAnsi="Arial" w:cs="Arial"/>
                <w:szCs w:val="20"/>
              </w:rPr>
              <w:t xml:space="preserve">Be able to access and understand how information sources are disrupted through social discourse and online media. </w:t>
            </w:r>
          </w:p>
          <w:p w14:paraId="6537F28F" w14:textId="77777777" w:rsidR="00540358" w:rsidRDefault="00540358" w:rsidP="00540358">
            <w:pPr>
              <w:rPr>
                <w:rFonts w:ascii="Arial" w:hAnsi="Arial" w:cs="Arial"/>
                <w:szCs w:val="20"/>
              </w:rPr>
            </w:pPr>
          </w:p>
          <w:p w14:paraId="697BF67B" w14:textId="2E960764" w:rsidR="00540358" w:rsidRDefault="00540358" w:rsidP="00540358">
            <w:pPr>
              <w:rPr>
                <w:rFonts w:ascii="Arial" w:hAnsi="Arial" w:cs="Arial"/>
                <w:szCs w:val="20"/>
              </w:rPr>
            </w:pPr>
            <w:r>
              <w:rPr>
                <w:rFonts w:ascii="Arial" w:hAnsi="Arial" w:cs="Arial"/>
                <w:szCs w:val="20"/>
              </w:rPr>
              <w:t>Be able to articulate benefi</w:t>
            </w:r>
            <w:r w:rsidR="00E31B5C">
              <w:rPr>
                <w:rFonts w:ascii="Arial" w:hAnsi="Arial" w:cs="Arial"/>
                <w:szCs w:val="20"/>
              </w:rPr>
              <w:t>t</w:t>
            </w:r>
            <w:r>
              <w:rPr>
                <w:rFonts w:ascii="Arial" w:hAnsi="Arial" w:cs="Arial"/>
                <w:szCs w:val="20"/>
              </w:rPr>
              <w:t xml:space="preserve">s and risks of social </w:t>
            </w:r>
            <w:proofErr w:type="gramStart"/>
            <w:r>
              <w:rPr>
                <w:rFonts w:ascii="Arial" w:hAnsi="Arial" w:cs="Arial"/>
                <w:szCs w:val="20"/>
              </w:rPr>
              <w:t>media</w:t>
            </w:r>
            <w:proofErr w:type="gramEnd"/>
          </w:p>
          <w:p w14:paraId="64A833AC" w14:textId="67A2BEBB" w:rsidR="00540358" w:rsidRPr="00FC4378" w:rsidRDefault="00540358" w:rsidP="00540358">
            <w:pPr>
              <w:rPr>
                <w:rFonts w:ascii="Arial" w:hAnsi="Arial" w:cs="Arial"/>
                <w:szCs w:val="20"/>
              </w:rPr>
            </w:pPr>
          </w:p>
        </w:tc>
        <w:tc>
          <w:tcPr>
            <w:tcW w:w="1549" w:type="dxa"/>
          </w:tcPr>
          <w:p w14:paraId="152CF729" w14:textId="77777777" w:rsidR="00540358" w:rsidRPr="00FC4378" w:rsidRDefault="00540358" w:rsidP="00540358">
            <w:pPr>
              <w:rPr>
                <w:rFonts w:ascii="Arial" w:eastAsia="Arial" w:hAnsi="Arial" w:cs="Arial"/>
              </w:rPr>
            </w:pPr>
            <w:r>
              <w:rPr>
                <w:rFonts w:ascii="Arial" w:eastAsia="Arial" w:hAnsi="Arial" w:cs="Arial"/>
              </w:rPr>
              <w:t>Any</w:t>
            </w:r>
          </w:p>
        </w:tc>
      </w:tr>
      <w:tr w:rsidR="00540358" w:rsidRPr="00B949BA" w14:paraId="7686B4DC" w14:textId="77777777" w:rsidTr="009E0418">
        <w:trPr>
          <w:trHeight w:val="1076"/>
        </w:trPr>
        <w:tc>
          <w:tcPr>
            <w:tcW w:w="2085" w:type="dxa"/>
            <w:vMerge/>
          </w:tcPr>
          <w:p w14:paraId="6DFB9E20" w14:textId="77777777" w:rsidR="00540358" w:rsidRPr="00FC4378" w:rsidRDefault="00540358" w:rsidP="00540358">
            <w:pPr>
              <w:rPr>
                <w:rFonts w:ascii="Arial" w:hAnsi="Arial" w:cs="Arial"/>
                <w:b/>
                <w:szCs w:val="20"/>
              </w:rPr>
            </w:pPr>
          </w:p>
        </w:tc>
        <w:tc>
          <w:tcPr>
            <w:tcW w:w="1710" w:type="dxa"/>
            <w:vMerge/>
          </w:tcPr>
          <w:p w14:paraId="70DF9E56" w14:textId="77777777" w:rsidR="00540358" w:rsidRPr="00FC4378" w:rsidRDefault="00540358" w:rsidP="00540358">
            <w:pPr>
              <w:rPr>
                <w:rFonts w:ascii="Arial" w:hAnsi="Arial" w:cs="Arial"/>
                <w:szCs w:val="20"/>
              </w:rPr>
            </w:pPr>
          </w:p>
        </w:tc>
        <w:tc>
          <w:tcPr>
            <w:tcW w:w="3394" w:type="dxa"/>
            <w:gridSpan w:val="2"/>
          </w:tcPr>
          <w:p w14:paraId="59C25635" w14:textId="77777777" w:rsidR="00540358" w:rsidRPr="00FC4378" w:rsidRDefault="00540358" w:rsidP="00540358">
            <w:pPr>
              <w:rPr>
                <w:rFonts w:ascii="Arial" w:hAnsi="Arial" w:cs="Arial"/>
                <w:szCs w:val="20"/>
              </w:rPr>
            </w:pPr>
            <w:r w:rsidRPr="00FC4378">
              <w:rPr>
                <w:rFonts w:ascii="Arial" w:hAnsi="Arial" w:cs="Arial"/>
                <w:szCs w:val="20"/>
              </w:rPr>
              <w:t>How to podcast and blog</w:t>
            </w:r>
          </w:p>
          <w:p w14:paraId="503EB8DC" w14:textId="77777777" w:rsidR="00540358" w:rsidRPr="00FC4378" w:rsidRDefault="00540358" w:rsidP="00540358">
            <w:pPr>
              <w:rPr>
                <w:rFonts w:ascii="Arial" w:hAnsi="Arial" w:cs="Arial"/>
                <w:szCs w:val="20"/>
              </w:rPr>
            </w:pPr>
            <w:r w:rsidRPr="00FC4378">
              <w:rPr>
                <w:rFonts w:ascii="Arial" w:hAnsi="Arial" w:cs="Arial"/>
                <w:szCs w:val="20"/>
              </w:rPr>
              <w:t xml:space="preserve">Clinical Judgement </w:t>
            </w:r>
            <w:hyperlink r:id="rId13" w:history="1">
              <w:r w:rsidRPr="00FC4378">
                <w:rPr>
                  <w:rFonts w:ascii="Arial" w:hAnsi="Arial" w:cs="Arial"/>
                  <w:color w:val="0000FF" w:themeColor="hyperlink"/>
                  <w:szCs w:val="20"/>
                  <w:u w:val="single"/>
                </w:rPr>
                <w:t>http://stemlynsblog.org/making-good-decisions-in-the-ed-rcem15/</w:t>
              </w:r>
            </w:hyperlink>
            <w:r w:rsidRPr="00FC4378">
              <w:rPr>
                <w:rFonts w:ascii="Arial" w:hAnsi="Arial" w:cs="Arial"/>
                <w:szCs w:val="20"/>
              </w:rPr>
              <w:t xml:space="preserve"> </w:t>
            </w:r>
          </w:p>
          <w:p w14:paraId="44E871BC" w14:textId="77777777" w:rsidR="00540358" w:rsidRPr="00FC4378" w:rsidRDefault="00540358" w:rsidP="00540358">
            <w:pPr>
              <w:rPr>
                <w:rFonts w:ascii="Arial" w:hAnsi="Arial" w:cs="Arial"/>
                <w:szCs w:val="20"/>
              </w:rPr>
            </w:pPr>
          </w:p>
        </w:tc>
        <w:tc>
          <w:tcPr>
            <w:tcW w:w="1293" w:type="dxa"/>
          </w:tcPr>
          <w:p w14:paraId="50CADE74" w14:textId="77777777" w:rsidR="00540358" w:rsidRPr="00FC4378" w:rsidRDefault="00540358" w:rsidP="00540358">
            <w:pPr>
              <w:rPr>
                <w:rFonts w:ascii="Arial" w:hAnsi="Arial" w:cs="Arial"/>
                <w:szCs w:val="20"/>
              </w:rPr>
            </w:pPr>
            <w:r w:rsidRPr="00FC4378">
              <w:rPr>
                <w:rFonts w:ascii="Arial" w:hAnsi="Arial" w:cs="Arial"/>
                <w:szCs w:val="20"/>
              </w:rPr>
              <w:t xml:space="preserve">DME/ FPD/ TSTL/ ES/ CS/ </w:t>
            </w:r>
            <w:proofErr w:type="spellStart"/>
            <w:r w:rsidRPr="00FC4378">
              <w:rPr>
                <w:rFonts w:ascii="Arial" w:hAnsi="Arial" w:cs="Arial"/>
                <w:szCs w:val="20"/>
              </w:rPr>
              <w:t>HoS</w:t>
            </w:r>
            <w:proofErr w:type="spellEnd"/>
            <w:r w:rsidRPr="00FC4378">
              <w:rPr>
                <w:rFonts w:ascii="Arial" w:hAnsi="Arial" w:cs="Arial"/>
                <w:szCs w:val="20"/>
              </w:rPr>
              <w:t>/ TPD/ Trainees/ etc.</w:t>
            </w:r>
          </w:p>
          <w:p w14:paraId="144A5D23" w14:textId="77777777" w:rsidR="00540358" w:rsidRPr="00FC4378" w:rsidRDefault="00540358" w:rsidP="00540358">
            <w:pPr>
              <w:rPr>
                <w:rFonts w:ascii="Arial" w:hAnsi="Arial" w:cs="Arial"/>
                <w:szCs w:val="20"/>
              </w:rPr>
            </w:pPr>
          </w:p>
        </w:tc>
        <w:tc>
          <w:tcPr>
            <w:tcW w:w="2410" w:type="dxa"/>
          </w:tcPr>
          <w:p w14:paraId="738610EB" w14:textId="77777777" w:rsidR="00540358" w:rsidRPr="00FC4378" w:rsidRDefault="00540358" w:rsidP="00540358">
            <w:pPr>
              <w:rPr>
                <w:rFonts w:ascii="Arial" w:hAnsi="Arial" w:cs="Arial"/>
                <w:szCs w:val="20"/>
              </w:rPr>
            </w:pPr>
          </w:p>
        </w:tc>
        <w:tc>
          <w:tcPr>
            <w:tcW w:w="2126" w:type="dxa"/>
          </w:tcPr>
          <w:p w14:paraId="637805D2" w14:textId="77777777" w:rsidR="00540358" w:rsidRPr="00FC4378" w:rsidRDefault="00540358" w:rsidP="00540358">
            <w:pPr>
              <w:rPr>
                <w:rFonts w:ascii="Arial" w:hAnsi="Arial" w:cs="Arial"/>
                <w:szCs w:val="20"/>
              </w:rPr>
            </w:pPr>
          </w:p>
        </w:tc>
        <w:tc>
          <w:tcPr>
            <w:tcW w:w="1549" w:type="dxa"/>
          </w:tcPr>
          <w:p w14:paraId="463F29E8" w14:textId="77777777" w:rsidR="00540358" w:rsidRPr="00FC4378" w:rsidRDefault="00540358" w:rsidP="00540358">
            <w:pPr>
              <w:rPr>
                <w:rFonts w:ascii="Arial" w:eastAsia="Arial" w:hAnsi="Arial" w:cs="Arial"/>
              </w:rPr>
            </w:pPr>
          </w:p>
        </w:tc>
      </w:tr>
      <w:tr w:rsidR="00540358" w:rsidRPr="00B949BA" w14:paraId="111F53DD" w14:textId="77777777" w:rsidTr="009E0418">
        <w:trPr>
          <w:trHeight w:val="876"/>
        </w:trPr>
        <w:tc>
          <w:tcPr>
            <w:tcW w:w="2085" w:type="dxa"/>
            <w:vMerge/>
          </w:tcPr>
          <w:p w14:paraId="3B7B4B86" w14:textId="77777777" w:rsidR="00540358" w:rsidRPr="00FC4378" w:rsidRDefault="00540358" w:rsidP="00540358">
            <w:pPr>
              <w:rPr>
                <w:rFonts w:ascii="Arial" w:hAnsi="Arial" w:cs="Arial"/>
                <w:b/>
                <w:szCs w:val="20"/>
              </w:rPr>
            </w:pPr>
          </w:p>
        </w:tc>
        <w:tc>
          <w:tcPr>
            <w:tcW w:w="1710" w:type="dxa"/>
            <w:vMerge/>
          </w:tcPr>
          <w:p w14:paraId="3A0FF5F2" w14:textId="77777777" w:rsidR="00540358" w:rsidRPr="00FC4378" w:rsidRDefault="00540358" w:rsidP="00540358">
            <w:pPr>
              <w:rPr>
                <w:rFonts w:ascii="Arial" w:hAnsi="Arial" w:cs="Arial"/>
                <w:szCs w:val="20"/>
              </w:rPr>
            </w:pPr>
          </w:p>
        </w:tc>
        <w:tc>
          <w:tcPr>
            <w:tcW w:w="3394" w:type="dxa"/>
            <w:gridSpan w:val="2"/>
          </w:tcPr>
          <w:p w14:paraId="75FBBD04" w14:textId="77777777" w:rsidR="00540358" w:rsidRPr="00FC4378" w:rsidRDefault="00540358" w:rsidP="00540358">
            <w:pPr>
              <w:rPr>
                <w:rFonts w:ascii="Arial" w:hAnsi="Arial" w:cs="Arial"/>
                <w:szCs w:val="20"/>
              </w:rPr>
            </w:pPr>
            <w:r w:rsidRPr="00FC4378">
              <w:rPr>
                <w:rFonts w:ascii="Arial" w:hAnsi="Arial" w:cs="Arial"/>
                <w:szCs w:val="20"/>
              </w:rPr>
              <w:t>Performance</w:t>
            </w:r>
          </w:p>
          <w:p w14:paraId="44FB3C22" w14:textId="77777777" w:rsidR="00540358" w:rsidRDefault="00540358" w:rsidP="00540358">
            <w:pPr>
              <w:rPr>
                <w:rFonts w:ascii="Arial" w:hAnsi="Arial" w:cs="Arial"/>
                <w:szCs w:val="20"/>
              </w:rPr>
            </w:pPr>
            <w:r>
              <w:rPr>
                <w:rFonts w:ascii="Arial" w:hAnsi="Arial" w:cs="Arial"/>
                <w:szCs w:val="20"/>
              </w:rPr>
              <w:t>f</w:t>
            </w:r>
            <w:r w:rsidRPr="00FC4378">
              <w:rPr>
                <w:rFonts w:ascii="Arial" w:hAnsi="Arial" w:cs="Arial"/>
                <w:szCs w:val="20"/>
              </w:rPr>
              <w:t>eedback in difficult circumstances</w:t>
            </w:r>
          </w:p>
          <w:p w14:paraId="5630AD66" w14:textId="77777777" w:rsidR="00540358" w:rsidRDefault="00540358" w:rsidP="00540358">
            <w:pPr>
              <w:rPr>
                <w:rFonts w:ascii="Arial" w:hAnsi="Arial" w:cs="Arial"/>
                <w:szCs w:val="20"/>
              </w:rPr>
            </w:pPr>
          </w:p>
          <w:p w14:paraId="1CFAF1C2" w14:textId="77777777" w:rsidR="00540358" w:rsidRPr="00FC4378" w:rsidRDefault="00000000" w:rsidP="00540358">
            <w:pPr>
              <w:rPr>
                <w:rFonts w:ascii="Arial" w:hAnsi="Arial" w:cs="Arial"/>
                <w:szCs w:val="20"/>
              </w:rPr>
            </w:pPr>
            <w:hyperlink r:id="rId14" w:history="1">
              <w:r w:rsidR="00540358" w:rsidRPr="00FC4378">
                <w:rPr>
                  <w:rFonts w:ascii="Arial" w:hAnsi="Arial" w:cs="Arial"/>
                  <w:color w:val="0000FF" w:themeColor="hyperlink"/>
                  <w:szCs w:val="20"/>
                  <w:u w:val="single"/>
                </w:rPr>
                <w:t>http://stemlynsblog.org/ttcnyc-resources-for-feedback-talk/</w:t>
              </w:r>
            </w:hyperlink>
            <w:r w:rsidR="00540358" w:rsidRPr="00FC4378">
              <w:rPr>
                <w:rFonts w:ascii="Arial" w:hAnsi="Arial" w:cs="Arial"/>
                <w:szCs w:val="20"/>
              </w:rPr>
              <w:t xml:space="preserve"> </w:t>
            </w:r>
          </w:p>
          <w:p w14:paraId="61829076" w14:textId="77777777" w:rsidR="00540358" w:rsidRPr="00FC4378" w:rsidRDefault="00540358" w:rsidP="00540358">
            <w:pPr>
              <w:rPr>
                <w:rFonts w:ascii="Arial" w:hAnsi="Arial" w:cs="Arial"/>
                <w:szCs w:val="20"/>
              </w:rPr>
            </w:pPr>
          </w:p>
          <w:p w14:paraId="2BA226A1" w14:textId="77777777" w:rsidR="00540358" w:rsidRPr="00FC4378" w:rsidRDefault="00540358" w:rsidP="00540358">
            <w:pPr>
              <w:rPr>
                <w:rFonts w:ascii="Arial" w:hAnsi="Arial" w:cs="Arial"/>
                <w:szCs w:val="20"/>
              </w:rPr>
            </w:pPr>
          </w:p>
        </w:tc>
        <w:tc>
          <w:tcPr>
            <w:tcW w:w="1293" w:type="dxa"/>
          </w:tcPr>
          <w:p w14:paraId="005BAA07" w14:textId="77777777" w:rsidR="00540358" w:rsidRPr="00FC4378" w:rsidRDefault="00540358" w:rsidP="00540358">
            <w:pPr>
              <w:rPr>
                <w:rFonts w:ascii="Arial" w:hAnsi="Arial" w:cs="Arial"/>
                <w:szCs w:val="20"/>
              </w:rPr>
            </w:pPr>
            <w:r w:rsidRPr="00FC4378">
              <w:rPr>
                <w:rFonts w:ascii="Arial" w:hAnsi="Arial" w:cs="Arial"/>
                <w:szCs w:val="20"/>
              </w:rPr>
              <w:t xml:space="preserve">DME/ FPD/ TSTL/ ES/ CS/ </w:t>
            </w:r>
            <w:proofErr w:type="spellStart"/>
            <w:r w:rsidRPr="00FC4378">
              <w:rPr>
                <w:rFonts w:ascii="Arial" w:hAnsi="Arial" w:cs="Arial"/>
                <w:szCs w:val="20"/>
              </w:rPr>
              <w:t>HoS</w:t>
            </w:r>
            <w:proofErr w:type="spellEnd"/>
            <w:r w:rsidRPr="00FC4378">
              <w:rPr>
                <w:rFonts w:ascii="Arial" w:hAnsi="Arial" w:cs="Arial"/>
                <w:szCs w:val="20"/>
              </w:rPr>
              <w:t>/ TPD/ etc.</w:t>
            </w:r>
          </w:p>
          <w:p w14:paraId="17AD93B2" w14:textId="77777777" w:rsidR="00540358" w:rsidRPr="00FC4378" w:rsidRDefault="00540358" w:rsidP="00540358">
            <w:pPr>
              <w:rPr>
                <w:rFonts w:ascii="Arial" w:hAnsi="Arial" w:cs="Arial"/>
                <w:szCs w:val="20"/>
              </w:rPr>
            </w:pPr>
          </w:p>
        </w:tc>
        <w:tc>
          <w:tcPr>
            <w:tcW w:w="2410" w:type="dxa"/>
          </w:tcPr>
          <w:p w14:paraId="0321DD09" w14:textId="77777777" w:rsidR="00540358" w:rsidRPr="00FC4378" w:rsidRDefault="00540358" w:rsidP="00540358">
            <w:pPr>
              <w:rPr>
                <w:rFonts w:ascii="Arial" w:hAnsi="Arial" w:cs="Arial"/>
                <w:szCs w:val="20"/>
              </w:rPr>
            </w:pPr>
            <w:r>
              <w:rPr>
                <w:rFonts w:ascii="Arial" w:hAnsi="Arial" w:cs="Arial"/>
                <w:szCs w:val="20"/>
              </w:rPr>
              <w:t>How to give difficult feedback</w:t>
            </w:r>
          </w:p>
        </w:tc>
        <w:tc>
          <w:tcPr>
            <w:tcW w:w="2126" w:type="dxa"/>
          </w:tcPr>
          <w:p w14:paraId="0DE4B5B7" w14:textId="77777777" w:rsidR="00540358" w:rsidRPr="00FC4378" w:rsidRDefault="00540358" w:rsidP="00540358">
            <w:pPr>
              <w:rPr>
                <w:rFonts w:ascii="Arial" w:hAnsi="Arial" w:cs="Arial"/>
                <w:szCs w:val="20"/>
              </w:rPr>
            </w:pPr>
          </w:p>
        </w:tc>
        <w:tc>
          <w:tcPr>
            <w:tcW w:w="1549" w:type="dxa"/>
          </w:tcPr>
          <w:p w14:paraId="706572FF" w14:textId="77777777" w:rsidR="00540358" w:rsidRPr="00FC4378" w:rsidRDefault="00540358" w:rsidP="00540358">
            <w:pPr>
              <w:rPr>
                <w:rFonts w:ascii="Arial" w:eastAsia="Arial" w:hAnsi="Arial" w:cs="Arial"/>
              </w:rPr>
            </w:pPr>
            <w:r>
              <w:rPr>
                <w:rFonts w:ascii="Arial" w:eastAsia="Arial" w:hAnsi="Arial" w:cs="Arial"/>
              </w:rPr>
              <w:t>Workshop 1-2 hours</w:t>
            </w:r>
          </w:p>
        </w:tc>
      </w:tr>
      <w:tr w:rsidR="00540358" w:rsidRPr="00B949BA" w14:paraId="4FE924A5" w14:textId="77777777" w:rsidTr="009E0418">
        <w:trPr>
          <w:trHeight w:val="1040"/>
        </w:trPr>
        <w:tc>
          <w:tcPr>
            <w:tcW w:w="2085" w:type="dxa"/>
            <w:vMerge/>
          </w:tcPr>
          <w:p w14:paraId="66204FF1" w14:textId="77777777" w:rsidR="00540358" w:rsidRPr="00FC4378" w:rsidRDefault="00540358" w:rsidP="00540358">
            <w:pPr>
              <w:rPr>
                <w:rFonts w:ascii="Arial" w:hAnsi="Arial" w:cs="Arial"/>
                <w:b/>
                <w:szCs w:val="20"/>
              </w:rPr>
            </w:pPr>
          </w:p>
        </w:tc>
        <w:tc>
          <w:tcPr>
            <w:tcW w:w="1710" w:type="dxa"/>
            <w:vMerge/>
          </w:tcPr>
          <w:p w14:paraId="2DBF0D7D" w14:textId="77777777" w:rsidR="00540358" w:rsidRPr="00FC4378" w:rsidRDefault="00540358" w:rsidP="00540358">
            <w:pPr>
              <w:rPr>
                <w:rFonts w:ascii="Arial" w:hAnsi="Arial" w:cs="Arial"/>
                <w:szCs w:val="20"/>
              </w:rPr>
            </w:pPr>
          </w:p>
        </w:tc>
        <w:tc>
          <w:tcPr>
            <w:tcW w:w="3394" w:type="dxa"/>
            <w:gridSpan w:val="2"/>
          </w:tcPr>
          <w:p w14:paraId="7C6EC26E" w14:textId="77777777" w:rsidR="00540358" w:rsidRPr="00FC4378" w:rsidRDefault="00540358" w:rsidP="00540358">
            <w:pPr>
              <w:rPr>
                <w:rFonts w:ascii="Arial" w:hAnsi="Arial" w:cs="Arial"/>
                <w:szCs w:val="20"/>
              </w:rPr>
            </w:pPr>
            <w:r w:rsidRPr="00FC4378">
              <w:rPr>
                <w:rFonts w:ascii="Arial" w:hAnsi="Arial" w:cs="Arial"/>
                <w:szCs w:val="20"/>
              </w:rPr>
              <w:t xml:space="preserve">How to teach when it’s really </w:t>
            </w:r>
            <w:proofErr w:type="gramStart"/>
            <w:r w:rsidRPr="00FC4378">
              <w:rPr>
                <w:rFonts w:ascii="Arial" w:hAnsi="Arial" w:cs="Arial"/>
                <w:szCs w:val="20"/>
              </w:rPr>
              <w:t>busy</w:t>
            </w:r>
            <w:proofErr w:type="gramEnd"/>
          </w:p>
          <w:p w14:paraId="6B62F1B3" w14:textId="77777777" w:rsidR="00540358" w:rsidRPr="00FC4378" w:rsidRDefault="00540358" w:rsidP="00540358">
            <w:pPr>
              <w:rPr>
                <w:rFonts w:ascii="Arial" w:hAnsi="Arial" w:cs="Arial"/>
                <w:szCs w:val="20"/>
              </w:rPr>
            </w:pPr>
          </w:p>
        </w:tc>
        <w:tc>
          <w:tcPr>
            <w:tcW w:w="1293" w:type="dxa"/>
          </w:tcPr>
          <w:p w14:paraId="5EC54BA4" w14:textId="77777777" w:rsidR="00540358" w:rsidRPr="00FC4378" w:rsidRDefault="00540358" w:rsidP="00540358">
            <w:pPr>
              <w:rPr>
                <w:rFonts w:ascii="Arial" w:hAnsi="Arial" w:cs="Arial"/>
                <w:szCs w:val="20"/>
              </w:rPr>
            </w:pPr>
            <w:r w:rsidRPr="00FC4378">
              <w:rPr>
                <w:rFonts w:ascii="Arial" w:hAnsi="Arial" w:cs="Arial"/>
                <w:szCs w:val="20"/>
              </w:rPr>
              <w:t>ES/ CS etc.</w:t>
            </w:r>
          </w:p>
        </w:tc>
        <w:tc>
          <w:tcPr>
            <w:tcW w:w="2410" w:type="dxa"/>
          </w:tcPr>
          <w:p w14:paraId="22E26337" w14:textId="77777777" w:rsidR="00540358" w:rsidRDefault="00540358" w:rsidP="00540358">
            <w:pPr>
              <w:rPr>
                <w:rFonts w:ascii="Arial" w:hAnsi="Arial" w:cs="Arial"/>
                <w:szCs w:val="20"/>
              </w:rPr>
            </w:pPr>
            <w:r>
              <w:rPr>
                <w:rFonts w:ascii="Arial" w:hAnsi="Arial" w:cs="Arial"/>
                <w:szCs w:val="20"/>
              </w:rPr>
              <w:t xml:space="preserve">Tips on shop floor teaching when it is really </w:t>
            </w:r>
            <w:proofErr w:type="gramStart"/>
            <w:r>
              <w:rPr>
                <w:rFonts w:ascii="Arial" w:hAnsi="Arial" w:cs="Arial"/>
                <w:szCs w:val="20"/>
              </w:rPr>
              <w:t>bust</w:t>
            </w:r>
            <w:proofErr w:type="gramEnd"/>
          </w:p>
          <w:p w14:paraId="313423A2" w14:textId="4CA64CF0" w:rsidR="00E31B5C" w:rsidRPr="00FC4378" w:rsidRDefault="00E31B5C" w:rsidP="00540358">
            <w:pPr>
              <w:rPr>
                <w:rFonts w:ascii="Arial" w:hAnsi="Arial" w:cs="Arial"/>
                <w:szCs w:val="20"/>
              </w:rPr>
            </w:pPr>
          </w:p>
        </w:tc>
        <w:tc>
          <w:tcPr>
            <w:tcW w:w="2126" w:type="dxa"/>
          </w:tcPr>
          <w:p w14:paraId="02F2C34E" w14:textId="77777777" w:rsidR="00540358" w:rsidRPr="00FC4378" w:rsidRDefault="00540358" w:rsidP="00540358">
            <w:pPr>
              <w:rPr>
                <w:rFonts w:ascii="Arial" w:hAnsi="Arial" w:cs="Arial"/>
                <w:szCs w:val="20"/>
              </w:rPr>
            </w:pPr>
          </w:p>
        </w:tc>
        <w:tc>
          <w:tcPr>
            <w:tcW w:w="1549" w:type="dxa"/>
          </w:tcPr>
          <w:p w14:paraId="70C2CC66" w14:textId="77777777" w:rsidR="00540358" w:rsidRPr="00FC4378" w:rsidRDefault="00540358" w:rsidP="00540358">
            <w:pPr>
              <w:rPr>
                <w:rFonts w:ascii="Arial" w:eastAsia="Arial" w:hAnsi="Arial" w:cs="Arial"/>
              </w:rPr>
            </w:pPr>
            <w:r>
              <w:rPr>
                <w:rFonts w:ascii="Arial" w:eastAsia="Arial" w:hAnsi="Arial" w:cs="Arial"/>
              </w:rPr>
              <w:t>Workshop or lecture.</w:t>
            </w:r>
          </w:p>
        </w:tc>
      </w:tr>
      <w:tr w:rsidR="00540358" w:rsidRPr="00B949BA" w14:paraId="67A95B9C" w14:textId="77777777" w:rsidTr="009E0418">
        <w:trPr>
          <w:trHeight w:val="3350"/>
        </w:trPr>
        <w:tc>
          <w:tcPr>
            <w:tcW w:w="2085" w:type="dxa"/>
            <w:vMerge/>
          </w:tcPr>
          <w:p w14:paraId="680A4E5D" w14:textId="77777777" w:rsidR="00540358" w:rsidRPr="00FC4378" w:rsidRDefault="00540358" w:rsidP="00540358">
            <w:pPr>
              <w:rPr>
                <w:rFonts w:ascii="Arial" w:hAnsi="Arial" w:cs="Arial"/>
                <w:b/>
                <w:szCs w:val="20"/>
              </w:rPr>
            </w:pPr>
          </w:p>
        </w:tc>
        <w:tc>
          <w:tcPr>
            <w:tcW w:w="1710" w:type="dxa"/>
            <w:vMerge/>
          </w:tcPr>
          <w:p w14:paraId="19219836" w14:textId="77777777" w:rsidR="00540358" w:rsidRPr="00FC4378" w:rsidRDefault="00540358" w:rsidP="00540358">
            <w:pPr>
              <w:rPr>
                <w:rFonts w:ascii="Arial" w:hAnsi="Arial" w:cs="Arial"/>
                <w:szCs w:val="20"/>
              </w:rPr>
            </w:pPr>
          </w:p>
        </w:tc>
        <w:tc>
          <w:tcPr>
            <w:tcW w:w="3394" w:type="dxa"/>
            <w:gridSpan w:val="2"/>
          </w:tcPr>
          <w:p w14:paraId="296FEF7D" w14:textId="4950F573" w:rsidR="00540358" w:rsidRPr="00FC4378" w:rsidRDefault="00813CD6" w:rsidP="00540358">
            <w:pPr>
              <w:rPr>
                <w:rFonts w:ascii="Arial" w:hAnsi="Arial" w:cs="Arial"/>
                <w:szCs w:val="20"/>
              </w:rPr>
            </w:pPr>
            <w:r w:rsidRPr="00813CD6">
              <w:rPr>
                <w:rFonts w:ascii="Arial" w:hAnsi="Arial" w:cs="Arial"/>
                <w:szCs w:val="20"/>
              </w:rPr>
              <w:t xml:space="preserve">How to be a better learner </w:t>
            </w:r>
          </w:p>
        </w:tc>
        <w:tc>
          <w:tcPr>
            <w:tcW w:w="1293" w:type="dxa"/>
          </w:tcPr>
          <w:p w14:paraId="016E7B13" w14:textId="77777777" w:rsidR="00540358" w:rsidRPr="00FC4378" w:rsidRDefault="00540358" w:rsidP="00540358">
            <w:pPr>
              <w:rPr>
                <w:rFonts w:ascii="Arial" w:hAnsi="Arial" w:cs="Arial"/>
                <w:szCs w:val="20"/>
              </w:rPr>
            </w:pPr>
            <w:r w:rsidRPr="00FC4378">
              <w:rPr>
                <w:rFonts w:ascii="Arial" w:hAnsi="Arial" w:cs="Arial"/>
                <w:szCs w:val="20"/>
              </w:rPr>
              <w:t xml:space="preserve">DME/ FPD/ TSTL/ ES/ CS/ </w:t>
            </w:r>
            <w:proofErr w:type="spellStart"/>
            <w:r w:rsidRPr="00FC4378">
              <w:rPr>
                <w:rFonts w:ascii="Arial" w:hAnsi="Arial" w:cs="Arial"/>
                <w:szCs w:val="20"/>
              </w:rPr>
              <w:t>HoS</w:t>
            </w:r>
            <w:proofErr w:type="spellEnd"/>
            <w:r w:rsidRPr="00FC4378">
              <w:rPr>
                <w:rFonts w:ascii="Arial" w:hAnsi="Arial" w:cs="Arial"/>
                <w:szCs w:val="20"/>
              </w:rPr>
              <w:t>/ TPD/ etc.</w:t>
            </w:r>
          </w:p>
        </w:tc>
        <w:tc>
          <w:tcPr>
            <w:tcW w:w="2410" w:type="dxa"/>
          </w:tcPr>
          <w:p w14:paraId="419B3BF3" w14:textId="77777777" w:rsidR="00540358" w:rsidRDefault="00540358" w:rsidP="00540358">
            <w:pPr>
              <w:rPr>
                <w:rFonts w:ascii="Arial" w:hAnsi="Arial" w:cs="Arial"/>
                <w:szCs w:val="20"/>
              </w:rPr>
            </w:pPr>
            <w:r>
              <w:rPr>
                <w:rFonts w:ascii="Arial" w:hAnsi="Arial" w:cs="Arial"/>
                <w:szCs w:val="20"/>
              </w:rPr>
              <w:t xml:space="preserve">A workshop on learning rather than teaching. </w:t>
            </w:r>
          </w:p>
          <w:p w14:paraId="7194DBDC" w14:textId="77777777" w:rsidR="00540358" w:rsidRDefault="00540358" w:rsidP="00540358">
            <w:pPr>
              <w:rPr>
                <w:rFonts w:ascii="Arial" w:hAnsi="Arial" w:cs="Arial"/>
                <w:szCs w:val="20"/>
              </w:rPr>
            </w:pPr>
          </w:p>
          <w:p w14:paraId="1358D5ED" w14:textId="77777777" w:rsidR="00540358" w:rsidRDefault="00540358" w:rsidP="00540358">
            <w:pPr>
              <w:rPr>
                <w:rFonts w:ascii="Arial" w:hAnsi="Arial" w:cs="Arial"/>
                <w:szCs w:val="20"/>
              </w:rPr>
            </w:pPr>
            <w:r>
              <w:rPr>
                <w:rFonts w:ascii="Arial" w:hAnsi="Arial" w:cs="Arial"/>
                <w:szCs w:val="20"/>
              </w:rPr>
              <w:t xml:space="preserve">How do we learn? </w:t>
            </w:r>
          </w:p>
          <w:p w14:paraId="769D0D3C" w14:textId="77777777" w:rsidR="00540358" w:rsidRDefault="00540358" w:rsidP="00540358">
            <w:pPr>
              <w:rPr>
                <w:rFonts w:ascii="Arial" w:hAnsi="Arial" w:cs="Arial"/>
                <w:szCs w:val="20"/>
              </w:rPr>
            </w:pPr>
          </w:p>
          <w:p w14:paraId="54CD245A" w14:textId="6204E828" w:rsidR="00540358" w:rsidRPr="00FC4378" w:rsidRDefault="00540358" w:rsidP="00540358">
            <w:pPr>
              <w:rPr>
                <w:rFonts w:ascii="Arial" w:hAnsi="Arial" w:cs="Arial"/>
                <w:szCs w:val="20"/>
              </w:rPr>
            </w:pPr>
            <w:r>
              <w:rPr>
                <w:rFonts w:ascii="Arial" w:hAnsi="Arial" w:cs="Arial"/>
                <w:szCs w:val="20"/>
              </w:rPr>
              <w:t>Breaking the dogma of revision, exams, progression and learning.</w:t>
            </w:r>
          </w:p>
        </w:tc>
        <w:tc>
          <w:tcPr>
            <w:tcW w:w="2126" w:type="dxa"/>
          </w:tcPr>
          <w:p w14:paraId="3CFAF5D3" w14:textId="77777777" w:rsidR="00540358" w:rsidRPr="00FC4378" w:rsidRDefault="00540358" w:rsidP="00540358">
            <w:pPr>
              <w:rPr>
                <w:rFonts w:ascii="Arial" w:hAnsi="Arial" w:cs="Arial"/>
                <w:szCs w:val="20"/>
              </w:rPr>
            </w:pPr>
            <w:r>
              <w:rPr>
                <w:rFonts w:ascii="Arial" w:hAnsi="Arial" w:cs="Arial"/>
                <w:szCs w:val="20"/>
              </w:rPr>
              <w:t>Participants will gain an overview of what does, and what does not work in education.</w:t>
            </w:r>
          </w:p>
        </w:tc>
        <w:tc>
          <w:tcPr>
            <w:tcW w:w="1549" w:type="dxa"/>
          </w:tcPr>
          <w:p w14:paraId="7DDEA04F" w14:textId="77777777" w:rsidR="00540358" w:rsidRPr="00FC4378" w:rsidRDefault="00540358" w:rsidP="00540358">
            <w:pPr>
              <w:rPr>
                <w:rFonts w:ascii="Arial" w:eastAsia="Arial" w:hAnsi="Arial" w:cs="Arial"/>
              </w:rPr>
            </w:pPr>
            <w:r>
              <w:rPr>
                <w:rFonts w:ascii="Arial" w:eastAsia="Arial" w:hAnsi="Arial" w:cs="Arial"/>
              </w:rPr>
              <w:t>Workshop or lecture.</w:t>
            </w:r>
          </w:p>
        </w:tc>
      </w:tr>
      <w:tr w:rsidR="00540358" w:rsidRPr="00B949BA" w14:paraId="1A8FE1D6" w14:textId="77777777" w:rsidTr="009E0418">
        <w:trPr>
          <w:trHeight w:val="970"/>
        </w:trPr>
        <w:tc>
          <w:tcPr>
            <w:tcW w:w="2085" w:type="dxa"/>
            <w:vMerge/>
          </w:tcPr>
          <w:p w14:paraId="1A08F092" w14:textId="77777777" w:rsidR="00540358" w:rsidRPr="00FC4378" w:rsidRDefault="00540358" w:rsidP="00540358">
            <w:pPr>
              <w:rPr>
                <w:rFonts w:ascii="Arial" w:hAnsi="Arial" w:cs="Arial"/>
                <w:b/>
                <w:szCs w:val="20"/>
              </w:rPr>
            </w:pPr>
            <w:bookmarkStart w:id="0" w:name="_Hlk123294218"/>
          </w:p>
        </w:tc>
        <w:tc>
          <w:tcPr>
            <w:tcW w:w="1710" w:type="dxa"/>
            <w:vMerge/>
          </w:tcPr>
          <w:p w14:paraId="6401D838" w14:textId="77777777" w:rsidR="00540358" w:rsidRPr="00FC4378" w:rsidRDefault="00540358" w:rsidP="00540358">
            <w:pPr>
              <w:rPr>
                <w:rFonts w:ascii="Arial" w:hAnsi="Arial" w:cs="Arial"/>
                <w:szCs w:val="20"/>
              </w:rPr>
            </w:pPr>
          </w:p>
        </w:tc>
        <w:tc>
          <w:tcPr>
            <w:tcW w:w="3394" w:type="dxa"/>
            <w:gridSpan w:val="2"/>
          </w:tcPr>
          <w:p w14:paraId="530099BC" w14:textId="7D6252F7" w:rsidR="00540358" w:rsidRPr="00FD1FBE" w:rsidRDefault="00540358" w:rsidP="00540358">
            <w:pPr>
              <w:rPr>
                <w:rFonts w:ascii="Arial" w:hAnsi="Arial" w:cs="Arial"/>
              </w:rPr>
            </w:pPr>
            <w:r w:rsidRPr="00FD1FBE">
              <w:rPr>
                <w:rFonts w:ascii="Arial" w:hAnsi="Arial" w:cs="Arial"/>
              </w:rPr>
              <w:t xml:space="preserve">Getting started with online learning. </w:t>
            </w:r>
          </w:p>
          <w:p w14:paraId="7F587328" w14:textId="2E1AD3AB" w:rsidR="00540358" w:rsidRPr="00FD1FBE" w:rsidRDefault="00540358" w:rsidP="00540358">
            <w:pPr>
              <w:rPr>
                <w:rFonts w:ascii="Arial" w:hAnsi="Arial" w:cs="Arial"/>
              </w:rPr>
            </w:pPr>
          </w:p>
          <w:p w14:paraId="35D0CB9D" w14:textId="17DE1F56" w:rsidR="00540358" w:rsidRPr="00FD1FBE" w:rsidRDefault="00540358" w:rsidP="00540358">
            <w:pPr>
              <w:rPr>
                <w:rFonts w:ascii="Arial" w:hAnsi="Arial" w:cs="Arial"/>
              </w:rPr>
            </w:pPr>
          </w:p>
        </w:tc>
        <w:tc>
          <w:tcPr>
            <w:tcW w:w="1293" w:type="dxa"/>
          </w:tcPr>
          <w:p w14:paraId="262015C3" w14:textId="5BF12612" w:rsidR="00540358" w:rsidRPr="00FD1FBE" w:rsidRDefault="00540358" w:rsidP="00540358">
            <w:pPr>
              <w:rPr>
                <w:rFonts w:ascii="Arial" w:hAnsi="Arial" w:cs="Arial"/>
                <w:szCs w:val="20"/>
              </w:rPr>
            </w:pPr>
            <w:r w:rsidRPr="00FD1FBE">
              <w:rPr>
                <w:rFonts w:ascii="Arial" w:hAnsi="Arial" w:cs="Arial"/>
              </w:rPr>
              <w:t>Up to 30 persons.</w:t>
            </w:r>
          </w:p>
        </w:tc>
        <w:tc>
          <w:tcPr>
            <w:tcW w:w="2410" w:type="dxa"/>
          </w:tcPr>
          <w:p w14:paraId="2BB37FC4" w14:textId="77777777" w:rsidR="00540358" w:rsidRDefault="00540358" w:rsidP="00540358">
            <w:pPr>
              <w:rPr>
                <w:rFonts w:ascii="Arial" w:hAnsi="Arial" w:cs="Arial"/>
              </w:rPr>
            </w:pPr>
            <w:r w:rsidRPr="00FD1FBE">
              <w:rPr>
                <w:rFonts w:ascii="Arial" w:hAnsi="Arial" w:cs="Arial"/>
              </w:rPr>
              <w:t>The aim of this workshop is to support educators who wish to establish a social media presence and who wish to gain an understanding how online learning is being used by trainees in different specialties</w:t>
            </w:r>
            <w:r>
              <w:rPr>
                <w:rFonts w:ascii="Arial" w:hAnsi="Arial" w:cs="Arial"/>
              </w:rPr>
              <w:t>.</w:t>
            </w:r>
          </w:p>
          <w:p w14:paraId="37EF9782" w14:textId="71FA559E" w:rsidR="00540358" w:rsidRPr="009447CC" w:rsidRDefault="00540358" w:rsidP="00540358">
            <w:pPr>
              <w:rPr>
                <w:rFonts w:ascii="Arial" w:hAnsi="Arial" w:cs="Arial"/>
              </w:rPr>
            </w:pPr>
          </w:p>
        </w:tc>
        <w:tc>
          <w:tcPr>
            <w:tcW w:w="2126" w:type="dxa"/>
          </w:tcPr>
          <w:p w14:paraId="785A533B" w14:textId="77777777" w:rsidR="00540358" w:rsidRPr="00FD1FBE" w:rsidRDefault="00540358" w:rsidP="00540358">
            <w:pPr>
              <w:rPr>
                <w:rFonts w:ascii="Arial" w:hAnsi="Arial" w:cs="Arial"/>
              </w:rPr>
            </w:pPr>
            <w:r w:rsidRPr="00FD1FBE">
              <w:rPr>
                <w:rFonts w:ascii="Arial" w:hAnsi="Arial" w:cs="Arial"/>
              </w:rPr>
              <w:t>* Setting up basic social media accounts for medical education (e.g. twitter focus)</w:t>
            </w:r>
          </w:p>
          <w:p w14:paraId="3C380109" w14:textId="77777777" w:rsidR="00540358" w:rsidRPr="00FD1FBE" w:rsidRDefault="00540358" w:rsidP="00540358">
            <w:pPr>
              <w:rPr>
                <w:rFonts w:ascii="Arial" w:hAnsi="Arial" w:cs="Arial"/>
              </w:rPr>
            </w:pPr>
            <w:r w:rsidRPr="00FD1FBE">
              <w:rPr>
                <w:rFonts w:ascii="Arial" w:hAnsi="Arial" w:cs="Arial"/>
              </w:rPr>
              <w:t>*</w:t>
            </w:r>
            <w:r>
              <w:rPr>
                <w:rFonts w:ascii="Arial" w:hAnsi="Arial" w:cs="Arial"/>
              </w:rPr>
              <w:t xml:space="preserve"> </w:t>
            </w:r>
            <w:r w:rsidRPr="00FD1FBE">
              <w:rPr>
                <w:rFonts w:ascii="Arial" w:hAnsi="Arial" w:cs="Arial"/>
              </w:rPr>
              <w:t>Quality, safety, curation and collation of online learning material</w:t>
            </w:r>
          </w:p>
          <w:p w14:paraId="4B8C80D3" w14:textId="77777777" w:rsidR="00540358" w:rsidRPr="00FD1FBE" w:rsidRDefault="00540358" w:rsidP="00540358">
            <w:pPr>
              <w:rPr>
                <w:rFonts w:ascii="Arial" w:hAnsi="Arial" w:cs="Arial"/>
              </w:rPr>
            </w:pPr>
            <w:r w:rsidRPr="00FD1FBE">
              <w:rPr>
                <w:rFonts w:ascii="Arial" w:hAnsi="Arial" w:cs="Arial"/>
              </w:rPr>
              <w:t>*</w:t>
            </w:r>
            <w:r>
              <w:rPr>
                <w:rFonts w:ascii="Arial" w:hAnsi="Arial" w:cs="Arial"/>
              </w:rPr>
              <w:t xml:space="preserve"> </w:t>
            </w:r>
            <w:r w:rsidRPr="00FD1FBE">
              <w:rPr>
                <w:rFonts w:ascii="Arial" w:hAnsi="Arial" w:cs="Arial"/>
              </w:rPr>
              <w:t>Cautions</w:t>
            </w:r>
            <w:r>
              <w:rPr>
                <w:rFonts w:ascii="Arial" w:hAnsi="Arial" w:cs="Arial"/>
              </w:rPr>
              <w:t xml:space="preserve"> &amp;</w:t>
            </w:r>
            <w:r w:rsidRPr="00FD1FBE">
              <w:rPr>
                <w:rFonts w:ascii="Arial" w:hAnsi="Arial" w:cs="Arial"/>
              </w:rPr>
              <w:t xml:space="preserve"> confidentiality issues in online/social media enabled education</w:t>
            </w:r>
          </w:p>
          <w:p w14:paraId="6836EE39" w14:textId="77777777" w:rsidR="00540358" w:rsidRDefault="00540358" w:rsidP="00540358">
            <w:pPr>
              <w:rPr>
                <w:rFonts w:ascii="Arial" w:hAnsi="Arial" w:cs="Arial"/>
              </w:rPr>
            </w:pPr>
            <w:r w:rsidRPr="00FD1FBE">
              <w:rPr>
                <w:rFonts w:ascii="Arial" w:hAnsi="Arial" w:cs="Arial"/>
              </w:rPr>
              <w:lastRenderedPageBreak/>
              <w:t>* Supporting trainees</w:t>
            </w:r>
            <w:r>
              <w:rPr>
                <w:rFonts w:ascii="Arial" w:hAnsi="Arial" w:cs="Arial"/>
              </w:rPr>
              <w:t xml:space="preserve">/ </w:t>
            </w:r>
            <w:r w:rsidRPr="00FD1FBE">
              <w:rPr>
                <w:rFonts w:ascii="Arial" w:hAnsi="Arial" w:cs="Arial"/>
              </w:rPr>
              <w:t>trainers to</w:t>
            </w:r>
            <w:r>
              <w:t xml:space="preserve"> </w:t>
            </w:r>
            <w:r w:rsidRPr="002A6ABC">
              <w:rPr>
                <w:rFonts w:ascii="Arial" w:hAnsi="Arial" w:cs="Arial"/>
              </w:rPr>
              <w:t>develop their own online learning content</w:t>
            </w:r>
            <w:r>
              <w:rPr>
                <w:rFonts w:ascii="Arial" w:hAnsi="Arial" w:cs="Arial"/>
              </w:rPr>
              <w:t>.</w:t>
            </w:r>
          </w:p>
          <w:p w14:paraId="7D941C82" w14:textId="77777777" w:rsidR="00540358" w:rsidRDefault="00540358" w:rsidP="00540358">
            <w:pPr>
              <w:rPr>
                <w:rFonts w:ascii="Arial" w:hAnsi="Arial" w:cs="Arial"/>
                <w:szCs w:val="20"/>
              </w:rPr>
            </w:pPr>
          </w:p>
        </w:tc>
        <w:tc>
          <w:tcPr>
            <w:tcW w:w="1549" w:type="dxa"/>
          </w:tcPr>
          <w:p w14:paraId="36168F9A" w14:textId="1350086C" w:rsidR="00540358" w:rsidRDefault="00540358" w:rsidP="00540358">
            <w:pPr>
              <w:rPr>
                <w:rFonts w:ascii="Arial" w:eastAsia="Arial" w:hAnsi="Arial" w:cs="Arial"/>
              </w:rPr>
            </w:pPr>
            <w:r w:rsidRPr="00FD1FBE">
              <w:rPr>
                <w:rFonts w:ascii="Arial" w:hAnsi="Arial" w:cs="Arial"/>
              </w:rPr>
              <w:lastRenderedPageBreak/>
              <w:t>1-2 hours workshop</w:t>
            </w:r>
          </w:p>
        </w:tc>
      </w:tr>
      <w:bookmarkEnd w:id="0"/>
      <w:tr w:rsidR="00540358" w:rsidRPr="00B949BA" w14:paraId="53F3633D" w14:textId="77777777" w:rsidTr="009E0418">
        <w:trPr>
          <w:trHeight w:val="900"/>
        </w:trPr>
        <w:tc>
          <w:tcPr>
            <w:tcW w:w="2085" w:type="dxa"/>
            <w:vMerge/>
          </w:tcPr>
          <w:p w14:paraId="033D5B88" w14:textId="77777777" w:rsidR="00540358" w:rsidRPr="00FC4378" w:rsidRDefault="00540358" w:rsidP="00540358">
            <w:pPr>
              <w:rPr>
                <w:rFonts w:ascii="Arial" w:hAnsi="Arial" w:cs="Arial"/>
                <w:b/>
                <w:szCs w:val="20"/>
              </w:rPr>
            </w:pPr>
          </w:p>
        </w:tc>
        <w:tc>
          <w:tcPr>
            <w:tcW w:w="1710" w:type="dxa"/>
            <w:vMerge/>
          </w:tcPr>
          <w:p w14:paraId="63ED1DE3" w14:textId="77777777" w:rsidR="00540358" w:rsidRPr="00FC4378" w:rsidRDefault="00540358" w:rsidP="00540358">
            <w:pPr>
              <w:rPr>
                <w:rFonts w:ascii="Arial" w:hAnsi="Arial" w:cs="Arial"/>
                <w:szCs w:val="20"/>
              </w:rPr>
            </w:pPr>
          </w:p>
        </w:tc>
        <w:tc>
          <w:tcPr>
            <w:tcW w:w="3394" w:type="dxa"/>
            <w:gridSpan w:val="2"/>
          </w:tcPr>
          <w:p w14:paraId="71A87877" w14:textId="5A8F1789" w:rsidR="00540358" w:rsidRPr="002A6ABC" w:rsidRDefault="00540358" w:rsidP="00540358">
            <w:pPr>
              <w:rPr>
                <w:rFonts w:ascii="Arial" w:hAnsi="Arial" w:cs="Arial"/>
                <w:szCs w:val="20"/>
              </w:rPr>
            </w:pPr>
            <w:r w:rsidRPr="002A6ABC">
              <w:rPr>
                <w:rFonts w:ascii="Arial" w:hAnsi="Arial" w:cs="Arial"/>
                <w:szCs w:val="20"/>
              </w:rPr>
              <w:t xml:space="preserve">Integrating online learning into clinical practice. </w:t>
            </w:r>
          </w:p>
          <w:p w14:paraId="1AA07120" w14:textId="303A0C99" w:rsidR="00540358" w:rsidRPr="00FC4378" w:rsidRDefault="00540358" w:rsidP="00540358">
            <w:pPr>
              <w:rPr>
                <w:rFonts w:ascii="Arial" w:hAnsi="Arial" w:cs="Arial"/>
                <w:szCs w:val="20"/>
              </w:rPr>
            </w:pPr>
          </w:p>
        </w:tc>
        <w:tc>
          <w:tcPr>
            <w:tcW w:w="1293" w:type="dxa"/>
          </w:tcPr>
          <w:p w14:paraId="18209312" w14:textId="0E20E1B3" w:rsidR="00540358" w:rsidRPr="00FC4378" w:rsidRDefault="00540358" w:rsidP="00540358">
            <w:pPr>
              <w:rPr>
                <w:rFonts w:ascii="Arial" w:hAnsi="Arial" w:cs="Arial"/>
                <w:szCs w:val="20"/>
              </w:rPr>
            </w:pPr>
            <w:r>
              <w:rPr>
                <w:rFonts w:ascii="Arial" w:hAnsi="Arial" w:cs="Arial"/>
                <w:szCs w:val="20"/>
              </w:rPr>
              <w:t>Trainees and trainers.</w:t>
            </w:r>
          </w:p>
        </w:tc>
        <w:tc>
          <w:tcPr>
            <w:tcW w:w="2410" w:type="dxa"/>
          </w:tcPr>
          <w:p w14:paraId="09582FE3" w14:textId="77777777" w:rsidR="00540358" w:rsidRDefault="00540358" w:rsidP="00540358">
            <w:pPr>
              <w:rPr>
                <w:rFonts w:ascii="Arial" w:hAnsi="Arial" w:cs="Arial"/>
                <w:szCs w:val="20"/>
              </w:rPr>
            </w:pPr>
            <w:r w:rsidRPr="002A6ABC">
              <w:rPr>
                <w:rFonts w:ascii="Arial" w:hAnsi="Arial" w:cs="Arial"/>
                <w:szCs w:val="20"/>
              </w:rPr>
              <w:t>The aim of this workshop is to help trainees understand how they can integrate online learning into clinical practice. The focus is on helping trainers understand how they can use online resources such as modules, blogs, podcasts and video to support traditional learning models.</w:t>
            </w:r>
          </w:p>
          <w:p w14:paraId="34B6E717" w14:textId="549C4036" w:rsidR="00540358" w:rsidRDefault="00540358" w:rsidP="00540358">
            <w:pPr>
              <w:rPr>
                <w:rFonts w:ascii="Arial" w:hAnsi="Arial" w:cs="Arial"/>
                <w:szCs w:val="20"/>
              </w:rPr>
            </w:pPr>
          </w:p>
        </w:tc>
        <w:tc>
          <w:tcPr>
            <w:tcW w:w="2126" w:type="dxa"/>
          </w:tcPr>
          <w:p w14:paraId="76FDF9AE" w14:textId="77777777" w:rsidR="00540358" w:rsidRPr="002A6ABC" w:rsidRDefault="00540358" w:rsidP="00540358">
            <w:pPr>
              <w:rPr>
                <w:rFonts w:ascii="Arial" w:hAnsi="Arial" w:cs="Arial"/>
                <w:szCs w:val="20"/>
              </w:rPr>
            </w:pPr>
            <w:r w:rsidRPr="002A6ABC">
              <w:rPr>
                <w:rFonts w:ascii="Arial" w:hAnsi="Arial" w:cs="Arial"/>
                <w:szCs w:val="20"/>
              </w:rPr>
              <w:t>*</w:t>
            </w:r>
            <w:r>
              <w:rPr>
                <w:rFonts w:ascii="Arial" w:hAnsi="Arial" w:cs="Arial"/>
                <w:szCs w:val="20"/>
              </w:rPr>
              <w:t xml:space="preserve"> </w:t>
            </w:r>
            <w:r w:rsidRPr="002A6ABC">
              <w:rPr>
                <w:rFonts w:ascii="Arial" w:hAnsi="Arial" w:cs="Arial"/>
                <w:szCs w:val="20"/>
              </w:rPr>
              <w:t>Flipped Classroom models</w:t>
            </w:r>
          </w:p>
          <w:p w14:paraId="08608951" w14:textId="77777777" w:rsidR="00540358" w:rsidRPr="002A6ABC" w:rsidRDefault="00540358" w:rsidP="00540358">
            <w:pPr>
              <w:rPr>
                <w:rFonts w:ascii="Arial" w:hAnsi="Arial" w:cs="Arial"/>
                <w:szCs w:val="20"/>
              </w:rPr>
            </w:pPr>
            <w:r w:rsidRPr="002A6ABC">
              <w:rPr>
                <w:rFonts w:ascii="Arial" w:hAnsi="Arial" w:cs="Arial"/>
                <w:szCs w:val="20"/>
              </w:rPr>
              <w:t>*</w:t>
            </w:r>
            <w:r>
              <w:rPr>
                <w:rFonts w:ascii="Arial" w:hAnsi="Arial" w:cs="Arial"/>
                <w:szCs w:val="20"/>
              </w:rPr>
              <w:t xml:space="preserve"> </w:t>
            </w:r>
            <w:r w:rsidRPr="002A6ABC">
              <w:rPr>
                <w:rFonts w:ascii="Arial" w:hAnsi="Arial" w:cs="Arial"/>
                <w:szCs w:val="20"/>
              </w:rPr>
              <w:t xml:space="preserve">Safely developing online discussion platforms using common platforms such as </w:t>
            </w:r>
            <w:proofErr w:type="spellStart"/>
            <w:r w:rsidRPr="002A6ABC">
              <w:rPr>
                <w:rFonts w:ascii="Arial" w:hAnsi="Arial" w:cs="Arial"/>
                <w:szCs w:val="20"/>
              </w:rPr>
              <w:t>WhatsAPP</w:t>
            </w:r>
            <w:proofErr w:type="spellEnd"/>
            <w:r w:rsidRPr="002A6ABC">
              <w:rPr>
                <w:rFonts w:ascii="Arial" w:hAnsi="Arial" w:cs="Arial"/>
                <w:szCs w:val="20"/>
              </w:rPr>
              <w:t>, twitter, Instagram etc.</w:t>
            </w:r>
          </w:p>
          <w:p w14:paraId="7A809AB3" w14:textId="77777777" w:rsidR="00540358" w:rsidRPr="002A6ABC" w:rsidRDefault="00540358" w:rsidP="00540358">
            <w:pPr>
              <w:rPr>
                <w:rFonts w:ascii="Arial" w:hAnsi="Arial" w:cs="Arial"/>
                <w:szCs w:val="20"/>
              </w:rPr>
            </w:pPr>
            <w:r w:rsidRPr="002A6ABC">
              <w:rPr>
                <w:rFonts w:ascii="Arial" w:hAnsi="Arial" w:cs="Arial"/>
                <w:szCs w:val="20"/>
              </w:rPr>
              <w:t>*</w:t>
            </w:r>
            <w:r>
              <w:rPr>
                <w:rFonts w:ascii="Arial" w:hAnsi="Arial" w:cs="Arial"/>
                <w:szCs w:val="20"/>
              </w:rPr>
              <w:t xml:space="preserve"> </w:t>
            </w:r>
            <w:r w:rsidRPr="002A6ABC">
              <w:rPr>
                <w:rFonts w:ascii="Arial" w:hAnsi="Arial" w:cs="Arial"/>
                <w:szCs w:val="20"/>
              </w:rPr>
              <w:t>Pitfalls to online learning.</w:t>
            </w:r>
          </w:p>
          <w:p w14:paraId="32BBC0A9" w14:textId="77777777" w:rsidR="00540358" w:rsidRDefault="00540358" w:rsidP="00540358">
            <w:pPr>
              <w:rPr>
                <w:rFonts w:ascii="Arial" w:hAnsi="Arial" w:cs="Arial"/>
                <w:szCs w:val="20"/>
              </w:rPr>
            </w:pPr>
            <w:r w:rsidRPr="002A6ABC">
              <w:rPr>
                <w:rFonts w:ascii="Arial" w:hAnsi="Arial" w:cs="Arial"/>
                <w:szCs w:val="20"/>
              </w:rPr>
              <w:t>* Integrating online learning into bedside clinical practice.</w:t>
            </w:r>
          </w:p>
          <w:p w14:paraId="67CC371E" w14:textId="77777777" w:rsidR="00540358" w:rsidRDefault="00540358" w:rsidP="00540358">
            <w:pPr>
              <w:rPr>
                <w:rFonts w:ascii="Arial" w:hAnsi="Arial" w:cs="Arial"/>
                <w:szCs w:val="20"/>
              </w:rPr>
            </w:pPr>
          </w:p>
        </w:tc>
        <w:tc>
          <w:tcPr>
            <w:tcW w:w="1549" w:type="dxa"/>
          </w:tcPr>
          <w:p w14:paraId="206B6AF8" w14:textId="63C723AA" w:rsidR="00540358" w:rsidRDefault="00540358" w:rsidP="00540358">
            <w:pPr>
              <w:rPr>
                <w:rFonts w:ascii="Arial" w:eastAsia="Arial" w:hAnsi="Arial" w:cs="Arial"/>
              </w:rPr>
            </w:pPr>
            <w:r w:rsidRPr="002A6ABC">
              <w:rPr>
                <w:rFonts w:ascii="Arial" w:hAnsi="Arial" w:cs="Arial"/>
                <w:szCs w:val="20"/>
              </w:rPr>
              <w:t>30 min lecture OR 1 hour workshop.</w:t>
            </w:r>
          </w:p>
        </w:tc>
      </w:tr>
      <w:tr w:rsidR="00B52997" w:rsidRPr="00B949BA" w14:paraId="4A3E4AA5" w14:textId="77777777" w:rsidTr="009E0418">
        <w:trPr>
          <w:trHeight w:val="2320"/>
        </w:trPr>
        <w:tc>
          <w:tcPr>
            <w:tcW w:w="2085" w:type="dxa"/>
            <w:vMerge w:val="restart"/>
          </w:tcPr>
          <w:p w14:paraId="35BF3747" w14:textId="77777777" w:rsidR="00B52997" w:rsidRDefault="00B52997" w:rsidP="00540358">
            <w:pPr>
              <w:rPr>
                <w:rFonts w:ascii="Arial" w:hAnsi="Arial" w:cs="Arial"/>
                <w:b/>
                <w:sz w:val="28"/>
                <w:szCs w:val="28"/>
              </w:rPr>
            </w:pPr>
            <w:r>
              <w:rPr>
                <w:rFonts w:ascii="Arial" w:hAnsi="Arial" w:cs="Arial"/>
                <w:b/>
                <w:sz w:val="28"/>
                <w:szCs w:val="28"/>
              </w:rPr>
              <w:lastRenderedPageBreak/>
              <w:t>Mrs Fiona Clarke</w:t>
            </w:r>
          </w:p>
          <w:p w14:paraId="76162D40" w14:textId="77777777" w:rsidR="00B52997" w:rsidRDefault="00B52997" w:rsidP="00540358">
            <w:pPr>
              <w:rPr>
                <w:rFonts w:ascii="Arial" w:hAnsi="Arial" w:cs="Arial"/>
                <w:b/>
                <w:sz w:val="28"/>
                <w:szCs w:val="28"/>
              </w:rPr>
            </w:pPr>
            <w:r>
              <w:rPr>
                <w:rFonts w:ascii="Arial" w:hAnsi="Arial" w:cs="Arial"/>
                <w:b/>
                <w:sz w:val="28"/>
                <w:szCs w:val="28"/>
              </w:rPr>
              <w:t>AD</w:t>
            </w:r>
          </w:p>
          <w:p w14:paraId="749EF80F" w14:textId="77777777" w:rsidR="00B52997" w:rsidRDefault="00B52997" w:rsidP="00540358">
            <w:pPr>
              <w:rPr>
                <w:rFonts w:ascii="Arial" w:hAnsi="Arial" w:cs="Arial"/>
                <w:b/>
                <w:sz w:val="28"/>
                <w:szCs w:val="28"/>
              </w:rPr>
            </w:pPr>
          </w:p>
          <w:p w14:paraId="28881847" w14:textId="1E89D0FA" w:rsidR="00B52997" w:rsidRPr="000360F9" w:rsidRDefault="00B52997" w:rsidP="00540358">
            <w:pPr>
              <w:rPr>
                <w:rFonts w:ascii="Arial" w:hAnsi="Arial" w:cs="Arial"/>
                <w:b/>
                <w:i/>
                <w:iCs/>
                <w:sz w:val="24"/>
                <w:szCs w:val="24"/>
              </w:rPr>
            </w:pPr>
            <w:r>
              <w:rPr>
                <w:rFonts w:ascii="Arial" w:hAnsi="Arial" w:cs="Arial"/>
                <w:b/>
                <w:i/>
                <w:iCs/>
                <w:sz w:val="24"/>
                <w:szCs w:val="24"/>
              </w:rPr>
              <w:t>Careers/ Leadership</w:t>
            </w:r>
          </w:p>
          <w:p w14:paraId="2E5795AD" w14:textId="77777777" w:rsidR="00B52997" w:rsidRDefault="00B52997" w:rsidP="00540358">
            <w:pPr>
              <w:rPr>
                <w:rFonts w:ascii="Arial" w:hAnsi="Arial" w:cs="Arial"/>
                <w:b/>
                <w:sz w:val="28"/>
                <w:szCs w:val="28"/>
              </w:rPr>
            </w:pPr>
          </w:p>
          <w:p w14:paraId="3552847A" w14:textId="0634B02E" w:rsidR="00B52997" w:rsidRDefault="00B52997" w:rsidP="00540358">
            <w:pPr>
              <w:rPr>
                <w:rFonts w:ascii="Arial" w:hAnsi="Arial" w:cs="Arial"/>
                <w:b/>
                <w:sz w:val="28"/>
                <w:szCs w:val="28"/>
              </w:rPr>
            </w:pPr>
          </w:p>
        </w:tc>
        <w:tc>
          <w:tcPr>
            <w:tcW w:w="1710" w:type="dxa"/>
            <w:vMerge w:val="restart"/>
          </w:tcPr>
          <w:p w14:paraId="5A42E566" w14:textId="67CC344C" w:rsidR="00B52997" w:rsidRPr="002F42B8" w:rsidRDefault="00B52997" w:rsidP="00540358">
            <w:pPr>
              <w:rPr>
                <w:rFonts w:ascii="Arial" w:hAnsi="Arial" w:cs="Arial"/>
                <w:szCs w:val="20"/>
              </w:rPr>
            </w:pPr>
            <w:r w:rsidRPr="002F42B8">
              <w:rPr>
                <w:rFonts w:ascii="Arial" w:hAnsi="Arial" w:cs="Arial"/>
                <w:szCs w:val="20"/>
              </w:rPr>
              <w:t>Careers/ Leadership</w:t>
            </w:r>
          </w:p>
          <w:p w14:paraId="3D245436" w14:textId="77777777" w:rsidR="00B52997" w:rsidRDefault="00B52997" w:rsidP="00540358">
            <w:pPr>
              <w:rPr>
                <w:rFonts w:ascii="Arial" w:hAnsi="Arial" w:cs="Arial"/>
                <w:b/>
                <w:bCs/>
                <w:i/>
                <w:iCs/>
                <w:szCs w:val="20"/>
              </w:rPr>
            </w:pPr>
          </w:p>
          <w:p w14:paraId="39B0FB30" w14:textId="4E0F24A7" w:rsidR="00B52997" w:rsidRPr="00430CDC" w:rsidRDefault="00B52997" w:rsidP="00540358">
            <w:pPr>
              <w:rPr>
                <w:rFonts w:ascii="Arial" w:hAnsi="Arial" w:cs="Arial"/>
                <w:b/>
                <w:bCs/>
                <w:i/>
                <w:iCs/>
                <w:szCs w:val="20"/>
              </w:rPr>
            </w:pPr>
            <w:r>
              <w:rPr>
                <w:rFonts w:ascii="Arial" w:hAnsi="Arial" w:cs="Arial"/>
                <w:b/>
                <w:bCs/>
                <w:i/>
                <w:iCs/>
                <w:szCs w:val="20"/>
              </w:rPr>
              <w:t>(Thursday/ Friday)</w:t>
            </w:r>
          </w:p>
        </w:tc>
        <w:tc>
          <w:tcPr>
            <w:tcW w:w="3394" w:type="dxa"/>
            <w:gridSpan w:val="2"/>
          </w:tcPr>
          <w:p w14:paraId="55A1231F" w14:textId="1EF680A9" w:rsidR="00B52997" w:rsidRPr="00FC4378" w:rsidRDefault="00B52997" w:rsidP="00540358">
            <w:pPr>
              <w:rPr>
                <w:rFonts w:ascii="Arial" w:hAnsi="Arial" w:cs="Arial"/>
                <w:szCs w:val="20"/>
              </w:rPr>
            </w:pPr>
            <w:r>
              <w:rPr>
                <w:rFonts w:ascii="Arial" w:hAnsi="Arial" w:cs="Arial"/>
                <w:szCs w:val="20"/>
              </w:rPr>
              <w:t>Assessment in New Curricula</w:t>
            </w:r>
          </w:p>
        </w:tc>
        <w:tc>
          <w:tcPr>
            <w:tcW w:w="1293" w:type="dxa"/>
          </w:tcPr>
          <w:p w14:paraId="0980EC97" w14:textId="77777777" w:rsidR="00B52997" w:rsidRDefault="00B52997" w:rsidP="004C0FE4">
            <w:pPr>
              <w:rPr>
                <w:rFonts w:ascii="Arial" w:hAnsi="Arial" w:cs="Arial"/>
                <w:szCs w:val="20"/>
              </w:rPr>
            </w:pPr>
            <w:r>
              <w:rPr>
                <w:rFonts w:ascii="Arial" w:hAnsi="Arial" w:cs="Arial"/>
                <w:szCs w:val="20"/>
              </w:rPr>
              <w:t xml:space="preserve">DMEs/ </w:t>
            </w:r>
            <w:proofErr w:type="spellStart"/>
            <w:r>
              <w:rPr>
                <w:rFonts w:ascii="Arial" w:hAnsi="Arial" w:cs="Arial"/>
                <w:szCs w:val="20"/>
              </w:rPr>
              <w:t>HoS</w:t>
            </w:r>
            <w:proofErr w:type="spellEnd"/>
            <w:r>
              <w:rPr>
                <w:rFonts w:ascii="Arial" w:hAnsi="Arial" w:cs="Arial"/>
                <w:szCs w:val="20"/>
              </w:rPr>
              <w:t xml:space="preserve"> / </w:t>
            </w:r>
          </w:p>
          <w:p w14:paraId="32011F51" w14:textId="77777777" w:rsidR="00B52997" w:rsidRDefault="00B52997" w:rsidP="004C0FE4">
            <w:pPr>
              <w:rPr>
                <w:rFonts w:ascii="Arial" w:hAnsi="Arial" w:cs="Arial"/>
                <w:szCs w:val="20"/>
              </w:rPr>
            </w:pPr>
            <w:r>
              <w:rPr>
                <w:rFonts w:ascii="Arial" w:hAnsi="Arial" w:cs="Arial"/>
                <w:szCs w:val="20"/>
              </w:rPr>
              <w:t>TPDs/ Trainers &amp; Educators</w:t>
            </w:r>
          </w:p>
          <w:p w14:paraId="21CD4F6E" w14:textId="77777777" w:rsidR="00B52997" w:rsidRPr="00FC4378" w:rsidRDefault="00B52997" w:rsidP="00540358">
            <w:pPr>
              <w:rPr>
                <w:rFonts w:ascii="Arial" w:hAnsi="Arial" w:cs="Arial"/>
                <w:szCs w:val="20"/>
              </w:rPr>
            </w:pPr>
          </w:p>
        </w:tc>
        <w:tc>
          <w:tcPr>
            <w:tcW w:w="2410" w:type="dxa"/>
          </w:tcPr>
          <w:p w14:paraId="66345560" w14:textId="08BB7019" w:rsidR="00B52997" w:rsidRDefault="00B52997" w:rsidP="00540358">
            <w:pPr>
              <w:rPr>
                <w:rFonts w:ascii="Arial" w:hAnsi="Arial" w:cs="Arial"/>
                <w:szCs w:val="20"/>
              </w:rPr>
            </w:pPr>
            <w:r>
              <w:rPr>
                <w:rFonts w:ascii="Arial" w:hAnsi="Arial" w:cs="Arial"/>
                <w:szCs w:val="20"/>
              </w:rPr>
              <w:t xml:space="preserve">Explores the history of assessments in curricula and how this has </w:t>
            </w:r>
            <w:proofErr w:type="spellStart"/>
            <w:r>
              <w:rPr>
                <w:rFonts w:ascii="Arial" w:hAnsi="Arial" w:cs="Arial"/>
                <w:szCs w:val="20"/>
              </w:rPr>
              <w:t>molded</w:t>
            </w:r>
            <w:proofErr w:type="spellEnd"/>
            <w:r>
              <w:rPr>
                <w:rFonts w:ascii="Arial" w:hAnsi="Arial" w:cs="Arial"/>
                <w:szCs w:val="20"/>
              </w:rPr>
              <w:t xml:space="preserve"> the new methods of </w:t>
            </w:r>
            <w:proofErr w:type="spellStart"/>
            <w:proofErr w:type="gramStart"/>
            <w:r>
              <w:rPr>
                <w:rFonts w:ascii="Arial" w:hAnsi="Arial" w:cs="Arial"/>
                <w:szCs w:val="20"/>
              </w:rPr>
              <w:t>asssessement</w:t>
            </w:r>
            <w:proofErr w:type="spellEnd"/>
            <w:proofErr w:type="gramEnd"/>
          </w:p>
          <w:p w14:paraId="5C6CE967" w14:textId="128DD516" w:rsidR="00B52997" w:rsidRPr="00FC4378" w:rsidRDefault="00B52997" w:rsidP="00540358">
            <w:pPr>
              <w:rPr>
                <w:rFonts w:ascii="Arial" w:hAnsi="Arial" w:cs="Arial"/>
                <w:szCs w:val="20"/>
              </w:rPr>
            </w:pPr>
          </w:p>
        </w:tc>
        <w:tc>
          <w:tcPr>
            <w:tcW w:w="2126" w:type="dxa"/>
          </w:tcPr>
          <w:p w14:paraId="17B633D9" w14:textId="77777777" w:rsidR="00B52997" w:rsidRDefault="00B52997" w:rsidP="00540358">
            <w:pPr>
              <w:rPr>
                <w:rFonts w:ascii="Arial" w:hAnsi="Arial" w:cs="Arial"/>
                <w:szCs w:val="20"/>
              </w:rPr>
            </w:pPr>
            <w:r>
              <w:rPr>
                <w:rFonts w:ascii="Arial" w:hAnsi="Arial" w:cs="Arial"/>
                <w:szCs w:val="20"/>
              </w:rPr>
              <w:t>Understand role of assessment</w:t>
            </w:r>
          </w:p>
          <w:p w14:paraId="59430855" w14:textId="692875AB" w:rsidR="00B52997" w:rsidRPr="00FC4378" w:rsidRDefault="00B52997" w:rsidP="00540358">
            <w:pPr>
              <w:rPr>
                <w:rFonts w:ascii="Arial" w:hAnsi="Arial" w:cs="Arial"/>
                <w:szCs w:val="20"/>
              </w:rPr>
            </w:pPr>
            <w:r>
              <w:rPr>
                <w:rFonts w:ascii="Arial" w:hAnsi="Arial" w:cs="Arial"/>
                <w:szCs w:val="20"/>
              </w:rPr>
              <w:t xml:space="preserve">Explore the new types of assessments </w:t>
            </w:r>
          </w:p>
        </w:tc>
        <w:tc>
          <w:tcPr>
            <w:tcW w:w="1549" w:type="dxa"/>
          </w:tcPr>
          <w:p w14:paraId="6AB3651A" w14:textId="77777777" w:rsidR="00B52997" w:rsidRDefault="00B52997" w:rsidP="004C0FE4">
            <w:pPr>
              <w:rPr>
                <w:rFonts w:ascii="Arial" w:eastAsia="Arial" w:hAnsi="Arial" w:cs="Arial"/>
              </w:rPr>
            </w:pPr>
            <w:r>
              <w:rPr>
                <w:rFonts w:ascii="Arial" w:eastAsia="Arial" w:hAnsi="Arial" w:cs="Arial"/>
              </w:rPr>
              <w:t>Face-to-face or teams</w:t>
            </w:r>
          </w:p>
          <w:p w14:paraId="7BA37EA4" w14:textId="77777777" w:rsidR="00B52997" w:rsidRPr="00FC4378" w:rsidRDefault="00B52997" w:rsidP="00540358">
            <w:pPr>
              <w:rPr>
                <w:rFonts w:ascii="Arial" w:eastAsia="Arial" w:hAnsi="Arial" w:cs="Arial"/>
              </w:rPr>
            </w:pPr>
          </w:p>
        </w:tc>
      </w:tr>
      <w:tr w:rsidR="00B52997" w:rsidRPr="00B949BA" w14:paraId="7A0F2F4E" w14:textId="77777777" w:rsidTr="009E0418">
        <w:trPr>
          <w:trHeight w:val="1406"/>
        </w:trPr>
        <w:tc>
          <w:tcPr>
            <w:tcW w:w="2085" w:type="dxa"/>
            <w:vMerge/>
          </w:tcPr>
          <w:p w14:paraId="0D0536A7" w14:textId="77777777" w:rsidR="00B52997" w:rsidRDefault="00B52997" w:rsidP="00540358">
            <w:pPr>
              <w:rPr>
                <w:rFonts w:ascii="Arial" w:hAnsi="Arial" w:cs="Arial"/>
                <w:b/>
                <w:sz w:val="28"/>
                <w:szCs w:val="28"/>
              </w:rPr>
            </w:pPr>
          </w:p>
        </w:tc>
        <w:tc>
          <w:tcPr>
            <w:tcW w:w="1710" w:type="dxa"/>
            <w:vMerge/>
          </w:tcPr>
          <w:p w14:paraId="1C0E6D20" w14:textId="77777777" w:rsidR="00B52997" w:rsidRPr="002F42B8" w:rsidRDefault="00B52997" w:rsidP="00540358">
            <w:pPr>
              <w:rPr>
                <w:rFonts w:ascii="Arial" w:hAnsi="Arial" w:cs="Arial"/>
                <w:szCs w:val="20"/>
              </w:rPr>
            </w:pPr>
          </w:p>
        </w:tc>
        <w:tc>
          <w:tcPr>
            <w:tcW w:w="3394" w:type="dxa"/>
            <w:gridSpan w:val="2"/>
          </w:tcPr>
          <w:p w14:paraId="707D30E6" w14:textId="6D8D15A7" w:rsidR="00B52997" w:rsidRDefault="00B52997" w:rsidP="00540358">
            <w:pPr>
              <w:rPr>
                <w:rFonts w:ascii="Arial" w:hAnsi="Arial" w:cs="Arial"/>
                <w:szCs w:val="20"/>
              </w:rPr>
            </w:pPr>
            <w:r>
              <w:rPr>
                <w:rFonts w:ascii="Arial" w:hAnsi="Arial" w:cs="Arial"/>
                <w:szCs w:val="20"/>
              </w:rPr>
              <w:t xml:space="preserve">Rota Challenges- how rota </w:t>
            </w:r>
            <w:proofErr w:type="gramStart"/>
            <w:r>
              <w:rPr>
                <w:rFonts w:ascii="Arial" w:hAnsi="Arial" w:cs="Arial"/>
                <w:szCs w:val="20"/>
              </w:rPr>
              <w:t>management  can</w:t>
            </w:r>
            <w:proofErr w:type="gramEnd"/>
            <w:r>
              <w:rPr>
                <w:rFonts w:ascii="Arial" w:hAnsi="Arial" w:cs="Arial"/>
                <w:szCs w:val="20"/>
              </w:rPr>
              <w:t xml:space="preserve"> support both education and service</w:t>
            </w:r>
          </w:p>
        </w:tc>
        <w:tc>
          <w:tcPr>
            <w:tcW w:w="1293" w:type="dxa"/>
          </w:tcPr>
          <w:p w14:paraId="1B3760FB" w14:textId="77777777" w:rsidR="00B52997" w:rsidRDefault="00B52997" w:rsidP="004C0FE4">
            <w:pPr>
              <w:rPr>
                <w:rFonts w:ascii="Arial" w:hAnsi="Arial" w:cs="Arial"/>
                <w:szCs w:val="20"/>
              </w:rPr>
            </w:pPr>
            <w:r>
              <w:rPr>
                <w:rFonts w:ascii="Arial" w:hAnsi="Arial" w:cs="Arial"/>
                <w:szCs w:val="20"/>
              </w:rPr>
              <w:t xml:space="preserve">DMEs/ </w:t>
            </w:r>
            <w:proofErr w:type="spellStart"/>
            <w:r>
              <w:rPr>
                <w:rFonts w:ascii="Arial" w:hAnsi="Arial" w:cs="Arial"/>
                <w:szCs w:val="20"/>
              </w:rPr>
              <w:t>HoS</w:t>
            </w:r>
            <w:proofErr w:type="spellEnd"/>
            <w:r>
              <w:rPr>
                <w:rFonts w:ascii="Arial" w:hAnsi="Arial" w:cs="Arial"/>
                <w:szCs w:val="20"/>
              </w:rPr>
              <w:t xml:space="preserve"> / </w:t>
            </w:r>
          </w:p>
          <w:p w14:paraId="36904291" w14:textId="77777777" w:rsidR="00B52997" w:rsidRDefault="00B52997" w:rsidP="004C0FE4">
            <w:pPr>
              <w:rPr>
                <w:rFonts w:ascii="Arial" w:hAnsi="Arial" w:cs="Arial"/>
                <w:szCs w:val="20"/>
              </w:rPr>
            </w:pPr>
            <w:r>
              <w:rPr>
                <w:rFonts w:ascii="Arial" w:hAnsi="Arial" w:cs="Arial"/>
                <w:szCs w:val="20"/>
              </w:rPr>
              <w:t xml:space="preserve">TPDs/ Trainers </w:t>
            </w:r>
          </w:p>
          <w:p w14:paraId="0DC9E450" w14:textId="77777777" w:rsidR="00B52997" w:rsidRDefault="00B52997" w:rsidP="004C0FE4">
            <w:pPr>
              <w:rPr>
                <w:rFonts w:ascii="Arial" w:hAnsi="Arial" w:cs="Arial"/>
                <w:szCs w:val="20"/>
              </w:rPr>
            </w:pPr>
          </w:p>
        </w:tc>
        <w:tc>
          <w:tcPr>
            <w:tcW w:w="2410" w:type="dxa"/>
          </w:tcPr>
          <w:p w14:paraId="1548952D" w14:textId="1DE3B11D" w:rsidR="00B52997" w:rsidRDefault="003F363F" w:rsidP="00540358">
            <w:pPr>
              <w:rPr>
                <w:rFonts w:ascii="Arial" w:hAnsi="Arial" w:cs="Arial"/>
                <w:szCs w:val="20"/>
              </w:rPr>
            </w:pPr>
            <w:r>
              <w:rPr>
                <w:rFonts w:ascii="Arial" w:hAnsi="Arial" w:cs="Arial"/>
                <w:szCs w:val="20"/>
              </w:rPr>
              <w:t>Compassionate rota design</w:t>
            </w:r>
          </w:p>
        </w:tc>
        <w:tc>
          <w:tcPr>
            <w:tcW w:w="2126" w:type="dxa"/>
          </w:tcPr>
          <w:p w14:paraId="1C8F9719" w14:textId="2C51E459" w:rsidR="00B52997" w:rsidRDefault="00B52997" w:rsidP="00540358">
            <w:pPr>
              <w:rPr>
                <w:rFonts w:ascii="Arial" w:hAnsi="Arial" w:cs="Arial"/>
                <w:szCs w:val="20"/>
              </w:rPr>
            </w:pPr>
            <w:r>
              <w:rPr>
                <w:rFonts w:ascii="Arial" w:hAnsi="Arial" w:cs="Arial"/>
                <w:szCs w:val="20"/>
              </w:rPr>
              <w:t>Exploring ways of managing rotas to support education and deliver service</w:t>
            </w:r>
          </w:p>
        </w:tc>
        <w:tc>
          <w:tcPr>
            <w:tcW w:w="1549" w:type="dxa"/>
          </w:tcPr>
          <w:p w14:paraId="3BE0C212" w14:textId="77777777" w:rsidR="00B52997" w:rsidRPr="009C4835" w:rsidRDefault="00B52997" w:rsidP="004C0FE4">
            <w:pPr>
              <w:rPr>
                <w:rFonts w:ascii="Arial" w:hAnsi="Arial" w:cs="Arial"/>
                <w:szCs w:val="20"/>
              </w:rPr>
            </w:pPr>
            <w:r w:rsidRPr="009C4835">
              <w:rPr>
                <w:rFonts w:ascii="Arial" w:hAnsi="Arial" w:cs="Arial"/>
                <w:szCs w:val="20"/>
              </w:rPr>
              <w:t>Face-to-face or teams</w:t>
            </w:r>
          </w:p>
          <w:p w14:paraId="4BA452F4" w14:textId="77777777" w:rsidR="00B52997" w:rsidRDefault="00B52997" w:rsidP="004C0FE4">
            <w:pPr>
              <w:rPr>
                <w:rFonts w:ascii="Arial" w:eastAsia="Arial" w:hAnsi="Arial" w:cs="Arial"/>
              </w:rPr>
            </w:pPr>
          </w:p>
        </w:tc>
      </w:tr>
      <w:tr w:rsidR="00B52997" w:rsidRPr="00B949BA" w14:paraId="776818A4" w14:textId="77777777" w:rsidTr="009E0418">
        <w:trPr>
          <w:trHeight w:val="1222"/>
        </w:trPr>
        <w:tc>
          <w:tcPr>
            <w:tcW w:w="2085" w:type="dxa"/>
            <w:vMerge/>
          </w:tcPr>
          <w:p w14:paraId="3EAB6147" w14:textId="77777777" w:rsidR="00B52997" w:rsidRDefault="00B52997" w:rsidP="00540358">
            <w:pPr>
              <w:rPr>
                <w:rFonts w:ascii="Arial" w:hAnsi="Arial" w:cs="Arial"/>
                <w:b/>
                <w:sz w:val="28"/>
                <w:szCs w:val="28"/>
              </w:rPr>
            </w:pPr>
          </w:p>
        </w:tc>
        <w:tc>
          <w:tcPr>
            <w:tcW w:w="1710" w:type="dxa"/>
            <w:vMerge/>
          </w:tcPr>
          <w:p w14:paraId="4FBFB610" w14:textId="77777777" w:rsidR="00B52997" w:rsidRPr="002F42B8" w:rsidRDefault="00B52997" w:rsidP="00540358">
            <w:pPr>
              <w:rPr>
                <w:rFonts w:ascii="Arial" w:hAnsi="Arial" w:cs="Arial"/>
                <w:szCs w:val="20"/>
              </w:rPr>
            </w:pPr>
          </w:p>
        </w:tc>
        <w:tc>
          <w:tcPr>
            <w:tcW w:w="3394" w:type="dxa"/>
            <w:gridSpan w:val="2"/>
          </w:tcPr>
          <w:p w14:paraId="08B8526A" w14:textId="3F8BBC0B" w:rsidR="00B52997" w:rsidRDefault="00B52997" w:rsidP="004C0FE4">
            <w:pPr>
              <w:rPr>
                <w:rFonts w:ascii="Arial" w:hAnsi="Arial" w:cs="Arial"/>
                <w:szCs w:val="20"/>
              </w:rPr>
            </w:pPr>
            <w:r>
              <w:rPr>
                <w:rFonts w:ascii="Arial" w:hAnsi="Arial" w:cs="Arial"/>
                <w:szCs w:val="20"/>
              </w:rPr>
              <w:t xml:space="preserve">Career </w:t>
            </w:r>
            <w:proofErr w:type="spellStart"/>
            <w:r>
              <w:rPr>
                <w:rFonts w:ascii="Arial" w:hAnsi="Arial" w:cs="Arial"/>
                <w:szCs w:val="20"/>
              </w:rPr>
              <w:t>Converstions</w:t>
            </w:r>
            <w:proofErr w:type="spellEnd"/>
          </w:p>
        </w:tc>
        <w:tc>
          <w:tcPr>
            <w:tcW w:w="1293" w:type="dxa"/>
          </w:tcPr>
          <w:p w14:paraId="5BED6865" w14:textId="77777777" w:rsidR="00B52997" w:rsidRDefault="00B52997" w:rsidP="004C0FE4">
            <w:pPr>
              <w:rPr>
                <w:rFonts w:ascii="Arial" w:hAnsi="Arial" w:cs="Arial"/>
                <w:szCs w:val="20"/>
              </w:rPr>
            </w:pPr>
            <w:r>
              <w:rPr>
                <w:rFonts w:ascii="Arial" w:hAnsi="Arial" w:cs="Arial"/>
                <w:szCs w:val="20"/>
              </w:rPr>
              <w:t xml:space="preserve">DMEs/ </w:t>
            </w:r>
            <w:proofErr w:type="spellStart"/>
            <w:r>
              <w:rPr>
                <w:rFonts w:ascii="Arial" w:hAnsi="Arial" w:cs="Arial"/>
                <w:szCs w:val="20"/>
              </w:rPr>
              <w:t>HoS</w:t>
            </w:r>
            <w:proofErr w:type="spellEnd"/>
            <w:r>
              <w:rPr>
                <w:rFonts w:ascii="Arial" w:hAnsi="Arial" w:cs="Arial"/>
                <w:szCs w:val="20"/>
              </w:rPr>
              <w:t xml:space="preserve"> / </w:t>
            </w:r>
          </w:p>
          <w:p w14:paraId="3DCAC80D" w14:textId="77777777" w:rsidR="00B52997" w:rsidRDefault="00B52997" w:rsidP="004C0FE4">
            <w:pPr>
              <w:rPr>
                <w:rFonts w:ascii="Arial" w:hAnsi="Arial" w:cs="Arial"/>
                <w:szCs w:val="20"/>
              </w:rPr>
            </w:pPr>
            <w:r>
              <w:rPr>
                <w:rFonts w:ascii="Arial" w:hAnsi="Arial" w:cs="Arial"/>
                <w:szCs w:val="20"/>
              </w:rPr>
              <w:t>TPDs/ Trainers &amp; Educators</w:t>
            </w:r>
          </w:p>
          <w:p w14:paraId="223E74BE" w14:textId="77777777" w:rsidR="00B52997" w:rsidRDefault="00B52997" w:rsidP="004C0FE4">
            <w:pPr>
              <w:rPr>
                <w:rFonts w:ascii="Arial" w:hAnsi="Arial" w:cs="Arial"/>
                <w:szCs w:val="20"/>
              </w:rPr>
            </w:pPr>
          </w:p>
        </w:tc>
        <w:tc>
          <w:tcPr>
            <w:tcW w:w="2410" w:type="dxa"/>
          </w:tcPr>
          <w:p w14:paraId="51115465" w14:textId="2EA8B79A" w:rsidR="00B52997" w:rsidRDefault="00B52997" w:rsidP="004C0FE4">
            <w:pPr>
              <w:rPr>
                <w:rFonts w:ascii="Arial" w:hAnsi="Arial" w:cs="Arial"/>
                <w:szCs w:val="20"/>
              </w:rPr>
            </w:pPr>
            <w:r>
              <w:rPr>
                <w:rFonts w:ascii="Arial" w:hAnsi="Arial" w:cs="Arial"/>
                <w:szCs w:val="20"/>
              </w:rPr>
              <w:t xml:space="preserve">An introduction to career </w:t>
            </w:r>
            <w:proofErr w:type="spellStart"/>
            <w:r>
              <w:rPr>
                <w:rFonts w:ascii="Arial" w:hAnsi="Arial" w:cs="Arial"/>
                <w:szCs w:val="20"/>
              </w:rPr>
              <w:t>managment</w:t>
            </w:r>
            <w:proofErr w:type="spellEnd"/>
          </w:p>
        </w:tc>
        <w:tc>
          <w:tcPr>
            <w:tcW w:w="2126" w:type="dxa"/>
          </w:tcPr>
          <w:p w14:paraId="39EFD2B1" w14:textId="77777777" w:rsidR="00B52997" w:rsidRDefault="00B52997" w:rsidP="004C0FE4">
            <w:pPr>
              <w:rPr>
                <w:rFonts w:ascii="Arial" w:hAnsi="Arial" w:cs="Arial"/>
                <w:szCs w:val="20"/>
              </w:rPr>
            </w:pPr>
            <w:r>
              <w:rPr>
                <w:rFonts w:ascii="Arial" w:hAnsi="Arial" w:cs="Arial"/>
                <w:szCs w:val="20"/>
              </w:rPr>
              <w:t xml:space="preserve">Exploring initial ways to support trainees with career </w:t>
            </w:r>
            <w:proofErr w:type="gramStart"/>
            <w:r>
              <w:rPr>
                <w:rFonts w:ascii="Arial" w:hAnsi="Arial" w:cs="Arial"/>
                <w:szCs w:val="20"/>
              </w:rPr>
              <w:t>decisions</w:t>
            </w:r>
            <w:proofErr w:type="gramEnd"/>
          </w:p>
          <w:p w14:paraId="20DF8973" w14:textId="77777777" w:rsidR="00B52997" w:rsidRDefault="00B52997" w:rsidP="004C0FE4">
            <w:pPr>
              <w:rPr>
                <w:rFonts w:ascii="Arial" w:hAnsi="Arial" w:cs="Arial"/>
                <w:szCs w:val="20"/>
              </w:rPr>
            </w:pPr>
          </w:p>
        </w:tc>
        <w:tc>
          <w:tcPr>
            <w:tcW w:w="1549" w:type="dxa"/>
          </w:tcPr>
          <w:p w14:paraId="2022C588" w14:textId="77777777" w:rsidR="00B52997" w:rsidRPr="009C4835" w:rsidRDefault="00B52997" w:rsidP="004C0FE4">
            <w:pPr>
              <w:rPr>
                <w:rFonts w:ascii="Arial" w:hAnsi="Arial" w:cs="Arial"/>
                <w:szCs w:val="20"/>
              </w:rPr>
            </w:pPr>
            <w:r w:rsidRPr="009C4835">
              <w:rPr>
                <w:rFonts w:ascii="Arial" w:hAnsi="Arial" w:cs="Arial"/>
                <w:szCs w:val="20"/>
              </w:rPr>
              <w:t>Face-to-face or teams</w:t>
            </w:r>
          </w:p>
          <w:p w14:paraId="3AA8C3B0" w14:textId="77777777" w:rsidR="00B52997" w:rsidRPr="009C4835" w:rsidRDefault="00B52997" w:rsidP="004C0FE4">
            <w:pPr>
              <w:rPr>
                <w:rFonts w:ascii="Arial" w:hAnsi="Arial" w:cs="Arial"/>
                <w:szCs w:val="20"/>
              </w:rPr>
            </w:pPr>
          </w:p>
        </w:tc>
      </w:tr>
      <w:tr w:rsidR="00B52997" w:rsidRPr="00B949BA" w14:paraId="77713CE2" w14:textId="77777777" w:rsidTr="009E0418">
        <w:trPr>
          <w:trHeight w:val="1460"/>
        </w:trPr>
        <w:tc>
          <w:tcPr>
            <w:tcW w:w="2085" w:type="dxa"/>
            <w:vMerge/>
          </w:tcPr>
          <w:p w14:paraId="136F5796" w14:textId="77777777" w:rsidR="00B52997" w:rsidRDefault="00B52997" w:rsidP="004C0FE4">
            <w:pPr>
              <w:rPr>
                <w:rFonts w:ascii="Arial" w:hAnsi="Arial" w:cs="Arial"/>
                <w:b/>
                <w:sz w:val="28"/>
                <w:szCs w:val="28"/>
              </w:rPr>
            </w:pPr>
          </w:p>
        </w:tc>
        <w:tc>
          <w:tcPr>
            <w:tcW w:w="1710" w:type="dxa"/>
            <w:vMerge/>
          </w:tcPr>
          <w:p w14:paraId="317FBE8E" w14:textId="77777777" w:rsidR="00B52997" w:rsidRPr="002F42B8" w:rsidRDefault="00B52997" w:rsidP="004C0FE4">
            <w:pPr>
              <w:rPr>
                <w:rFonts w:ascii="Arial" w:hAnsi="Arial" w:cs="Arial"/>
                <w:szCs w:val="20"/>
              </w:rPr>
            </w:pPr>
          </w:p>
        </w:tc>
        <w:tc>
          <w:tcPr>
            <w:tcW w:w="3394" w:type="dxa"/>
            <w:gridSpan w:val="2"/>
          </w:tcPr>
          <w:p w14:paraId="0CBE15BF" w14:textId="4EF42092" w:rsidR="00B52997" w:rsidRDefault="00B52997" w:rsidP="004C0FE4">
            <w:pPr>
              <w:rPr>
                <w:rFonts w:ascii="Arial" w:hAnsi="Arial" w:cs="Arial"/>
                <w:szCs w:val="20"/>
              </w:rPr>
            </w:pPr>
            <w:r>
              <w:rPr>
                <w:rFonts w:ascii="Arial" w:hAnsi="Arial" w:cs="Arial"/>
                <w:szCs w:val="20"/>
              </w:rPr>
              <w:t>Holistic Careers Masterclass</w:t>
            </w:r>
          </w:p>
        </w:tc>
        <w:tc>
          <w:tcPr>
            <w:tcW w:w="1293" w:type="dxa"/>
          </w:tcPr>
          <w:p w14:paraId="6187A5DC" w14:textId="77777777" w:rsidR="00B52997" w:rsidRDefault="00B52997" w:rsidP="004C0FE4">
            <w:pPr>
              <w:rPr>
                <w:rFonts w:ascii="Arial" w:hAnsi="Arial" w:cs="Arial"/>
                <w:szCs w:val="20"/>
              </w:rPr>
            </w:pPr>
            <w:r>
              <w:rPr>
                <w:rFonts w:ascii="Arial" w:hAnsi="Arial" w:cs="Arial"/>
                <w:szCs w:val="20"/>
              </w:rPr>
              <w:t xml:space="preserve">DMEs/ </w:t>
            </w:r>
            <w:proofErr w:type="spellStart"/>
            <w:r>
              <w:rPr>
                <w:rFonts w:ascii="Arial" w:hAnsi="Arial" w:cs="Arial"/>
                <w:szCs w:val="20"/>
              </w:rPr>
              <w:t>HoS</w:t>
            </w:r>
            <w:proofErr w:type="spellEnd"/>
            <w:r>
              <w:rPr>
                <w:rFonts w:ascii="Arial" w:hAnsi="Arial" w:cs="Arial"/>
                <w:szCs w:val="20"/>
              </w:rPr>
              <w:t xml:space="preserve"> / </w:t>
            </w:r>
          </w:p>
          <w:p w14:paraId="2BF2E288" w14:textId="77777777" w:rsidR="00B52997" w:rsidRDefault="00B52997" w:rsidP="004C0FE4">
            <w:pPr>
              <w:rPr>
                <w:rFonts w:ascii="Arial" w:hAnsi="Arial" w:cs="Arial"/>
                <w:szCs w:val="20"/>
              </w:rPr>
            </w:pPr>
            <w:r>
              <w:rPr>
                <w:rFonts w:ascii="Arial" w:hAnsi="Arial" w:cs="Arial"/>
                <w:szCs w:val="20"/>
              </w:rPr>
              <w:t>TPDs/ Trainers &amp; Educators</w:t>
            </w:r>
          </w:p>
          <w:p w14:paraId="7354F0CA" w14:textId="77777777" w:rsidR="00B52997" w:rsidRDefault="00B52997" w:rsidP="004C0FE4">
            <w:pPr>
              <w:rPr>
                <w:rFonts w:ascii="Arial" w:hAnsi="Arial" w:cs="Arial"/>
                <w:szCs w:val="20"/>
              </w:rPr>
            </w:pPr>
          </w:p>
        </w:tc>
        <w:tc>
          <w:tcPr>
            <w:tcW w:w="2410" w:type="dxa"/>
          </w:tcPr>
          <w:p w14:paraId="22769EA7" w14:textId="77777777" w:rsidR="00B52997" w:rsidRDefault="00B52997" w:rsidP="004C0FE4">
            <w:pPr>
              <w:rPr>
                <w:rFonts w:ascii="Arial" w:hAnsi="Arial" w:cs="Arial"/>
                <w:szCs w:val="20"/>
              </w:rPr>
            </w:pPr>
            <w:r>
              <w:rPr>
                <w:rFonts w:ascii="Arial" w:hAnsi="Arial" w:cs="Arial"/>
                <w:szCs w:val="20"/>
              </w:rPr>
              <w:t>Developing further career management skills</w:t>
            </w:r>
          </w:p>
          <w:p w14:paraId="1CA65C43" w14:textId="77777777" w:rsidR="00B52997" w:rsidRDefault="00B52997" w:rsidP="004C0FE4">
            <w:pPr>
              <w:rPr>
                <w:rFonts w:ascii="Arial" w:hAnsi="Arial" w:cs="Arial"/>
                <w:szCs w:val="20"/>
              </w:rPr>
            </w:pPr>
          </w:p>
        </w:tc>
        <w:tc>
          <w:tcPr>
            <w:tcW w:w="2126" w:type="dxa"/>
          </w:tcPr>
          <w:p w14:paraId="352E38F4" w14:textId="2D75C74A" w:rsidR="00B52997" w:rsidRDefault="00B52997" w:rsidP="004C0FE4">
            <w:pPr>
              <w:rPr>
                <w:rFonts w:ascii="Arial" w:hAnsi="Arial" w:cs="Arial"/>
                <w:szCs w:val="20"/>
              </w:rPr>
            </w:pPr>
            <w:r>
              <w:rPr>
                <w:rFonts w:ascii="Arial" w:hAnsi="Arial" w:cs="Arial"/>
                <w:szCs w:val="20"/>
              </w:rPr>
              <w:t xml:space="preserve">Looking at other models of career management </w:t>
            </w:r>
          </w:p>
        </w:tc>
        <w:tc>
          <w:tcPr>
            <w:tcW w:w="1549" w:type="dxa"/>
          </w:tcPr>
          <w:p w14:paraId="58A36520" w14:textId="77777777" w:rsidR="00B52997" w:rsidRPr="009C4835" w:rsidRDefault="00B52997" w:rsidP="009C4835">
            <w:pPr>
              <w:rPr>
                <w:rFonts w:ascii="Arial" w:hAnsi="Arial" w:cs="Arial"/>
                <w:szCs w:val="20"/>
              </w:rPr>
            </w:pPr>
            <w:r w:rsidRPr="009C4835">
              <w:rPr>
                <w:rFonts w:ascii="Arial" w:hAnsi="Arial" w:cs="Arial"/>
                <w:szCs w:val="20"/>
              </w:rPr>
              <w:t>Face-to-face or teams</w:t>
            </w:r>
          </w:p>
          <w:p w14:paraId="494BAE79" w14:textId="77777777" w:rsidR="00B52997" w:rsidRPr="009C4835" w:rsidRDefault="00B52997" w:rsidP="004C0FE4">
            <w:pPr>
              <w:rPr>
                <w:rFonts w:ascii="Arial" w:hAnsi="Arial" w:cs="Arial"/>
                <w:szCs w:val="20"/>
              </w:rPr>
            </w:pPr>
          </w:p>
        </w:tc>
      </w:tr>
      <w:tr w:rsidR="00B575EE" w:rsidRPr="00B949BA" w14:paraId="7531D828" w14:textId="77777777" w:rsidTr="009E0418">
        <w:trPr>
          <w:trHeight w:val="2452"/>
        </w:trPr>
        <w:tc>
          <w:tcPr>
            <w:tcW w:w="2085" w:type="dxa"/>
            <w:vMerge/>
          </w:tcPr>
          <w:p w14:paraId="63566B01" w14:textId="77777777" w:rsidR="00B575EE" w:rsidRDefault="00B575EE" w:rsidP="004C0FE4">
            <w:pPr>
              <w:rPr>
                <w:rFonts w:ascii="Arial" w:hAnsi="Arial" w:cs="Arial"/>
                <w:b/>
                <w:sz w:val="28"/>
                <w:szCs w:val="28"/>
              </w:rPr>
            </w:pPr>
          </w:p>
        </w:tc>
        <w:tc>
          <w:tcPr>
            <w:tcW w:w="1710" w:type="dxa"/>
            <w:vMerge/>
          </w:tcPr>
          <w:p w14:paraId="0553EBB8" w14:textId="77777777" w:rsidR="00B575EE" w:rsidRPr="002F42B8" w:rsidRDefault="00B575EE" w:rsidP="004C0FE4">
            <w:pPr>
              <w:rPr>
                <w:rFonts w:ascii="Arial" w:hAnsi="Arial" w:cs="Arial"/>
                <w:szCs w:val="20"/>
              </w:rPr>
            </w:pPr>
          </w:p>
        </w:tc>
        <w:tc>
          <w:tcPr>
            <w:tcW w:w="3394" w:type="dxa"/>
            <w:gridSpan w:val="2"/>
          </w:tcPr>
          <w:p w14:paraId="7F86A9F6" w14:textId="7B1DA393" w:rsidR="00B575EE" w:rsidRDefault="00B575EE" w:rsidP="004C0FE4">
            <w:pPr>
              <w:rPr>
                <w:rFonts w:ascii="Arial" w:hAnsi="Arial" w:cs="Arial"/>
                <w:szCs w:val="20"/>
              </w:rPr>
            </w:pPr>
            <w:r>
              <w:rPr>
                <w:rFonts w:ascii="Arial" w:hAnsi="Arial" w:cs="Arial"/>
                <w:szCs w:val="20"/>
              </w:rPr>
              <w:t>Developing Leadership skills- supporting trainees</w:t>
            </w:r>
          </w:p>
        </w:tc>
        <w:tc>
          <w:tcPr>
            <w:tcW w:w="1293" w:type="dxa"/>
          </w:tcPr>
          <w:p w14:paraId="5A9D61B4" w14:textId="77777777" w:rsidR="00B575EE" w:rsidRDefault="00B575EE" w:rsidP="009C4835">
            <w:pPr>
              <w:rPr>
                <w:rFonts w:ascii="Arial" w:hAnsi="Arial" w:cs="Arial"/>
                <w:szCs w:val="20"/>
              </w:rPr>
            </w:pPr>
            <w:r>
              <w:rPr>
                <w:rFonts w:ascii="Arial" w:hAnsi="Arial" w:cs="Arial"/>
                <w:szCs w:val="20"/>
              </w:rPr>
              <w:t xml:space="preserve">DMEs/ </w:t>
            </w:r>
            <w:proofErr w:type="spellStart"/>
            <w:r>
              <w:rPr>
                <w:rFonts w:ascii="Arial" w:hAnsi="Arial" w:cs="Arial"/>
                <w:szCs w:val="20"/>
              </w:rPr>
              <w:t>HoS</w:t>
            </w:r>
            <w:proofErr w:type="spellEnd"/>
            <w:r>
              <w:rPr>
                <w:rFonts w:ascii="Arial" w:hAnsi="Arial" w:cs="Arial"/>
                <w:szCs w:val="20"/>
              </w:rPr>
              <w:t xml:space="preserve"> / </w:t>
            </w:r>
          </w:p>
          <w:p w14:paraId="62BA1121" w14:textId="77777777" w:rsidR="00B575EE" w:rsidRDefault="00B575EE" w:rsidP="009C4835">
            <w:pPr>
              <w:rPr>
                <w:rFonts w:ascii="Arial" w:hAnsi="Arial" w:cs="Arial"/>
                <w:szCs w:val="20"/>
              </w:rPr>
            </w:pPr>
            <w:r>
              <w:rPr>
                <w:rFonts w:ascii="Arial" w:hAnsi="Arial" w:cs="Arial"/>
                <w:szCs w:val="20"/>
              </w:rPr>
              <w:t>TPDs/ Trainers &amp; Educators</w:t>
            </w:r>
          </w:p>
          <w:p w14:paraId="6C334471" w14:textId="77777777" w:rsidR="00B575EE" w:rsidRDefault="00B575EE" w:rsidP="004C0FE4">
            <w:pPr>
              <w:rPr>
                <w:rFonts w:ascii="Arial" w:hAnsi="Arial" w:cs="Arial"/>
                <w:szCs w:val="20"/>
              </w:rPr>
            </w:pPr>
          </w:p>
        </w:tc>
        <w:tc>
          <w:tcPr>
            <w:tcW w:w="2410" w:type="dxa"/>
          </w:tcPr>
          <w:p w14:paraId="19757C32" w14:textId="77777777" w:rsidR="00B575EE" w:rsidRDefault="00B575EE" w:rsidP="004C0FE4">
            <w:pPr>
              <w:rPr>
                <w:rFonts w:ascii="Arial" w:hAnsi="Arial" w:cs="Arial"/>
                <w:szCs w:val="20"/>
              </w:rPr>
            </w:pPr>
            <w:r>
              <w:rPr>
                <w:rFonts w:ascii="Arial" w:hAnsi="Arial" w:cs="Arial"/>
                <w:szCs w:val="20"/>
              </w:rPr>
              <w:t>How do we develop leadership skills and opportunities for trainees</w:t>
            </w:r>
          </w:p>
          <w:p w14:paraId="05D5897B" w14:textId="15708A47" w:rsidR="00B575EE" w:rsidRDefault="00B575EE" w:rsidP="004C0FE4">
            <w:pPr>
              <w:rPr>
                <w:rFonts w:ascii="Arial" w:hAnsi="Arial" w:cs="Arial"/>
                <w:szCs w:val="20"/>
              </w:rPr>
            </w:pPr>
          </w:p>
        </w:tc>
        <w:tc>
          <w:tcPr>
            <w:tcW w:w="2126" w:type="dxa"/>
          </w:tcPr>
          <w:p w14:paraId="6C07F2D9" w14:textId="34AF2062" w:rsidR="00B575EE" w:rsidRDefault="00B575EE" w:rsidP="004C0FE4">
            <w:pPr>
              <w:rPr>
                <w:rFonts w:ascii="Arial" w:hAnsi="Arial" w:cs="Arial"/>
                <w:szCs w:val="20"/>
              </w:rPr>
            </w:pPr>
            <w:r>
              <w:rPr>
                <w:rFonts w:ascii="Arial" w:hAnsi="Arial" w:cs="Arial"/>
                <w:szCs w:val="20"/>
              </w:rPr>
              <w:t>Exploring opportunities available and how to develop leadership skills in trainees</w:t>
            </w:r>
          </w:p>
        </w:tc>
        <w:tc>
          <w:tcPr>
            <w:tcW w:w="1549" w:type="dxa"/>
          </w:tcPr>
          <w:p w14:paraId="5C70C622" w14:textId="77777777" w:rsidR="00B575EE" w:rsidRPr="00B575EE" w:rsidRDefault="00B575EE" w:rsidP="00B575EE">
            <w:pPr>
              <w:rPr>
                <w:rFonts w:ascii="Arial" w:hAnsi="Arial" w:cs="Arial"/>
                <w:szCs w:val="20"/>
              </w:rPr>
            </w:pPr>
            <w:r w:rsidRPr="00B575EE">
              <w:rPr>
                <w:rFonts w:ascii="Arial" w:hAnsi="Arial" w:cs="Arial"/>
                <w:szCs w:val="20"/>
              </w:rPr>
              <w:t xml:space="preserve">Face-to-face 2 hours </w:t>
            </w:r>
          </w:p>
          <w:p w14:paraId="6D6DDC11" w14:textId="77777777" w:rsidR="00B575EE" w:rsidRPr="00B575EE" w:rsidRDefault="00B575EE" w:rsidP="00B575EE">
            <w:pPr>
              <w:rPr>
                <w:rFonts w:ascii="Arial" w:hAnsi="Arial" w:cs="Arial"/>
                <w:szCs w:val="20"/>
              </w:rPr>
            </w:pPr>
            <w:r w:rsidRPr="00B575EE">
              <w:rPr>
                <w:rFonts w:ascii="Arial" w:hAnsi="Arial" w:cs="Arial"/>
                <w:szCs w:val="20"/>
              </w:rPr>
              <w:t>(20-25</w:t>
            </w:r>
          </w:p>
          <w:p w14:paraId="2AA07096" w14:textId="77777777" w:rsidR="00B575EE" w:rsidRPr="00B575EE" w:rsidRDefault="00B575EE" w:rsidP="00B575EE">
            <w:pPr>
              <w:rPr>
                <w:rFonts w:ascii="Arial" w:hAnsi="Arial" w:cs="Arial"/>
                <w:szCs w:val="20"/>
              </w:rPr>
            </w:pPr>
            <w:r w:rsidRPr="00B575EE">
              <w:rPr>
                <w:rFonts w:ascii="Arial" w:hAnsi="Arial" w:cs="Arial"/>
                <w:szCs w:val="20"/>
              </w:rPr>
              <w:t>delegates)</w:t>
            </w:r>
          </w:p>
          <w:p w14:paraId="680C006F" w14:textId="77777777" w:rsidR="00B575EE" w:rsidRPr="00B575EE" w:rsidRDefault="00B575EE" w:rsidP="00B575EE">
            <w:pPr>
              <w:rPr>
                <w:rFonts w:ascii="Arial" w:hAnsi="Arial" w:cs="Arial"/>
                <w:szCs w:val="20"/>
              </w:rPr>
            </w:pPr>
            <w:r w:rsidRPr="00B575EE">
              <w:rPr>
                <w:rFonts w:ascii="Arial" w:hAnsi="Arial" w:cs="Arial"/>
                <w:szCs w:val="20"/>
              </w:rPr>
              <w:t xml:space="preserve">or </w:t>
            </w:r>
          </w:p>
          <w:p w14:paraId="2F798947" w14:textId="77777777" w:rsidR="00B575EE" w:rsidRPr="00B575EE" w:rsidRDefault="00B575EE" w:rsidP="00B575EE">
            <w:pPr>
              <w:rPr>
                <w:rFonts w:ascii="Arial" w:hAnsi="Arial" w:cs="Arial"/>
                <w:szCs w:val="20"/>
              </w:rPr>
            </w:pPr>
            <w:r w:rsidRPr="00B575EE">
              <w:rPr>
                <w:rFonts w:ascii="Arial" w:hAnsi="Arial" w:cs="Arial"/>
                <w:szCs w:val="20"/>
              </w:rPr>
              <w:t xml:space="preserve">teams </w:t>
            </w:r>
          </w:p>
          <w:p w14:paraId="6494324C" w14:textId="77777777" w:rsidR="00B575EE" w:rsidRPr="00B575EE" w:rsidRDefault="00B575EE" w:rsidP="00B575EE">
            <w:pPr>
              <w:rPr>
                <w:rFonts w:ascii="Arial" w:hAnsi="Arial" w:cs="Arial"/>
                <w:szCs w:val="20"/>
              </w:rPr>
            </w:pPr>
            <w:r w:rsidRPr="00B575EE">
              <w:rPr>
                <w:rFonts w:ascii="Arial" w:hAnsi="Arial" w:cs="Arial"/>
                <w:szCs w:val="20"/>
              </w:rPr>
              <w:t xml:space="preserve">1 hour </w:t>
            </w:r>
          </w:p>
          <w:p w14:paraId="55AACC8F" w14:textId="77777777" w:rsidR="00B575EE" w:rsidRDefault="00B575EE" w:rsidP="00B575EE">
            <w:pPr>
              <w:rPr>
                <w:rFonts w:ascii="Arial" w:hAnsi="Arial" w:cs="Arial"/>
                <w:szCs w:val="20"/>
              </w:rPr>
            </w:pPr>
            <w:r w:rsidRPr="00B575EE">
              <w:rPr>
                <w:rFonts w:ascii="Arial" w:hAnsi="Arial" w:cs="Arial"/>
                <w:szCs w:val="20"/>
              </w:rPr>
              <w:t>(30-40 delegates)</w:t>
            </w:r>
          </w:p>
          <w:p w14:paraId="07FC4D65" w14:textId="3C564BE8" w:rsidR="00B575EE" w:rsidRPr="009C4835" w:rsidRDefault="00B575EE" w:rsidP="00B575EE">
            <w:pPr>
              <w:rPr>
                <w:rFonts w:ascii="Arial" w:hAnsi="Arial" w:cs="Arial"/>
                <w:szCs w:val="20"/>
              </w:rPr>
            </w:pPr>
          </w:p>
        </w:tc>
      </w:tr>
      <w:tr w:rsidR="00505D15" w:rsidRPr="00B949BA" w14:paraId="1A7D6B0E" w14:textId="77777777" w:rsidTr="009E0418">
        <w:trPr>
          <w:trHeight w:val="850"/>
        </w:trPr>
        <w:tc>
          <w:tcPr>
            <w:tcW w:w="2085" w:type="dxa"/>
            <w:vMerge w:val="restart"/>
          </w:tcPr>
          <w:p w14:paraId="189EF22E" w14:textId="67175C16" w:rsidR="00505D15" w:rsidRDefault="00505D15" w:rsidP="00505D15">
            <w:pPr>
              <w:rPr>
                <w:rFonts w:ascii="Arial" w:hAnsi="Arial" w:cs="Arial"/>
                <w:b/>
                <w:sz w:val="28"/>
                <w:szCs w:val="28"/>
              </w:rPr>
            </w:pPr>
            <w:r>
              <w:rPr>
                <w:rFonts w:ascii="Arial" w:hAnsi="Arial" w:cs="Arial"/>
                <w:b/>
                <w:sz w:val="28"/>
                <w:szCs w:val="28"/>
              </w:rPr>
              <w:t>Dr Tamsin Dunn</w:t>
            </w:r>
          </w:p>
          <w:p w14:paraId="3A440F76" w14:textId="27C21B6F" w:rsidR="00505D15" w:rsidRDefault="00505D15" w:rsidP="00505D15">
            <w:pPr>
              <w:rPr>
                <w:rFonts w:ascii="Arial" w:hAnsi="Arial" w:cs="Arial"/>
                <w:b/>
                <w:sz w:val="28"/>
                <w:szCs w:val="28"/>
              </w:rPr>
            </w:pPr>
            <w:r>
              <w:rPr>
                <w:rFonts w:ascii="Arial" w:hAnsi="Arial" w:cs="Arial"/>
                <w:b/>
                <w:sz w:val="28"/>
                <w:szCs w:val="28"/>
              </w:rPr>
              <w:t>DD</w:t>
            </w:r>
          </w:p>
          <w:p w14:paraId="16A667F6" w14:textId="77777777" w:rsidR="00505D15" w:rsidRDefault="00505D15" w:rsidP="00505D15">
            <w:pPr>
              <w:rPr>
                <w:rFonts w:ascii="Arial" w:hAnsi="Arial" w:cs="Arial"/>
                <w:b/>
                <w:i/>
                <w:iCs/>
                <w:sz w:val="24"/>
                <w:szCs w:val="24"/>
              </w:rPr>
            </w:pPr>
          </w:p>
          <w:p w14:paraId="5CA34312" w14:textId="6284AB24" w:rsidR="00505D15" w:rsidRPr="00430CDC" w:rsidRDefault="00505D15" w:rsidP="00505D15">
            <w:pPr>
              <w:rPr>
                <w:rFonts w:ascii="Arial" w:hAnsi="Arial" w:cs="Arial"/>
                <w:b/>
                <w:i/>
                <w:iCs/>
                <w:sz w:val="24"/>
                <w:szCs w:val="24"/>
              </w:rPr>
            </w:pPr>
            <w:r w:rsidRPr="00430CDC">
              <w:rPr>
                <w:rFonts w:ascii="Arial" w:hAnsi="Arial" w:cs="Arial"/>
                <w:b/>
                <w:i/>
                <w:iCs/>
                <w:sz w:val="24"/>
                <w:szCs w:val="24"/>
              </w:rPr>
              <w:t>Learner Support / DDRG / Study Leave/ Lead Employer</w:t>
            </w:r>
          </w:p>
          <w:p w14:paraId="134A9603" w14:textId="77777777" w:rsidR="00505D15" w:rsidRDefault="00505D15" w:rsidP="00505D15">
            <w:pPr>
              <w:rPr>
                <w:rFonts w:ascii="Arial" w:hAnsi="Arial" w:cs="Arial"/>
                <w:b/>
                <w:sz w:val="28"/>
                <w:szCs w:val="28"/>
              </w:rPr>
            </w:pPr>
          </w:p>
          <w:p w14:paraId="64B5C61F" w14:textId="596696DC" w:rsidR="00505D15" w:rsidRPr="00D4753F" w:rsidRDefault="00505D15" w:rsidP="00505D15">
            <w:pPr>
              <w:rPr>
                <w:rFonts w:ascii="Arial" w:hAnsi="Arial" w:cs="Arial"/>
                <w:b/>
                <w:i/>
                <w:iCs/>
                <w:sz w:val="24"/>
                <w:szCs w:val="24"/>
              </w:rPr>
            </w:pPr>
          </w:p>
        </w:tc>
        <w:tc>
          <w:tcPr>
            <w:tcW w:w="1710" w:type="dxa"/>
            <w:vMerge w:val="restart"/>
          </w:tcPr>
          <w:p w14:paraId="0DC1A93E" w14:textId="77777777" w:rsidR="00505D15" w:rsidRDefault="00505D15" w:rsidP="00505D15">
            <w:pPr>
              <w:rPr>
                <w:rFonts w:ascii="Arial" w:hAnsi="Arial" w:cs="Arial"/>
                <w:b/>
                <w:bCs/>
                <w:szCs w:val="20"/>
              </w:rPr>
            </w:pPr>
          </w:p>
          <w:p w14:paraId="13D5C592" w14:textId="135796D4" w:rsidR="00505D15" w:rsidRDefault="00505D15" w:rsidP="00505D15">
            <w:pPr>
              <w:rPr>
                <w:rFonts w:ascii="Arial" w:hAnsi="Arial" w:cs="Arial"/>
                <w:szCs w:val="20"/>
              </w:rPr>
            </w:pPr>
          </w:p>
          <w:p w14:paraId="2241EC75" w14:textId="5618F9C7" w:rsidR="00505D15" w:rsidRDefault="00505D15" w:rsidP="00505D15">
            <w:pPr>
              <w:rPr>
                <w:rFonts w:ascii="Arial" w:hAnsi="Arial" w:cs="Arial"/>
                <w:szCs w:val="20"/>
              </w:rPr>
            </w:pPr>
          </w:p>
          <w:p w14:paraId="2C7E7BF0" w14:textId="47F4528E" w:rsidR="00505D15" w:rsidRPr="00430CDC" w:rsidRDefault="00505D15" w:rsidP="00505D15">
            <w:pPr>
              <w:rPr>
                <w:rFonts w:ascii="Arial" w:hAnsi="Arial" w:cs="Arial"/>
                <w:b/>
                <w:bCs/>
                <w:i/>
                <w:iCs/>
                <w:szCs w:val="20"/>
              </w:rPr>
            </w:pPr>
            <w:r w:rsidRPr="00430CDC">
              <w:rPr>
                <w:rFonts w:ascii="Arial" w:hAnsi="Arial" w:cs="Arial"/>
                <w:b/>
                <w:bCs/>
                <w:i/>
                <w:iCs/>
                <w:szCs w:val="20"/>
              </w:rPr>
              <w:t>(Wed</w:t>
            </w:r>
            <w:r>
              <w:rPr>
                <w:rFonts w:ascii="Arial" w:hAnsi="Arial" w:cs="Arial"/>
                <w:b/>
                <w:bCs/>
                <w:i/>
                <w:iCs/>
                <w:szCs w:val="20"/>
              </w:rPr>
              <w:t>nesday</w:t>
            </w:r>
            <w:r w:rsidRPr="00430CDC">
              <w:rPr>
                <w:rFonts w:ascii="Arial" w:hAnsi="Arial" w:cs="Arial"/>
                <w:b/>
                <w:bCs/>
                <w:i/>
                <w:iCs/>
                <w:szCs w:val="20"/>
              </w:rPr>
              <w:t>/</w:t>
            </w:r>
            <w:r>
              <w:rPr>
                <w:rFonts w:ascii="Arial" w:hAnsi="Arial" w:cs="Arial"/>
                <w:b/>
                <w:bCs/>
                <w:i/>
                <w:iCs/>
                <w:szCs w:val="20"/>
              </w:rPr>
              <w:t xml:space="preserve"> </w:t>
            </w:r>
            <w:r w:rsidRPr="00430CDC">
              <w:rPr>
                <w:rFonts w:ascii="Arial" w:hAnsi="Arial" w:cs="Arial"/>
                <w:b/>
                <w:bCs/>
                <w:i/>
                <w:iCs/>
                <w:szCs w:val="20"/>
              </w:rPr>
              <w:t>Thurs</w:t>
            </w:r>
            <w:r>
              <w:rPr>
                <w:rFonts w:ascii="Arial" w:hAnsi="Arial" w:cs="Arial"/>
                <w:b/>
                <w:bCs/>
                <w:i/>
                <w:iCs/>
                <w:szCs w:val="20"/>
              </w:rPr>
              <w:t>day</w:t>
            </w:r>
            <w:r w:rsidRPr="00430CDC">
              <w:rPr>
                <w:rFonts w:ascii="Arial" w:hAnsi="Arial" w:cs="Arial"/>
                <w:b/>
                <w:bCs/>
                <w:i/>
                <w:iCs/>
                <w:szCs w:val="20"/>
              </w:rPr>
              <w:t>)</w:t>
            </w:r>
          </w:p>
        </w:tc>
        <w:tc>
          <w:tcPr>
            <w:tcW w:w="3394" w:type="dxa"/>
            <w:gridSpan w:val="2"/>
          </w:tcPr>
          <w:p w14:paraId="50FC62BA" w14:textId="77777777" w:rsidR="00505D15" w:rsidRDefault="00505D15" w:rsidP="00505D15">
            <w:pPr>
              <w:rPr>
                <w:rFonts w:ascii="Arial" w:hAnsi="Arial" w:cs="Arial"/>
                <w:szCs w:val="20"/>
              </w:rPr>
            </w:pPr>
            <w:r>
              <w:rPr>
                <w:rFonts w:ascii="Arial" w:hAnsi="Arial" w:cs="Arial"/>
                <w:szCs w:val="20"/>
              </w:rPr>
              <w:t>Professional Support and Wellbeing service (PSW)</w:t>
            </w:r>
          </w:p>
          <w:p w14:paraId="7D645F8B" w14:textId="77777777" w:rsidR="00505D15" w:rsidRDefault="00505D15" w:rsidP="00505D15">
            <w:pPr>
              <w:rPr>
                <w:rFonts w:ascii="Arial" w:hAnsi="Arial" w:cs="Arial"/>
                <w:szCs w:val="20"/>
              </w:rPr>
            </w:pPr>
          </w:p>
          <w:p w14:paraId="0EB25FDE" w14:textId="77777777" w:rsidR="00505D15" w:rsidRDefault="00505D15" w:rsidP="00505D15">
            <w:pPr>
              <w:rPr>
                <w:rFonts w:ascii="Arial" w:hAnsi="Arial" w:cs="Arial"/>
                <w:szCs w:val="20"/>
              </w:rPr>
            </w:pPr>
          </w:p>
          <w:p w14:paraId="6C14919A" w14:textId="77777777" w:rsidR="00505D15" w:rsidRDefault="00505D15" w:rsidP="00505D15">
            <w:pPr>
              <w:rPr>
                <w:rFonts w:ascii="Arial" w:hAnsi="Arial" w:cs="Arial"/>
                <w:szCs w:val="20"/>
              </w:rPr>
            </w:pPr>
          </w:p>
          <w:p w14:paraId="6C22A57F" w14:textId="77777777" w:rsidR="00505D15" w:rsidRDefault="00505D15" w:rsidP="00505D15">
            <w:pPr>
              <w:rPr>
                <w:rFonts w:ascii="Arial" w:hAnsi="Arial" w:cs="Arial"/>
                <w:szCs w:val="20"/>
              </w:rPr>
            </w:pPr>
          </w:p>
          <w:p w14:paraId="0B6581FA" w14:textId="4B032DBE" w:rsidR="00505D15" w:rsidRPr="00FC4378" w:rsidRDefault="00505D15" w:rsidP="00505D15">
            <w:pPr>
              <w:rPr>
                <w:rFonts w:ascii="Arial" w:hAnsi="Arial" w:cs="Arial"/>
                <w:szCs w:val="20"/>
              </w:rPr>
            </w:pPr>
          </w:p>
        </w:tc>
        <w:tc>
          <w:tcPr>
            <w:tcW w:w="1293" w:type="dxa"/>
          </w:tcPr>
          <w:p w14:paraId="50381ADA" w14:textId="2C8A00CF" w:rsidR="00505D15" w:rsidRPr="00FC4378" w:rsidRDefault="00505D15" w:rsidP="00505D15">
            <w:pPr>
              <w:rPr>
                <w:rFonts w:ascii="Arial" w:hAnsi="Arial" w:cs="Arial"/>
                <w:szCs w:val="20"/>
              </w:rPr>
            </w:pPr>
            <w:r>
              <w:rPr>
                <w:rFonts w:ascii="Arial" w:hAnsi="Arial" w:cs="Arial"/>
                <w:szCs w:val="20"/>
              </w:rPr>
              <w:t xml:space="preserve">DME / </w:t>
            </w:r>
            <w:proofErr w:type="spellStart"/>
            <w:r>
              <w:rPr>
                <w:rFonts w:ascii="Arial" w:hAnsi="Arial" w:cs="Arial"/>
                <w:szCs w:val="20"/>
              </w:rPr>
              <w:t>HoS</w:t>
            </w:r>
            <w:proofErr w:type="spellEnd"/>
            <w:r>
              <w:rPr>
                <w:rFonts w:ascii="Arial" w:hAnsi="Arial" w:cs="Arial"/>
                <w:szCs w:val="20"/>
              </w:rPr>
              <w:t xml:space="preserve"> / TPDs / Trainers</w:t>
            </w:r>
          </w:p>
        </w:tc>
        <w:tc>
          <w:tcPr>
            <w:tcW w:w="2410" w:type="dxa"/>
          </w:tcPr>
          <w:p w14:paraId="136AFE88" w14:textId="4B985FDF" w:rsidR="00505D15" w:rsidRPr="00FC4378" w:rsidRDefault="00505D15" w:rsidP="00505D15">
            <w:pPr>
              <w:rPr>
                <w:rFonts w:ascii="Arial" w:hAnsi="Arial" w:cs="Arial"/>
                <w:szCs w:val="20"/>
              </w:rPr>
            </w:pPr>
            <w:r>
              <w:rPr>
                <w:rFonts w:ascii="Arial" w:hAnsi="Arial" w:cs="Arial"/>
                <w:szCs w:val="20"/>
              </w:rPr>
              <w:t>Sessions will be delivered as masterclass events to share processes in place for supporting trainees referred to PSW and current support services available from PSW</w:t>
            </w:r>
          </w:p>
        </w:tc>
        <w:tc>
          <w:tcPr>
            <w:tcW w:w="2126" w:type="dxa"/>
          </w:tcPr>
          <w:p w14:paraId="0AB35903" w14:textId="2FA2CA2D" w:rsidR="00505D15" w:rsidRPr="00FC4378" w:rsidRDefault="00505D15" w:rsidP="00505D15">
            <w:pPr>
              <w:rPr>
                <w:rFonts w:ascii="Arial" w:hAnsi="Arial" w:cs="Arial"/>
                <w:szCs w:val="20"/>
              </w:rPr>
            </w:pPr>
            <w:r>
              <w:rPr>
                <w:rFonts w:ascii="Arial" w:hAnsi="Arial" w:cs="Arial"/>
                <w:szCs w:val="20"/>
              </w:rPr>
              <w:t xml:space="preserve">Update educators regarding PSW function and role </w:t>
            </w:r>
          </w:p>
        </w:tc>
        <w:tc>
          <w:tcPr>
            <w:tcW w:w="1549" w:type="dxa"/>
          </w:tcPr>
          <w:p w14:paraId="1332E3DC" w14:textId="77777777" w:rsidR="00505D15" w:rsidRDefault="00505D15" w:rsidP="00505D15">
            <w:pPr>
              <w:rPr>
                <w:rFonts w:ascii="Arial" w:eastAsia="Arial" w:hAnsi="Arial" w:cs="Arial"/>
              </w:rPr>
            </w:pPr>
            <w:r>
              <w:rPr>
                <w:rFonts w:ascii="Arial" w:eastAsia="Arial" w:hAnsi="Arial" w:cs="Arial"/>
              </w:rPr>
              <w:t>Teams or face-to-face</w:t>
            </w:r>
          </w:p>
          <w:p w14:paraId="1D6A8502" w14:textId="0EF505AB" w:rsidR="00505D15" w:rsidRPr="00FC4378" w:rsidRDefault="00505D15" w:rsidP="00505D15">
            <w:pPr>
              <w:rPr>
                <w:rFonts w:ascii="Arial" w:eastAsia="Arial" w:hAnsi="Arial" w:cs="Arial"/>
              </w:rPr>
            </w:pPr>
          </w:p>
        </w:tc>
      </w:tr>
      <w:tr w:rsidR="00505D15" w:rsidRPr="00B949BA" w14:paraId="4BCC6614" w14:textId="77777777" w:rsidTr="009E0418">
        <w:trPr>
          <w:trHeight w:val="1110"/>
        </w:trPr>
        <w:tc>
          <w:tcPr>
            <w:tcW w:w="2085" w:type="dxa"/>
            <w:vMerge/>
          </w:tcPr>
          <w:p w14:paraId="3848B7D4" w14:textId="77777777" w:rsidR="00505D15" w:rsidRDefault="00505D15" w:rsidP="00505D15">
            <w:pPr>
              <w:rPr>
                <w:rFonts w:ascii="Arial" w:hAnsi="Arial" w:cs="Arial"/>
                <w:b/>
                <w:sz w:val="28"/>
                <w:szCs w:val="28"/>
              </w:rPr>
            </w:pPr>
          </w:p>
        </w:tc>
        <w:tc>
          <w:tcPr>
            <w:tcW w:w="1710" w:type="dxa"/>
            <w:vMerge/>
          </w:tcPr>
          <w:p w14:paraId="58C10972" w14:textId="77777777" w:rsidR="00505D15" w:rsidRDefault="00505D15" w:rsidP="00505D15">
            <w:pPr>
              <w:rPr>
                <w:rFonts w:ascii="Arial" w:hAnsi="Arial" w:cs="Arial"/>
                <w:b/>
                <w:bCs/>
                <w:szCs w:val="20"/>
              </w:rPr>
            </w:pPr>
          </w:p>
        </w:tc>
        <w:tc>
          <w:tcPr>
            <w:tcW w:w="3394" w:type="dxa"/>
            <w:gridSpan w:val="2"/>
          </w:tcPr>
          <w:p w14:paraId="172B76D9" w14:textId="77777777" w:rsidR="00505D15" w:rsidRDefault="00505D15" w:rsidP="00505D15">
            <w:pPr>
              <w:rPr>
                <w:rFonts w:ascii="Arial" w:hAnsi="Arial" w:cs="Arial"/>
                <w:szCs w:val="20"/>
              </w:rPr>
            </w:pPr>
            <w:r>
              <w:rPr>
                <w:rFonts w:ascii="Arial" w:hAnsi="Arial" w:cs="Arial"/>
                <w:szCs w:val="20"/>
              </w:rPr>
              <w:t xml:space="preserve">Study Leave masterclass for </w:t>
            </w:r>
            <w:proofErr w:type="gramStart"/>
            <w:r>
              <w:rPr>
                <w:rFonts w:ascii="Arial" w:hAnsi="Arial" w:cs="Arial"/>
                <w:szCs w:val="20"/>
              </w:rPr>
              <w:t>TPDs</w:t>
            </w:r>
            <w:proofErr w:type="gramEnd"/>
          </w:p>
          <w:p w14:paraId="797B1E06" w14:textId="77777777" w:rsidR="00505D15" w:rsidRDefault="00505D15" w:rsidP="00505D15">
            <w:pPr>
              <w:rPr>
                <w:rFonts w:ascii="Arial" w:hAnsi="Arial" w:cs="Arial"/>
                <w:szCs w:val="20"/>
              </w:rPr>
            </w:pPr>
          </w:p>
          <w:p w14:paraId="033BB90E" w14:textId="77777777" w:rsidR="00505D15" w:rsidRDefault="00505D15" w:rsidP="00505D15">
            <w:pPr>
              <w:rPr>
                <w:rFonts w:ascii="Arial" w:hAnsi="Arial" w:cs="Arial"/>
                <w:szCs w:val="20"/>
              </w:rPr>
            </w:pPr>
          </w:p>
          <w:p w14:paraId="2536FEB7" w14:textId="77777777" w:rsidR="00505D15" w:rsidRDefault="00505D15" w:rsidP="00505D15">
            <w:pPr>
              <w:rPr>
                <w:rFonts w:ascii="Arial" w:hAnsi="Arial" w:cs="Arial"/>
                <w:szCs w:val="20"/>
              </w:rPr>
            </w:pPr>
          </w:p>
          <w:p w14:paraId="0094348F" w14:textId="0EF6F978" w:rsidR="00505D15" w:rsidRDefault="00505D15" w:rsidP="00505D15">
            <w:pPr>
              <w:rPr>
                <w:rFonts w:ascii="Arial" w:hAnsi="Arial" w:cs="Arial"/>
                <w:szCs w:val="20"/>
              </w:rPr>
            </w:pPr>
          </w:p>
        </w:tc>
        <w:tc>
          <w:tcPr>
            <w:tcW w:w="1293" w:type="dxa"/>
          </w:tcPr>
          <w:p w14:paraId="49D687E7" w14:textId="77777777" w:rsidR="00505D15" w:rsidRDefault="00505D15" w:rsidP="00505D15">
            <w:pPr>
              <w:rPr>
                <w:rFonts w:ascii="Arial" w:hAnsi="Arial" w:cs="Arial"/>
                <w:szCs w:val="20"/>
              </w:rPr>
            </w:pPr>
            <w:r>
              <w:rPr>
                <w:rFonts w:ascii="Arial" w:hAnsi="Arial" w:cs="Arial"/>
                <w:szCs w:val="20"/>
              </w:rPr>
              <w:t>TPDs</w:t>
            </w:r>
          </w:p>
          <w:p w14:paraId="46287618" w14:textId="77777777" w:rsidR="00505D15" w:rsidRDefault="00505D15" w:rsidP="00505D15">
            <w:pPr>
              <w:rPr>
                <w:rFonts w:ascii="Arial" w:hAnsi="Arial" w:cs="Arial"/>
                <w:szCs w:val="20"/>
              </w:rPr>
            </w:pPr>
          </w:p>
          <w:p w14:paraId="19475402" w14:textId="77777777" w:rsidR="00505D15" w:rsidRDefault="00505D15" w:rsidP="00505D15">
            <w:pPr>
              <w:rPr>
                <w:rFonts w:ascii="Arial" w:hAnsi="Arial" w:cs="Arial"/>
                <w:szCs w:val="20"/>
              </w:rPr>
            </w:pPr>
          </w:p>
          <w:p w14:paraId="606E89AC" w14:textId="77777777" w:rsidR="00505D15" w:rsidRDefault="00505D15" w:rsidP="00505D15">
            <w:pPr>
              <w:rPr>
                <w:rFonts w:ascii="Arial" w:hAnsi="Arial" w:cs="Arial"/>
                <w:szCs w:val="20"/>
              </w:rPr>
            </w:pPr>
          </w:p>
          <w:p w14:paraId="50B0F2C4" w14:textId="63B7238A" w:rsidR="00505D15" w:rsidRDefault="00505D15" w:rsidP="00505D15">
            <w:pPr>
              <w:rPr>
                <w:rFonts w:ascii="Arial" w:hAnsi="Arial" w:cs="Arial"/>
                <w:szCs w:val="20"/>
              </w:rPr>
            </w:pPr>
          </w:p>
        </w:tc>
        <w:tc>
          <w:tcPr>
            <w:tcW w:w="2410" w:type="dxa"/>
          </w:tcPr>
          <w:p w14:paraId="2F5E3879" w14:textId="0BA46720" w:rsidR="00505D15" w:rsidRPr="00FC4378" w:rsidRDefault="00505D15" w:rsidP="00505D15">
            <w:pPr>
              <w:rPr>
                <w:rFonts w:ascii="Arial" w:hAnsi="Arial" w:cs="Arial"/>
                <w:szCs w:val="20"/>
              </w:rPr>
            </w:pPr>
            <w:r>
              <w:rPr>
                <w:rFonts w:ascii="Arial" w:hAnsi="Arial" w:cs="Arial"/>
                <w:szCs w:val="20"/>
              </w:rPr>
              <w:t>Regular Study leave masterclass events aimed at TPDs to keep everyone up to date.</w:t>
            </w:r>
          </w:p>
        </w:tc>
        <w:tc>
          <w:tcPr>
            <w:tcW w:w="2126" w:type="dxa"/>
          </w:tcPr>
          <w:p w14:paraId="4CA95525" w14:textId="3D14EFB9" w:rsidR="00505D15" w:rsidRDefault="00505D15" w:rsidP="00505D15">
            <w:pPr>
              <w:rPr>
                <w:rFonts w:ascii="Arial" w:hAnsi="Arial" w:cs="Arial"/>
                <w:szCs w:val="20"/>
              </w:rPr>
            </w:pPr>
            <w:r>
              <w:rPr>
                <w:rFonts w:ascii="Arial" w:hAnsi="Arial" w:cs="Arial"/>
                <w:szCs w:val="20"/>
              </w:rPr>
              <w:t>Updates in study leave policy and process</w:t>
            </w:r>
          </w:p>
        </w:tc>
        <w:tc>
          <w:tcPr>
            <w:tcW w:w="1549" w:type="dxa"/>
          </w:tcPr>
          <w:p w14:paraId="673D4F6A" w14:textId="77777777" w:rsidR="00505D15" w:rsidRDefault="00505D15" w:rsidP="00505D15">
            <w:pPr>
              <w:rPr>
                <w:rFonts w:ascii="Arial" w:eastAsia="Arial" w:hAnsi="Arial" w:cs="Arial"/>
              </w:rPr>
            </w:pPr>
            <w:r>
              <w:rPr>
                <w:rFonts w:ascii="Arial" w:eastAsia="Arial" w:hAnsi="Arial" w:cs="Arial"/>
              </w:rPr>
              <w:t>Face-to-face or teams</w:t>
            </w:r>
          </w:p>
          <w:p w14:paraId="361C9317" w14:textId="77777777" w:rsidR="00505D15" w:rsidRDefault="00505D15" w:rsidP="00505D15">
            <w:pPr>
              <w:rPr>
                <w:rFonts w:ascii="Arial" w:eastAsia="Arial" w:hAnsi="Arial" w:cs="Arial"/>
              </w:rPr>
            </w:pPr>
          </w:p>
          <w:p w14:paraId="01439D52" w14:textId="77777777" w:rsidR="00505D15" w:rsidRDefault="00505D15" w:rsidP="00505D15">
            <w:pPr>
              <w:rPr>
                <w:rFonts w:ascii="Arial" w:eastAsia="Arial" w:hAnsi="Arial" w:cs="Arial"/>
              </w:rPr>
            </w:pPr>
          </w:p>
          <w:p w14:paraId="19F6FC9A" w14:textId="77777777" w:rsidR="00505D15" w:rsidRDefault="00505D15" w:rsidP="00505D15">
            <w:pPr>
              <w:rPr>
                <w:rFonts w:ascii="Arial" w:eastAsia="Arial" w:hAnsi="Arial" w:cs="Arial"/>
              </w:rPr>
            </w:pPr>
          </w:p>
          <w:p w14:paraId="17344875" w14:textId="77777777" w:rsidR="00505D15" w:rsidRDefault="00505D15" w:rsidP="00505D15">
            <w:pPr>
              <w:rPr>
                <w:rFonts w:ascii="Arial" w:eastAsia="Arial" w:hAnsi="Arial" w:cs="Arial"/>
              </w:rPr>
            </w:pPr>
          </w:p>
        </w:tc>
      </w:tr>
      <w:tr w:rsidR="00505D15" w:rsidRPr="00B949BA" w14:paraId="5BE94E63" w14:textId="77777777" w:rsidTr="009E0418">
        <w:trPr>
          <w:trHeight w:val="1420"/>
        </w:trPr>
        <w:tc>
          <w:tcPr>
            <w:tcW w:w="2085" w:type="dxa"/>
            <w:vMerge/>
          </w:tcPr>
          <w:p w14:paraId="0DEC0C41" w14:textId="77777777" w:rsidR="00505D15" w:rsidRDefault="00505D15" w:rsidP="00505D15">
            <w:pPr>
              <w:rPr>
                <w:rFonts w:ascii="Arial" w:hAnsi="Arial" w:cs="Arial"/>
                <w:b/>
                <w:sz w:val="28"/>
                <w:szCs w:val="28"/>
              </w:rPr>
            </w:pPr>
          </w:p>
        </w:tc>
        <w:tc>
          <w:tcPr>
            <w:tcW w:w="1710" w:type="dxa"/>
            <w:vMerge/>
          </w:tcPr>
          <w:p w14:paraId="339EE3A5" w14:textId="77777777" w:rsidR="00505D15" w:rsidRDefault="00505D15" w:rsidP="00505D15">
            <w:pPr>
              <w:rPr>
                <w:rFonts w:ascii="Arial" w:hAnsi="Arial" w:cs="Arial"/>
                <w:b/>
                <w:bCs/>
                <w:szCs w:val="20"/>
              </w:rPr>
            </w:pPr>
          </w:p>
        </w:tc>
        <w:tc>
          <w:tcPr>
            <w:tcW w:w="3394" w:type="dxa"/>
            <w:gridSpan w:val="2"/>
          </w:tcPr>
          <w:p w14:paraId="2CFA4921" w14:textId="77777777" w:rsidR="00505D15" w:rsidRDefault="00505D15" w:rsidP="00505D15">
            <w:pPr>
              <w:rPr>
                <w:rFonts w:ascii="Arial" w:hAnsi="Arial" w:cs="Arial"/>
                <w:szCs w:val="20"/>
              </w:rPr>
            </w:pPr>
            <w:r>
              <w:rPr>
                <w:rFonts w:ascii="Arial" w:hAnsi="Arial" w:cs="Arial"/>
                <w:szCs w:val="20"/>
              </w:rPr>
              <w:t>Clinical Educators</w:t>
            </w:r>
          </w:p>
          <w:p w14:paraId="18D4485D" w14:textId="77777777" w:rsidR="00505D15" w:rsidRDefault="00505D15" w:rsidP="00505D15">
            <w:pPr>
              <w:rPr>
                <w:rFonts w:ascii="Arial" w:hAnsi="Arial" w:cs="Arial"/>
                <w:szCs w:val="20"/>
              </w:rPr>
            </w:pPr>
          </w:p>
          <w:p w14:paraId="22E8D54E" w14:textId="77777777" w:rsidR="00505D15" w:rsidRDefault="00505D15" w:rsidP="00505D15">
            <w:pPr>
              <w:rPr>
                <w:rFonts w:ascii="Arial" w:hAnsi="Arial" w:cs="Arial"/>
                <w:szCs w:val="20"/>
              </w:rPr>
            </w:pPr>
          </w:p>
          <w:p w14:paraId="594BC9AE" w14:textId="77777777" w:rsidR="00505D15" w:rsidRDefault="00505D15" w:rsidP="00505D15">
            <w:pPr>
              <w:rPr>
                <w:rFonts w:ascii="Arial" w:hAnsi="Arial" w:cs="Arial"/>
                <w:szCs w:val="20"/>
              </w:rPr>
            </w:pPr>
          </w:p>
          <w:p w14:paraId="718FF619" w14:textId="069DB5FD" w:rsidR="00505D15" w:rsidRDefault="00505D15" w:rsidP="00505D15">
            <w:pPr>
              <w:rPr>
                <w:rFonts w:ascii="Arial" w:hAnsi="Arial" w:cs="Arial"/>
                <w:szCs w:val="20"/>
              </w:rPr>
            </w:pPr>
          </w:p>
        </w:tc>
        <w:tc>
          <w:tcPr>
            <w:tcW w:w="1293" w:type="dxa"/>
          </w:tcPr>
          <w:p w14:paraId="4B8508D4" w14:textId="77777777" w:rsidR="00505D15" w:rsidRDefault="00505D15" w:rsidP="00505D15">
            <w:pPr>
              <w:rPr>
                <w:rFonts w:ascii="Arial" w:hAnsi="Arial" w:cs="Arial"/>
                <w:szCs w:val="20"/>
              </w:rPr>
            </w:pPr>
            <w:r>
              <w:rPr>
                <w:rFonts w:ascii="Arial" w:hAnsi="Arial" w:cs="Arial"/>
                <w:szCs w:val="20"/>
              </w:rPr>
              <w:t xml:space="preserve">DMEs/ </w:t>
            </w:r>
            <w:proofErr w:type="spellStart"/>
            <w:r>
              <w:rPr>
                <w:rFonts w:ascii="Arial" w:hAnsi="Arial" w:cs="Arial"/>
                <w:szCs w:val="20"/>
              </w:rPr>
              <w:t>HoS</w:t>
            </w:r>
            <w:proofErr w:type="spellEnd"/>
            <w:r>
              <w:rPr>
                <w:rFonts w:ascii="Arial" w:hAnsi="Arial" w:cs="Arial"/>
                <w:szCs w:val="20"/>
              </w:rPr>
              <w:t xml:space="preserve"> / </w:t>
            </w:r>
          </w:p>
          <w:p w14:paraId="49B08714" w14:textId="77777777" w:rsidR="00505D15" w:rsidRDefault="00505D15" w:rsidP="00505D15">
            <w:pPr>
              <w:rPr>
                <w:rFonts w:ascii="Arial" w:hAnsi="Arial" w:cs="Arial"/>
                <w:szCs w:val="20"/>
              </w:rPr>
            </w:pPr>
            <w:r>
              <w:rPr>
                <w:rFonts w:ascii="Arial" w:hAnsi="Arial" w:cs="Arial"/>
                <w:szCs w:val="20"/>
              </w:rPr>
              <w:t>TPDs/ Trainers &amp; Educators</w:t>
            </w:r>
          </w:p>
          <w:p w14:paraId="3AE11006" w14:textId="6B707204" w:rsidR="00505D15" w:rsidRDefault="00505D15" w:rsidP="00505D15">
            <w:pPr>
              <w:rPr>
                <w:rFonts w:ascii="Arial" w:hAnsi="Arial" w:cs="Arial"/>
                <w:szCs w:val="20"/>
              </w:rPr>
            </w:pPr>
          </w:p>
        </w:tc>
        <w:tc>
          <w:tcPr>
            <w:tcW w:w="2410" w:type="dxa"/>
          </w:tcPr>
          <w:p w14:paraId="6730823B" w14:textId="143AF0D8" w:rsidR="00505D15" w:rsidRPr="00FC4378" w:rsidRDefault="00505D15" w:rsidP="00505D15">
            <w:pPr>
              <w:rPr>
                <w:rFonts w:ascii="Arial" w:hAnsi="Arial" w:cs="Arial"/>
                <w:szCs w:val="20"/>
              </w:rPr>
            </w:pPr>
            <w:r>
              <w:rPr>
                <w:rFonts w:ascii="Arial" w:hAnsi="Arial" w:cs="Arial"/>
                <w:szCs w:val="20"/>
              </w:rPr>
              <w:t>CEs – a way to ringfence clinical education time. How could this work in your specialty?</w:t>
            </w:r>
          </w:p>
        </w:tc>
        <w:tc>
          <w:tcPr>
            <w:tcW w:w="2126" w:type="dxa"/>
          </w:tcPr>
          <w:p w14:paraId="34365B7F" w14:textId="77777777" w:rsidR="00505D15" w:rsidRDefault="00505D15" w:rsidP="00505D15">
            <w:pPr>
              <w:rPr>
                <w:rFonts w:ascii="Arial" w:hAnsi="Arial" w:cs="Arial"/>
                <w:szCs w:val="20"/>
              </w:rPr>
            </w:pPr>
            <w:r>
              <w:rPr>
                <w:rFonts w:ascii="Arial" w:hAnsi="Arial" w:cs="Arial"/>
                <w:szCs w:val="20"/>
              </w:rPr>
              <w:t>Experience from national EM project and local Acute Medicine project</w:t>
            </w:r>
          </w:p>
          <w:p w14:paraId="4B00F949" w14:textId="3449E1FA" w:rsidR="00505D15" w:rsidRDefault="00505D15" w:rsidP="00505D15">
            <w:pPr>
              <w:rPr>
                <w:rFonts w:ascii="Arial" w:hAnsi="Arial" w:cs="Arial"/>
                <w:szCs w:val="20"/>
              </w:rPr>
            </w:pPr>
          </w:p>
        </w:tc>
        <w:tc>
          <w:tcPr>
            <w:tcW w:w="1549" w:type="dxa"/>
          </w:tcPr>
          <w:p w14:paraId="2460E67D" w14:textId="77777777" w:rsidR="00505D15" w:rsidRDefault="00505D15" w:rsidP="00505D15">
            <w:pPr>
              <w:rPr>
                <w:rFonts w:ascii="Arial" w:eastAsia="Arial" w:hAnsi="Arial" w:cs="Arial"/>
              </w:rPr>
            </w:pPr>
            <w:r>
              <w:rPr>
                <w:rFonts w:ascii="Arial" w:eastAsia="Arial" w:hAnsi="Arial" w:cs="Arial"/>
              </w:rPr>
              <w:t>Face-to-face or teams</w:t>
            </w:r>
          </w:p>
          <w:p w14:paraId="34770A99" w14:textId="77777777" w:rsidR="00505D15" w:rsidRDefault="00505D15" w:rsidP="00505D15">
            <w:pPr>
              <w:rPr>
                <w:rFonts w:ascii="Arial" w:eastAsia="Arial" w:hAnsi="Arial" w:cs="Arial"/>
              </w:rPr>
            </w:pPr>
          </w:p>
          <w:p w14:paraId="55DE6A78" w14:textId="77777777" w:rsidR="00505D15" w:rsidRDefault="00505D15" w:rsidP="00505D15">
            <w:pPr>
              <w:rPr>
                <w:rFonts w:ascii="Arial" w:eastAsia="Arial" w:hAnsi="Arial" w:cs="Arial"/>
              </w:rPr>
            </w:pPr>
          </w:p>
          <w:p w14:paraId="7F6835EA" w14:textId="77777777" w:rsidR="00505D15" w:rsidRDefault="00505D15" w:rsidP="00505D15">
            <w:pPr>
              <w:rPr>
                <w:rFonts w:ascii="Arial" w:eastAsia="Arial" w:hAnsi="Arial" w:cs="Arial"/>
              </w:rPr>
            </w:pPr>
          </w:p>
        </w:tc>
      </w:tr>
      <w:tr w:rsidR="00505D15" w:rsidRPr="00B949BA" w14:paraId="52E49886" w14:textId="77777777" w:rsidTr="009E0418">
        <w:trPr>
          <w:trHeight w:val="1640"/>
        </w:trPr>
        <w:tc>
          <w:tcPr>
            <w:tcW w:w="2085" w:type="dxa"/>
            <w:vMerge/>
          </w:tcPr>
          <w:p w14:paraId="36110DFE" w14:textId="77777777" w:rsidR="00505D15" w:rsidRDefault="00505D15" w:rsidP="00505D15">
            <w:pPr>
              <w:rPr>
                <w:rFonts w:ascii="Arial" w:hAnsi="Arial" w:cs="Arial"/>
                <w:b/>
                <w:sz w:val="28"/>
                <w:szCs w:val="28"/>
              </w:rPr>
            </w:pPr>
          </w:p>
        </w:tc>
        <w:tc>
          <w:tcPr>
            <w:tcW w:w="1710" w:type="dxa"/>
            <w:vMerge/>
          </w:tcPr>
          <w:p w14:paraId="47528717" w14:textId="77777777" w:rsidR="00505D15" w:rsidRDefault="00505D15" w:rsidP="00505D15">
            <w:pPr>
              <w:rPr>
                <w:rFonts w:ascii="Arial" w:hAnsi="Arial" w:cs="Arial"/>
                <w:b/>
                <w:bCs/>
                <w:szCs w:val="20"/>
              </w:rPr>
            </w:pPr>
          </w:p>
        </w:tc>
        <w:tc>
          <w:tcPr>
            <w:tcW w:w="3394" w:type="dxa"/>
            <w:gridSpan w:val="2"/>
          </w:tcPr>
          <w:p w14:paraId="06050BAB" w14:textId="77777777" w:rsidR="00505D15" w:rsidRDefault="00505D15" w:rsidP="00505D15">
            <w:pPr>
              <w:rPr>
                <w:rFonts w:ascii="Arial" w:hAnsi="Arial" w:cs="Arial"/>
                <w:szCs w:val="20"/>
              </w:rPr>
            </w:pPr>
            <w:r>
              <w:rPr>
                <w:rFonts w:ascii="Arial" w:hAnsi="Arial" w:cs="Arial"/>
                <w:szCs w:val="20"/>
              </w:rPr>
              <w:t>Training Recovery</w:t>
            </w:r>
          </w:p>
          <w:p w14:paraId="0A9D6003" w14:textId="77777777" w:rsidR="00505D15" w:rsidRDefault="00505D15" w:rsidP="00505D15">
            <w:pPr>
              <w:rPr>
                <w:rFonts w:ascii="Arial" w:hAnsi="Arial" w:cs="Arial"/>
                <w:szCs w:val="20"/>
              </w:rPr>
            </w:pPr>
          </w:p>
          <w:p w14:paraId="5279121B" w14:textId="77777777" w:rsidR="00505D15" w:rsidRDefault="00505D15" w:rsidP="00505D15">
            <w:pPr>
              <w:rPr>
                <w:rFonts w:ascii="Arial" w:hAnsi="Arial" w:cs="Arial"/>
                <w:szCs w:val="20"/>
              </w:rPr>
            </w:pPr>
          </w:p>
          <w:p w14:paraId="44155193" w14:textId="77777777" w:rsidR="00505D15" w:rsidRDefault="00505D15" w:rsidP="00505D15">
            <w:pPr>
              <w:rPr>
                <w:rFonts w:ascii="Arial" w:hAnsi="Arial" w:cs="Arial"/>
                <w:szCs w:val="20"/>
              </w:rPr>
            </w:pPr>
          </w:p>
        </w:tc>
        <w:tc>
          <w:tcPr>
            <w:tcW w:w="1293" w:type="dxa"/>
          </w:tcPr>
          <w:p w14:paraId="09B8666F" w14:textId="77777777" w:rsidR="00505D15" w:rsidRDefault="00505D15" w:rsidP="00505D15">
            <w:pPr>
              <w:rPr>
                <w:rFonts w:ascii="Arial" w:hAnsi="Arial" w:cs="Arial"/>
                <w:szCs w:val="20"/>
              </w:rPr>
            </w:pPr>
            <w:r>
              <w:rPr>
                <w:rFonts w:ascii="Arial" w:hAnsi="Arial" w:cs="Arial"/>
                <w:szCs w:val="20"/>
              </w:rPr>
              <w:t xml:space="preserve">DMEs / </w:t>
            </w:r>
            <w:proofErr w:type="spellStart"/>
            <w:r>
              <w:rPr>
                <w:rFonts w:ascii="Arial" w:hAnsi="Arial" w:cs="Arial"/>
                <w:szCs w:val="20"/>
              </w:rPr>
              <w:t>HoS</w:t>
            </w:r>
            <w:proofErr w:type="spellEnd"/>
            <w:r>
              <w:rPr>
                <w:rFonts w:ascii="Arial" w:hAnsi="Arial" w:cs="Arial"/>
                <w:szCs w:val="20"/>
              </w:rPr>
              <w:t xml:space="preserve"> / TPDs/ Trainers</w:t>
            </w:r>
          </w:p>
          <w:p w14:paraId="023E74E3" w14:textId="77777777" w:rsidR="00505D15" w:rsidRDefault="00505D15" w:rsidP="00505D15">
            <w:pPr>
              <w:rPr>
                <w:rFonts w:ascii="Arial" w:hAnsi="Arial" w:cs="Arial"/>
                <w:szCs w:val="20"/>
              </w:rPr>
            </w:pPr>
          </w:p>
          <w:p w14:paraId="00E7548A" w14:textId="55A2709B" w:rsidR="00505D15" w:rsidRDefault="00505D15" w:rsidP="00505D15">
            <w:pPr>
              <w:rPr>
                <w:rFonts w:ascii="Arial" w:hAnsi="Arial" w:cs="Arial"/>
                <w:szCs w:val="20"/>
              </w:rPr>
            </w:pPr>
          </w:p>
        </w:tc>
        <w:tc>
          <w:tcPr>
            <w:tcW w:w="2410" w:type="dxa"/>
          </w:tcPr>
          <w:p w14:paraId="45A2E755" w14:textId="3116E3A9" w:rsidR="00505D15" w:rsidRPr="00FC4378" w:rsidRDefault="00505D15" w:rsidP="00505D15">
            <w:pPr>
              <w:rPr>
                <w:rFonts w:ascii="Arial" w:hAnsi="Arial" w:cs="Arial"/>
                <w:szCs w:val="20"/>
              </w:rPr>
            </w:pPr>
            <w:r>
              <w:rPr>
                <w:rFonts w:ascii="Arial" w:hAnsi="Arial" w:cs="Arial"/>
                <w:szCs w:val="20"/>
              </w:rPr>
              <w:t>Feedback from the successful projects funded by training recovery funding</w:t>
            </w:r>
          </w:p>
        </w:tc>
        <w:tc>
          <w:tcPr>
            <w:tcW w:w="2126" w:type="dxa"/>
          </w:tcPr>
          <w:p w14:paraId="562890E7" w14:textId="77777777" w:rsidR="00505D15" w:rsidRDefault="00505D15" w:rsidP="00505D15">
            <w:pPr>
              <w:rPr>
                <w:rFonts w:ascii="Arial" w:hAnsi="Arial" w:cs="Arial"/>
                <w:szCs w:val="20"/>
              </w:rPr>
            </w:pPr>
            <w:r>
              <w:rPr>
                <w:rFonts w:ascii="Arial" w:hAnsi="Arial" w:cs="Arial"/>
                <w:szCs w:val="20"/>
              </w:rPr>
              <w:t>Background, current initiatives and pilot projects</w:t>
            </w:r>
          </w:p>
          <w:p w14:paraId="15918060" w14:textId="4893988C" w:rsidR="00505D15" w:rsidRDefault="00505D15" w:rsidP="00505D15">
            <w:pPr>
              <w:rPr>
                <w:rFonts w:ascii="Arial" w:hAnsi="Arial" w:cs="Arial"/>
                <w:szCs w:val="20"/>
              </w:rPr>
            </w:pPr>
          </w:p>
        </w:tc>
        <w:tc>
          <w:tcPr>
            <w:tcW w:w="1549" w:type="dxa"/>
          </w:tcPr>
          <w:p w14:paraId="6D4BDBD6" w14:textId="77777777" w:rsidR="00505D15" w:rsidRDefault="00505D15" w:rsidP="00505D15">
            <w:pPr>
              <w:rPr>
                <w:rFonts w:ascii="Arial" w:eastAsia="Arial" w:hAnsi="Arial" w:cs="Arial"/>
              </w:rPr>
            </w:pPr>
            <w:r>
              <w:rPr>
                <w:rFonts w:ascii="Arial" w:eastAsia="Arial" w:hAnsi="Arial" w:cs="Arial"/>
              </w:rPr>
              <w:t>Face-to-face or teams</w:t>
            </w:r>
          </w:p>
          <w:p w14:paraId="123D8C7E" w14:textId="77777777" w:rsidR="00505D15" w:rsidRDefault="00505D15" w:rsidP="00505D15">
            <w:pPr>
              <w:rPr>
                <w:rFonts w:ascii="Arial" w:eastAsia="Arial" w:hAnsi="Arial" w:cs="Arial"/>
              </w:rPr>
            </w:pPr>
          </w:p>
          <w:p w14:paraId="09F68F50" w14:textId="77777777" w:rsidR="00505D15" w:rsidRDefault="00505D15" w:rsidP="00505D15">
            <w:pPr>
              <w:rPr>
                <w:rFonts w:ascii="Arial" w:eastAsia="Arial" w:hAnsi="Arial" w:cs="Arial"/>
              </w:rPr>
            </w:pPr>
          </w:p>
        </w:tc>
      </w:tr>
      <w:tr w:rsidR="00505D15" w:rsidRPr="00B949BA" w14:paraId="1B580BD6" w14:textId="77777777" w:rsidTr="009E0418">
        <w:trPr>
          <w:trHeight w:val="545"/>
        </w:trPr>
        <w:tc>
          <w:tcPr>
            <w:tcW w:w="2085" w:type="dxa"/>
            <w:vMerge/>
          </w:tcPr>
          <w:p w14:paraId="5F0D7D1F" w14:textId="77777777" w:rsidR="00505D15" w:rsidRDefault="00505D15" w:rsidP="00505D15">
            <w:pPr>
              <w:rPr>
                <w:rFonts w:ascii="Arial" w:hAnsi="Arial" w:cs="Arial"/>
                <w:b/>
                <w:sz w:val="28"/>
                <w:szCs w:val="28"/>
              </w:rPr>
            </w:pPr>
          </w:p>
        </w:tc>
        <w:tc>
          <w:tcPr>
            <w:tcW w:w="1710" w:type="dxa"/>
            <w:vMerge/>
          </w:tcPr>
          <w:p w14:paraId="2385E4BB" w14:textId="77777777" w:rsidR="00505D15" w:rsidRDefault="00505D15" w:rsidP="00505D15">
            <w:pPr>
              <w:rPr>
                <w:rFonts w:ascii="Arial" w:hAnsi="Arial" w:cs="Arial"/>
                <w:b/>
                <w:bCs/>
                <w:szCs w:val="20"/>
              </w:rPr>
            </w:pPr>
          </w:p>
        </w:tc>
        <w:tc>
          <w:tcPr>
            <w:tcW w:w="10772" w:type="dxa"/>
            <w:gridSpan w:val="6"/>
          </w:tcPr>
          <w:p w14:paraId="38792A49" w14:textId="77777777" w:rsidR="00505D15" w:rsidRDefault="00505D15" w:rsidP="00505D15">
            <w:pPr>
              <w:rPr>
                <w:rFonts w:ascii="Arial" w:eastAsia="Arial" w:hAnsi="Arial" w:cs="Arial"/>
              </w:rPr>
            </w:pPr>
          </w:p>
        </w:tc>
      </w:tr>
      <w:tr w:rsidR="00505D15" w:rsidRPr="00B949BA" w14:paraId="6B883625" w14:textId="77777777" w:rsidTr="009E0418">
        <w:trPr>
          <w:trHeight w:val="600"/>
        </w:trPr>
        <w:tc>
          <w:tcPr>
            <w:tcW w:w="2085" w:type="dxa"/>
            <w:vMerge w:val="restart"/>
          </w:tcPr>
          <w:p w14:paraId="5185C131" w14:textId="79538151" w:rsidR="00505D15" w:rsidRDefault="00505D15" w:rsidP="00505D15">
            <w:pPr>
              <w:rPr>
                <w:rFonts w:ascii="Arial" w:hAnsi="Arial" w:cs="Arial"/>
                <w:b/>
                <w:sz w:val="28"/>
                <w:szCs w:val="28"/>
              </w:rPr>
            </w:pPr>
            <w:r>
              <w:rPr>
                <w:rFonts w:ascii="Arial" w:hAnsi="Arial" w:cs="Arial"/>
                <w:b/>
                <w:sz w:val="28"/>
                <w:szCs w:val="28"/>
              </w:rPr>
              <w:t>Dr Alison Gale</w:t>
            </w:r>
          </w:p>
          <w:p w14:paraId="5793633B" w14:textId="487762F4" w:rsidR="00505D15" w:rsidRDefault="00505D15" w:rsidP="00505D15">
            <w:pPr>
              <w:rPr>
                <w:rFonts w:ascii="Arial" w:hAnsi="Arial" w:cs="Arial"/>
                <w:b/>
                <w:sz w:val="28"/>
                <w:szCs w:val="28"/>
              </w:rPr>
            </w:pPr>
            <w:r>
              <w:rPr>
                <w:rFonts w:ascii="Arial" w:hAnsi="Arial" w:cs="Arial"/>
                <w:b/>
                <w:sz w:val="28"/>
                <w:szCs w:val="28"/>
              </w:rPr>
              <w:t>AD</w:t>
            </w:r>
          </w:p>
          <w:p w14:paraId="271BFD4A" w14:textId="77777777" w:rsidR="00505D15" w:rsidRDefault="00505D15" w:rsidP="00505D15">
            <w:pPr>
              <w:rPr>
                <w:rFonts w:ascii="Arial" w:hAnsi="Arial" w:cs="Arial"/>
                <w:b/>
                <w:sz w:val="28"/>
                <w:szCs w:val="28"/>
              </w:rPr>
            </w:pPr>
          </w:p>
          <w:p w14:paraId="29A3F6C7" w14:textId="77777777" w:rsidR="00505D15" w:rsidRPr="000360F9" w:rsidRDefault="00505D15" w:rsidP="00505D15">
            <w:pPr>
              <w:rPr>
                <w:rFonts w:ascii="Arial" w:hAnsi="Arial" w:cs="Arial"/>
                <w:b/>
                <w:i/>
                <w:iCs/>
                <w:sz w:val="24"/>
                <w:szCs w:val="24"/>
              </w:rPr>
            </w:pPr>
            <w:r w:rsidRPr="000360F9">
              <w:rPr>
                <w:rFonts w:ascii="Arial" w:hAnsi="Arial" w:cs="Arial"/>
                <w:b/>
                <w:i/>
                <w:iCs/>
                <w:sz w:val="24"/>
                <w:szCs w:val="24"/>
              </w:rPr>
              <w:t>SuppoRTT/</w:t>
            </w:r>
          </w:p>
          <w:p w14:paraId="1A4DA019" w14:textId="77777777" w:rsidR="00505D15" w:rsidRPr="000360F9" w:rsidRDefault="00505D15" w:rsidP="00505D15">
            <w:pPr>
              <w:rPr>
                <w:rFonts w:ascii="Arial" w:hAnsi="Arial" w:cs="Arial"/>
                <w:b/>
                <w:i/>
                <w:iCs/>
                <w:sz w:val="24"/>
                <w:szCs w:val="24"/>
              </w:rPr>
            </w:pPr>
            <w:r w:rsidRPr="000360F9">
              <w:rPr>
                <w:rFonts w:ascii="Arial" w:hAnsi="Arial" w:cs="Arial"/>
                <w:b/>
                <w:i/>
                <w:iCs/>
                <w:sz w:val="24"/>
                <w:szCs w:val="24"/>
              </w:rPr>
              <w:t>LTFT</w:t>
            </w:r>
          </w:p>
          <w:p w14:paraId="6F3D8525" w14:textId="5A6CC851" w:rsidR="00505D15" w:rsidRPr="002F003E" w:rsidRDefault="00505D15" w:rsidP="00505D15">
            <w:pPr>
              <w:rPr>
                <w:rFonts w:ascii="Arial" w:hAnsi="Arial" w:cs="Arial"/>
                <w:b/>
                <w:sz w:val="28"/>
                <w:szCs w:val="28"/>
              </w:rPr>
            </w:pPr>
          </w:p>
        </w:tc>
        <w:tc>
          <w:tcPr>
            <w:tcW w:w="1710" w:type="dxa"/>
            <w:vMerge w:val="restart"/>
          </w:tcPr>
          <w:p w14:paraId="67A3D0EE" w14:textId="77777777" w:rsidR="00505D15" w:rsidRPr="000360F9" w:rsidRDefault="00505D15" w:rsidP="00505D15">
            <w:pPr>
              <w:rPr>
                <w:rFonts w:ascii="Arial" w:hAnsi="Arial" w:cs="Arial"/>
                <w:bCs/>
              </w:rPr>
            </w:pPr>
            <w:r w:rsidRPr="000360F9">
              <w:rPr>
                <w:rFonts w:ascii="Arial" w:hAnsi="Arial" w:cs="Arial"/>
                <w:bCs/>
              </w:rPr>
              <w:t>SuppoRTT/</w:t>
            </w:r>
          </w:p>
          <w:p w14:paraId="12931D85" w14:textId="30B14EAE" w:rsidR="00505D15" w:rsidRPr="000360F9" w:rsidRDefault="00505D15" w:rsidP="00505D15">
            <w:pPr>
              <w:rPr>
                <w:rFonts w:ascii="Arial" w:hAnsi="Arial" w:cs="Arial"/>
                <w:bCs/>
              </w:rPr>
            </w:pPr>
            <w:r w:rsidRPr="000360F9">
              <w:rPr>
                <w:rFonts w:ascii="Arial" w:hAnsi="Arial" w:cs="Arial"/>
                <w:bCs/>
              </w:rPr>
              <w:t>LTFT</w:t>
            </w:r>
          </w:p>
          <w:p w14:paraId="5CE7D74E" w14:textId="2CEBF00E" w:rsidR="00505D15" w:rsidRPr="000360F9" w:rsidRDefault="00505D15" w:rsidP="00505D15">
            <w:pPr>
              <w:rPr>
                <w:rFonts w:ascii="Arial" w:hAnsi="Arial" w:cs="Arial"/>
              </w:rPr>
            </w:pPr>
          </w:p>
          <w:p w14:paraId="2629C4D2" w14:textId="2FF6F002" w:rsidR="00505D15" w:rsidRPr="000360F9" w:rsidRDefault="00505D15" w:rsidP="00505D15">
            <w:pPr>
              <w:rPr>
                <w:rFonts w:ascii="Arial" w:hAnsi="Arial" w:cs="Arial"/>
                <w:b/>
                <w:bCs/>
                <w:szCs w:val="20"/>
              </w:rPr>
            </w:pPr>
            <w:r w:rsidRPr="000360F9">
              <w:rPr>
                <w:rFonts w:ascii="Arial" w:hAnsi="Arial" w:cs="Arial"/>
                <w:b/>
                <w:bCs/>
              </w:rPr>
              <w:t>(</w:t>
            </w:r>
            <w:r w:rsidRPr="008162EB">
              <w:rPr>
                <w:rFonts w:ascii="Arial" w:hAnsi="Arial" w:cs="Arial"/>
                <w:b/>
                <w:bCs/>
                <w:i/>
                <w:iCs/>
              </w:rPr>
              <w:t>Wednesday/ Thursday)</w:t>
            </w:r>
          </w:p>
        </w:tc>
        <w:tc>
          <w:tcPr>
            <w:tcW w:w="3394" w:type="dxa"/>
            <w:gridSpan w:val="2"/>
          </w:tcPr>
          <w:p w14:paraId="0F5047E3" w14:textId="77777777" w:rsidR="00505D15" w:rsidRDefault="00505D15" w:rsidP="00505D15">
            <w:pPr>
              <w:rPr>
                <w:rFonts w:ascii="Arial" w:hAnsi="Arial" w:cs="Arial"/>
                <w:szCs w:val="20"/>
              </w:rPr>
            </w:pPr>
            <w:r>
              <w:rPr>
                <w:rFonts w:ascii="Arial" w:hAnsi="Arial" w:cs="Arial"/>
                <w:szCs w:val="20"/>
              </w:rPr>
              <w:t xml:space="preserve">Supported Return to </w:t>
            </w:r>
            <w:proofErr w:type="gramStart"/>
            <w:r>
              <w:rPr>
                <w:rFonts w:ascii="Arial" w:hAnsi="Arial" w:cs="Arial"/>
                <w:szCs w:val="20"/>
              </w:rPr>
              <w:t>training</w:t>
            </w:r>
            <w:proofErr w:type="gramEnd"/>
          </w:p>
          <w:p w14:paraId="2D6FED1B" w14:textId="77777777" w:rsidR="00505D15" w:rsidRDefault="00505D15" w:rsidP="00505D15">
            <w:pPr>
              <w:rPr>
                <w:rFonts w:ascii="Arial" w:hAnsi="Arial" w:cs="Arial"/>
                <w:szCs w:val="20"/>
              </w:rPr>
            </w:pPr>
          </w:p>
          <w:p w14:paraId="2B7060D1" w14:textId="35A0256B" w:rsidR="00505D15" w:rsidRPr="00FC4378" w:rsidRDefault="00505D15" w:rsidP="00505D15">
            <w:pPr>
              <w:rPr>
                <w:rFonts w:ascii="Arial" w:hAnsi="Arial" w:cs="Arial"/>
                <w:szCs w:val="20"/>
              </w:rPr>
            </w:pPr>
          </w:p>
        </w:tc>
        <w:tc>
          <w:tcPr>
            <w:tcW w:w="1293" w:type="dxa"/>
          </w:tcPr>
          <w:p w14:paraId="113EF211" w14:textId="4573389D" w:rsidR="00505D15" w:rsidRPr="00FC4378" w:rsidRDefault="00505D15" w:rsidP="00505D15">
            <w:pPr>
              <w:rPr>
                <w:rFonts w:ascii="Arial" w:hAnsi="Arial" w:cs="Arial"/>
                <w:szCs w:val="20"/>
              </w:rPr>
            </w:pPr>
            <w:r>
              <w:rPr>
                <w:rFonts w:ascii="Arial" w:hAnsi="Arial" w:cs="Arial"/>
                <w:szCs w:val="20"/>
              </w:rPr>
              <w:t>Trainers and/or trainees</w:t>
            </w:r>
          </w:p>
        </w:tc>
        <w:tc>
          <w:tcPr>
            <w:tcW w:w="2410" w:type="dxa"/>
          </w:tcPr>
          <w:p w14:paraId="36D93C3C" w14:textId="67AAF349" w:rsidR="00505D15" w:rsidRPr="00FC4378" w:rsidRDefault="00505D15" w:rsidP="00505D15">
            <w:pPr>
              <w:rPr>
                <w:rFonts w:ascii="Arial" w:hAnsi="Arial" w:cs="Arial"/>
                <w:szCs w:val="20"/>
              </w:rPr>
            </w:pPr>
          </w:p>
        </w:tc>
        <w:tc>
          <w:tcPr>
            <w:tcW w:w="2126" w:type="dxa"/>
          </w:tcPr>
          <w:p w14:paraId="357B95DB" w14:textId="77777777" w:rsidR="00505D15" w:rsidRDefault="00505D15" w:rsidP="00505D15">
            <w:pPr>
              <w:rPr>
                <w:rFonts w:ascii="Arial" w:hAnsi="Arial" w:cs="Arial"/>
                <w:szCs w:val="20"/>
              </w:rPr>
            </w:pPr>
            <w:r>
              <w:rPr>
                <w:rFonts w:ascii="Arial" w:hAnsi="Arial" w:cs="Arial"/>
                <w:szCs w:val="20"/>
              </w:rPr>
              <w:t>Background, processes, themes and current data</w:t>
            </w:r>
          </w:p>
          <w:p w14:paraId="46E89D44" w14:textId="2DE7ECFE" w:rsidR="00505D15" w:rsidRPr="00FC4378" w:rsidRDefault="00505D15" w:rsidP="00505D15">
            <w:pPr>
              <w:rPr>
                <w:rFonts w:ascii="Arial" w:hAnsi="Arial" w:cs="Arial"/>
                <w:szCs w:val="20"/>
              </w:rPr>
            </w:pPr>
          </w:p>
        </w:tc>
        <w:tc>
          <w:tcPr>
            <w:tcW w:w="1549" w:type="dxa"/>
          </w:tcPr>
          <w:p w14:paraId="7E5B03F1" w14:textId="0C7C02F1" w:rsidR="00505D15" w:rsidRDefault="00505D15" w:rsidP="00505D15">
            <w:pPr>
              <w:rPr>
                <w:rFonts w:ascii="Arial" w:eastAsia="Arial" w:hAnsi="Arial" w:cs="Arial"/>
              </w:rPr>
            </w:pPr>
            <w:r>
              <w:rPr>
                <w:rFonts w:ascii="Arial" w:eastAsia="Arial" w:hAnsi="Arial" w:cs="Arial"/>
              </w:rPr>
              <w:t>Face-to-face or Teams</w:t>
            </w:r>
          </w:p>
          <w:p w14:paraId="71347C45" w14:textId="77777777" w:rsidR="00505D15" w:rsidRDefault="00505D15" w:rsidP="00505D15">
            <w:pPr>
              <w:rPr>
                <w:rFonts w:ascii="Arial" w:eastAsia="Arial" w:hAnsi="Arial" w:cs="Arial"/>
              </w:rPr>
            </w:pPr>
          </w:p>
          <w:p w14:paraId="0C3AC27A" w14:textId="77777777" w:rsidR="00505D15" w:rsidRDefault="00505D15" w:rsidP="00505D15">
            <w:pPr>
              <w:rPr>
                <w:rFonts w:ascii="Arial" w:eastAsia="Arial" w:hAnsi="Arial" w:cs="Arial"/>
              </w:rPr>
            </w:pPr>
            <w:r w:rsidRPr="007706C8">
              <w:rPr>
                <w:rFonts w:ascii="Arial" w:eastAsia="Arial" w:hAnsi="Arial" w:cs="Arial"/>
              </w:rPr>
              <w:t>Up to 30</w:t>
            </w:r>
          </w:p>
          <w:p w14:paraId="64E620E1" w14:textId="05904F31" w:rsidR="00505D15" w:rsidRPr="00FC4378" w:rsidRDefault="00505D15" w:rsidP="00505D15">
            <w:pPr>
              <w:rPr>
                <w:rFonts w:ascii="Arial" w:eastAsia="Arial" w:hAnsi="Arial" w:cs="Arial"/>
              </w:rPr>
            </w:pPr>
          </w:p>
        </w:tc>
      </w:tr>
      <w:tr w:rsidR="00505D15" w:rsidRPr="00B949BA" w14:paraId="3E9B142D" w14:textId="77777777" w:rsidTr="009E0418">
        <w:trPr>
          <w:trHeight w:val="910"/>
        </w:trPr>
        <w:tc>
          <w:tcPr>
            <w:tcW w:w="2085" w:type="dxa"/>
            <w:vMerge/>
          </w:tcPr>
          <w:p w14:paraId="5C3CA3F6" w14:textId="77777777" w:rsidR="00505D15" w:rsidRDefault="00505D15" w:rsidP="00505D15">
            <w:pPr>
              <w:rPr>
                <w:rFonts w:ascii="Arial" w:hAnsi="Arial" w:cs="Arial"/>
                <w:b/>
                <w:sz w:val="28"/>
                <w:szCs w:val="28"/>
              </w:rPr>
            </w:pPr>
          </w:p>
        </w:tc>
        <w:tc>
          <w:tcPr>
            <w:tcW w:w="1710" w:type="dxa"/>
            <w:vMerge/>
          </w:tcPr>
          <w:p w14:paraId="1D6AEB66" w14:textId="77777777" w:rsidR="00505D15" w:rsidRPr="000360F9" w:rsidRDefault="00505D15" w:rsidP="00505D15">
            <w:pPr>
              <w:rPr>
                <w:rFonts w:ascii="Arial" w:hAnsi="Arial" w:cs="Arial"/>
                <w:bCs/>
              </w:rPr>
            </w:pPr>
          </w:p>
        </w:tc>
        <w:tc>
          <w:tcPr>
            <w:tcW w:w="3394" w:type="dxa"/>
            <w:gridSpan w:val="2"/>
          </w:tcPr>
          <w:p w14:paraId="6B90CBE0" w14:textId="77777777" w:rsidR="00505D15" w:rsidRDefault="00505D15" w:rsidP="00505D15">
            <w:pPr>
              <w:rPr>
                <w:rFonts w:ascii="Arial" w:hAnsi="Arial" w:cs="Arial"/>
                <w:szCs w:val="20"/>
              </w:rPr>
            </w:pPr>
            <w:r>
              <w:rPr>
                <w:rFonts w:ascii="Arial" w:hAnsi="Arial" w:cs="Arial"/>
                <w:szCs w:val="20"/>
              </w:rPr>
              <w:t>Less Than Full Time Training</w:t>
            </w:r>
          </w:p>
          <w:p w14:paraId="2CEA35D4" w14:textId="77777777" w:rsidR="00505D15" w:rsidRDefault="00505D15" w:rsidP="00505D15">
            <w:pPr>
              <w:rPr>
                <w:rFonts w:ascii="Arial" w:hAnsi="Arial" w:cs="Arial"/>
                <w:szCs w:val="20"/>
              </w:rPr>
            </w:pPr>
          </w:p>
          <w:p w14:paraId="29D56DBD" w14:textId="77777777" w:rsidR="00505D15" w:rsidRDefault="00505D15" w:rsidP="00505D15">
            <w:pPr>
              <w:rPr>
                <w:rFonts w:ascii="Arial" w:hAnsi="Arial" w:cs="Arial"/>
                <w:szCs w:val="20"/>
              </w:rPr>
            </w:pPr>
          </w:p>
        </w:tc>
        <w:tc>
          <w:tcPr>
            <w:tcW w:w="1293" w:type="dxa"/>
          </w:tcPr>
          <w:p w14:paraId="7BDFC2A6" w14:textId="74B39F28" w:rsidR="00505D15" w:rsidRDefault="00505D15" w:rsidP="00505D15">
            <w:pPr>
              <w:rPr>
                <w:rFonts w:ascii="Arial" w:hAnsi="Arial" w:cs="Arial"/>
                <w:szCs w:val="20"/>
              </w:rPr>
            </w:pPr>
            <w:r>
              <w:rPr>
                <w:rFonts w:ascii="Arial" w:hAnsi="Arial" w:cs="Arial"/>
                <w:szCs w:val="20"/>
              </w:rPr>
              <w:t>Trainers and/or trainees</w:t>
            </w:r>
          </w:p>
        </w:tc>
        <w:tc>
          <w:tcPr>
            <w:tcW w:w="2410" w:type="dxa"/>
          </w:tcPr>
          <w:p w14:paraId="523B5616" w14:textId="77777777" w:rsidR="00505D15" w:rsidRPr="00FC4378" w:rsidRDefault="00505D15" w:rsidP="00505D15">
            <w:pPr>
              <w:rPr>
                <w:rFonts w:ascii="Arial" w:hAnsi="Arial" w:cs="Arial"/>
                <w:szCs w:val="20"/>
              </w:rPr>
            </w:pPr>
          </w:p>
        </w:tc>
        <w:tc>
          <w:tcPr>
            <w:tcW w:w="2126" w:type="dxa"/>
          </w:tcPr>
          <w:p w14:paraId="14D9534F" w14:textId="77777777" w:rsidR="00505D15" w:rsidRDefault="00505D15" w:rsidP="00505D15">
            <w:pPr>
              <w:rPr>
                <w:rFonts w:ascii="Arial" w:hAnsi="Arial" w:cs="Arial"/>
                <w:szCs w:val="20"/>
              </w:rPr>
            </w:pPr>
            <w:r>
              <w:rPr>
                <w:rFonts w:ascii="Arial" w:hAnsi="Arial" w:cs="Arial"/>
                <w:szCs w:val="20"/>
              </w:rPr>
              <w:t>Background, processes, themes and current data</w:t>
            </w:r>
          </w:p>
          <w:p w14:paraId="75E6084C" w14:textId="77777777" w:rsidR="00505D15" w:rsidRDefault="00505D15" w:rsidP="00505D15">
            <w:pPr>
              <w:rPr>
                <w:rFonts w:ascii="Arial" w:hAnsi="Arial" w:cs="Arial"/>
                <w:szCs w:val="20"/>
              </w:rPr>
            </w:pPr>
          </w:p>
          <w:p w14:paraId="49626687" w14:textId="7595262A" w:rsidR="00505D15" w:rsidRPr="007706C8" w:rsidRDefault="00505D15" w:rsidP="00505D15">
            <w:pPr>
              <w:rPr>
                <w:rFonts w:ascii="Arial" w:hAnsi="Arial" w:cs="Arial"/>
                <w:szCs w:val="20"/>
              </w:rPr>
            </w:pPr>
          </w:p>
        </w:tc>
        <w:tc>
          <w:tcPr>
            <w:tcW w:w="1549" w:type="dxa"/>
          </w:tcPr>
          <w:p w14:paraId="5919D264" w14:textId="5FB75A74" w:rsidR="00505D15" w:rsidRDefault="00505D15" w:rsidP="00505D15">
            <w:pPr>
              <w:rPr>
                <w:rFonts w:ascii="Arial" w:eastAsia="Arial" w:hAnsi="Arial" w:cs="Arial"/>
              </w:rPr>
            </w:pPr>
            <w:r>
              <w:rPr>
                <w:rFonts w:ascii="Arial" w:eastAsia="Arial" w:hAnsi="Arial" w:cs="Arial"/>
              </w:rPr>
              <w:t>Face-to-face or Teams</w:t>
            </w:r>
          </w:p>
          <w:p w14:paraId="47CE877F" w14:textId="77777777" w:rsidR="00505D15" w:rsidRDefault="00505D15" w:rsidP="00505D15">
            <w:pPr>
              <w:rPr>
                <w:rFonts w:ascii="Arial" w:eastAsia="Arial" w:hAnsi="Arial" w:cs="Arial"/>
              </w:rPr>
            </w:pPr>
          </w:p>
          <w:p w14:paraId="5F042F65" w14:textId="45437439" w:rsidR="00505D15" w:rsidRDefault="00505D15" w:rsidP="00505D15">
            <w:pPr>
              <w:rPr>
                <w:rFonts w:ascii="Arial" w:eastAsia="Arial" w:hAnsi="Arial" w:cs="Arial"/>
              </w:rPr>
            </w:pPr>
            <w:r w:rsidRPr="007706C8">
              <w:rPr>
                <w:rFonts w:ascii="Arial" w:eastAsia="Arial" w:hAnsi="Arial" w:cs="Arial"/>
              </w:rPr>
              <w:t>Up to 30</w:t>
            </w:r>
          </w:p>
        </w:tc>
      </w:tr>
      <w:tr w:rsidR="00505D15" w:rsidRPr="00B949BA" w14:paraId="02FE6C03" w14:textId="77777777" w:rsidTr="009E0418">
        <w:trPr>
          <w:trHeight w:val="900"/>
        </w:trPr>
        <w:tc>
          <w:tcPr>
            <w:tcW w:w="2085" w:type="dxa"/>
            <w:vMerge/>
          </w:tcPr>
          <w:p w14:paraId="14D62845" w14:textId="77777777" w:rsidR="00505D15" w:rsidRDefault="00505D15" w:rsidP="00505D15">
            <w:pPr>
              <w:rPr>
                <w:rFonts w:ascii="Arial" w:hAnsi="Arial" w:cs="Arial"/>
                <w:b/>
                <w:sz w:val="28"/>
                <w:szCs w:val="28"/>
              </w:rPr>
            </w:pPr>
          </w:p>
        </w:tc>
        <w:tc>
          <w:tcPr>
            <w:tcW w:w="1710" w:type="dxa"/>
            <w:vMerge/>
          </w:tcPr>
          <w:p w14:paraId="76D3A858" w14:textId="77777777" w:rsidR="00505D15" w:rsidRPr="000360F9" w:rsidRDefault="00505D15" w:rsidP="00505D15">
            <w:pPr>
              <w:rPr>
                <w:rFonts w:ascii="Arial" w:hAnsi="Arial" w:cs="Arial"/>
                <w:bCs/>
              </w:rPr>
            </w:pPr>
          </w:p>
        </w:tc>
        <w:tc>
          <w:tcPr>
            <w:tcW w:w="3394" w:type="dxa"/>
            <w:gridSpan w:val="2"/>
          </w:tcPr>
          <w:p w14:paraId="24123D1D" w14:textId="77777777" w:rsidR="00505D15" w:rsidRDefault="00505D15" w:rsidP="00505D15">
            <w:pPr>
              <w:rPr>
                <w:rFonts w:ascii="Arial" w:hAnsi="Arial" w:cs="Arial"/>
                <w:szCs w:val="20"/>
              </w:rPr>
            </w:pPr>
            <w:r>
              <w:rPr>
                <w:rFonts w:ascii="Arial" w:hAnsi="Arial" w:cs="Arial"/>
                <w:szCs w:val="20"/>
              </w:rPr>
              <w:t>Flexibility in Training</w:t>
            </w:r>
          </w:p>
          <w:p w14:paraId="6ABF480A" w14:textId="77777777" w:rsidR="00505D15" w:rsidRDefault="00505D15" w:rsidP="00505D15">
            <w:pPr>
              <w:rPr>
                <w:rFonts w:ascii="Arial" w:hAnsi="Arial" w:cs="Arial"/>
                <w:szCs w:val="20"/>
              </w:rPr>
            </w:pPr>
          </w:p>
          <w:p w14:paraId="30EE2A89" w14:textId="77777777" w:rsidR="00505D15" w:rsidRDefault="00505D15" w:rsidP="00505D15">
            <w:pPr>
              <w:rPr>
                <w:rFonts w:ascii="Arial" w:hAnsi="Arial" w:cs="Arial"/>
                <w:szCs w:val="20"/>
              </w:rPr>
            </w:pPr>
          </w:p>
        </w:tc>
        <w:tc>
          <w:tcPr>
            <w:tcW w:w="1293" w:type="dxa"/>
          </w:tcPr>
          <w:p w14:paraId="3BE29945" w14:textId="54E878DE" w:rsidR="00505D15" w:rsidRDefault="00505D15" w:rsidP="00505D15">
            <w:pPr>
              <w:rPr>
                <w:rFonts w:ascii="Arial" w:hAnsi="Arial" w:cs="Arial"/>
                <w:szCs w:val="20"/>
              </w:rPr>
            </w:pPr>
            <w:r>
              <w:rPr>
                <w:rFonts w:ascii="Arial" w:hAnsi="Arial" w:cs="Arial"/>
                <w:szCs w:val="20"/>
              </w:rPr>
              <w:t>Trainers and/or trainees</w:t>
            </w:r>
          </w:p>
        </w:tc>
        <w:tc>
          <w:tcPr>
            <w:tcW w:w="2410" w:type="dxa"/>
          </w:tcPr>
          <w:p w14:paraId="7F1EBB30" w14:textId="77777777" w:rsidR="00505D15" w:rsidRPr="00FC4378" w:rsidRDefault="00505D15" w:rsidP="00505D15">
            <w:pPr>
              <w:rPr>
                <w:rFonts w:ascii="Arial" w:hAnsi="Arial" w:cs="Arial"/>
                <w:szCs w:val="20"/>
              </w:rPr>
            </w:pPr>
          </w:p>
        </w:tc>
        <w:tc>
          <w:tcPr>
            <w:tcW w:w="2126" w:type="dxa"/>
          </w:tcPr>
          <w:p w14:paraId="3954B506" w14:textId="77777777" w:rsidR="00505D15" w:rsidRDefault="00505D15" w:rsidP="00505D15">
            <w:pPr>
              <w:rPr>
                <w:rFonts w:ascii="Arial" w:hAnsi="Arial" w:cs="Arial"/>
                <w:szCs w:val="20"/>
              </w:rPr>
            </w:pPr>
            <w:r>
              <w:rPr>
                <w:rFonts w:ascii="Arial" w:hAnsi="Arial" w:cs="Arial"/>
                <w:szCs w:val="20"/>
              </w:rPr>
              <w:t>Background, processes, themes and current data</w:t>
            </w:r>
          </w:p>
          <w:p w14:paraId="59001972" w14:textId="77777777" w:rsidR="00505D15" w:rsidRDefault="00505D15" w:rsidP="00505D15">
            <w:pPr>
              <w:rPr>
                <w:rFonts w:ascii="Arial" w:hAnsi="Arial" w:cs="Arial"/>
                <w:szCs w:val="20"/>
              </w:rPr>
            </w:pPr>
          </w:p>
        </w:tc>
        <w:tc>
          <w:tcPr>
            <w:tcW w:w="1549" w:type="dxa"/>
          </w:tcPr>
          <w:p w14:paraId="749487C6" w14:textId="5930F657" w:rsidR="00505D15" w:rsidRDefault="00505D15" w:rsidP="00505D15">
            <w:pPr>
              <w:rPr>
                <w:rFonts w:ascii="Arial" w:eastAsia="Arial" w:hAnsi="Arial" w:cs="Arial"/>
              </w:rPr>
            </w:pPr>
            <w:r>
              <w:rPr>
                <w:rFonts w:ascii="Arial" w:eastAsia="Arial" w:hAnsi="Arial" w:cs="Arial"/>
              </w:rPr>
              <w:t>Face-to-face or Teams</w:t>
            </w:r>
          </w:p>
          <w:p w14:paraId="46675454" w14:textId="77777777" w:rsidR="00505D15" w:rsidRDefault="00505D15" w:rsidP="00505D15">
            <w:pPr>
              <w:rPr>
                <w:rFonts w:ascii="Arial" w:eastAsia="Arial" w:hAnsi="Arial" w:cs="Arial"/>
              </w:rPr>
            </w:pPr>
          </w:p>
          <w:p w14:paraId="739655D3" w14:textId="77777777" w:rsidR="00505D15" w:rsidRDefault="00505D15" w:rsidP="00505D15">
            <w:pPr>
              <w:rPr>
                <w:rFonts w:ascii="Arial" w:eastAsia="Arial" w:hAnsi="Arial" w:cs="Arial"/>
              </w:rPr>
            </w:pPr>
            <w:r w:rsidRPr="007706C8">
              <w:rPr>
                <w:rFonts w:ascii="Arial" w:eastAsia="Arial" w:hAnsi="Arial" w:cs="Arial"/>
              </w:rPr>
              <w:t>Up to 30</w:t>
            </w:r>
          </w:p>
          <w:p w14:paraId="73DD11BD" w14:textId="051AE380" w:rsidR="00505D15" w:rsidRDefault="00505D15" w:rsidP="00505D15">
            <w:pPr>
              <w:rPr>
                <w:rFonts w:ascii="Arial" w:eastAsia="Arial" w:hAnsi="Arial" w:cs="Arial"/>
              </w:rPr>
            </w:pPr>
          </w:p>
        </w:tc>
      </w:tr>
      <w:tr w:rsidR="00505D15" w:rsidRPr="00B949BA" w14:paraId="1A9BC96C" w14:textId="77777777" w:rsidTr="009E0418">
        <w:trPr>
          <w:trHeight w:val="767"/>
        </w:trPr>
        <w:tc>
          <w:tcPr>
            <w:tcW w:w="2085" w:type="dxa"/>
            <w:vMerge/>
            <w:tcBorders>
              <w:bottom w:val="single" w:sz="18" w:space="0" w:color="auto"/>
            </w:tcBorders>
          </w:tcPr>
          <w:p w14:paraId="651157AD" w14:textId="77777777" w:rsidR="00505D15" w:rsidRDefault="00505D15" w:rsidP="00505D15">
            <w:pPr>
              <w:rPr>
                <w:rFonts w:ascii="Arial" w:hAnsi="Arial" w:cs="Arial"/>
                <w:b/>
                <w:sz w:val="28"/>
                <w:szCs w:val="28"/>
              </w:rPr>
            </w:pPr>
          </w:p>
        </w:tc>
        <w:tc>
          <w:tcPr>
            <w:tcW w:w="1710" w:type="dxa"/>
            <w:vMerge/>
            <w:tcBorders>
              <w:bottom w:val="single" w:sz="18" w:space="0" w:color="auto"/>
            </w:tcBorders>
          </w:tcPr>
          <w:p w14:paraId="655D7C5C" w14:textId="77777777" w:rsidR="00505D15" w:rsidRPr="000360F9" w:rsidRDefault="00505D15" w:rsidP="00505D15">
            <w:pPr>
              <w:rPr>
                <w:rFonts w:ascii="Arial" w:hAnsi="Arial" w:cs="Arial"/>
                <w:bCs/>
              </w:rPr>
            </w:pPr>
          </w:p>
        </w:tc>
        <w:tc>
          <w:tcPr>
            <w:tcW w:w="10772" w:type="dxa"/>
            <w:gridSpan w:val="6"/>
          </w:tcPr>
          <w:p w14:paraId="0C61AFA3" w14:textId="5C08F261" w:rsidR="00505D15" w:rsidRDefault="00505D15" w:rsidP="00505D15">
            <w:pPr>
              <w:rPr>
                <w:rFonts w:ascii="Arial" w:eastAsia="Arial" w:hAnsi="Arial" w:cs="Arial"/>
              </w:rPr>
            </w:pPr>
            <w:r>
              <w:rPr>
                <w:rFonts w:ascii="Arial" w:hAnsi="Arial" w:cs="Arial"/>
                <w:szCs w:val="20"/>
              </w:rPr>
              <w:t xml:space="preserve">Each can be delivered as an interactive lecture or workshop. They need 30 mins </w:t>
            </w:r>
            <w:proofErr w:type="gramStart"/>
            <w:r>
              <w:rPr>
                <w:rFonts w:ascii="Arial" w:hAnsi="Arial" w:cs="Arial"/>
                <w:szCs w:val="20"/>
              </w:rPr>
              <w:t>each, but</w:t>
            </w:r>
            <w:proofErr w:type="gramEnd"/>
            <w:r>
              <w:rPr>
                <w:rFonts w:ascii="Arial" w:hAnsi="Arial" w:cs="Arial"/>
                <w:szCs w:val="20"/>
              </w:rPr>
              <w:t xml:space="preserve"> can be combined into a longer session.</w:t>
            </w:r>
          </w:p>
        </w:tc>
      </w:tr>
      <w:tr w:rsidR="00505D15" w:rsidRPr="00B949BA" w14:paraId="754CCB94" w14:textId="77777777" w:rsidTr="009E0418">
        <w:trPr>
          <w:trHeight w:val="768"/>
        </w:trPr>
        <w:tc>
          <w:tcPr>
            <w:tcW w:w="2085" w:type="dxa"/>
            <w:vMerge w:val="restart"/>
            <w:tcBorders>
              <w:bottom w:val="nil"/>
            </w:tcBorders>
          </w:tcPr>
          <w:p w14:paraId="4E685078" w14:textId="77777777" w:rsidR="00505D15" w:rsidRDefault="00505D15" w:rsidP="00505D15">
            <w:pPr>
              <w:rPr>
                <w:rFonts w:ascii="Arial" w:hAnsi="Arial" w:cs="Arial"/>
                <w:b/>
                <w:sz w:val="28"/>
                <w:szCs w:val="28"/>
              </w:rPr>
            </w:pPr>
            <w:r>
              <w:rPr>
                <w:rFonts w:ascii="Arial" w:hAnsi="Arial" w:cs="Arial"/>
                <w:b/>
                <w:sz w:val="28"/>
                <w:szCs w:val="28"/>
              </w:rPr>
              <w:t>Dr Ruth Gottstein</w:t>
            </w:r>
          </w:p>
          <w:p w14:paraId="41E10232" w14:textId="77777777" w:rsidR="00505D15" w:rsidRDefault="00505D15" w:rsidP="00505D15">
            <w:pPr>
              <w:rPr>
                <w:rFonts w:ascii="Arial" w:hAnsi="Arial" w:cs="Arial"/>
                <w:b/>
                <w:sz w:val="28"/>
                <w:szCs w:val="28"/>
              </w:rPr>
            </w:pPr>
            <w:r>
              <w:rPr>
                <w:rFonts w:ascii="Arial" w:hAnsi="Arial" w:cs="Arial"/>
                <w:b/>
                <w:sz w:val="28"/>
                <w:szCs w:val="28"/>
              </w:rPr>
              <w:t>AD</w:t>
            </w:r>
          </w:p>
          <w:p w14:paraId="4E82AC91" w14:textId="77777777" w:rsidR="00505D15" w:rsidRDefault="00505D15" w:rsidP="00505D15">
            <w:pPr>
              <w:rPr>
                <w:rFonts w:ascii="Arial" w:hAnsi="Arial" w:cs="Arial"/>
                <w:b/>
                <w:sz w:val="28"/>
                <w:szCs w:val="28"/>
              </w:rPr>
            </w:pPr>
          </w:p>
          <w:p w14:paraId="1FF30932" w14:textId="77777777" w:rsidR="00505D15" w:rsidRDefault="00505D15" w:rsidP="00505D15">
            <w:pPr>
              <w:rPr>
                <w:rFonts w:ascii="Arial" w:hAnsi="Arial" w:cs="Arial"/>
                <w:b/>
                <w:sz w:val="28"/>
                <w:szCs w:val="28"/>
              </w:rPr>
            </w:pPr>
          </w:p>
          <w:p w14:paraId="7893EC2D" w14:textId="4B336D04" w:rsidR="00505D15" w:rsidRPr="002F003E" w:rsidRDefault="00505D15" w:rsidP="00505D15">
            <w:pPr>
              <w:rPr>
                <w:rFonts w:ascii="Arial" w:hAnsi="Arial" w:cs="Arial"/>
                <w:b/>
                <w:sz w:val="28"/>
                <w:szCs w:val="28"/>
              </w:rPr>
            </w:pPr>
          </w:p>
        </w:tc>
        <w:tc>
          <w:tcPr>
            <w:tcW w:w="1710" w:type="dxa"/>
            <w:vMerge w:val="restart"/>
            <w:tcBorders>
              <w:bottom w:val="nil"/>
            </w:tcBorders>
          </w:tcPr>
          <w:p w14:paraId="333D43E9" w14:textId="4D1D84AB" w:rsidR="00505D15" w:rsidRPr="00FC4378" w:rsidRDefault="00505D15" w:rsidP="00505D15">
            <w:pPr>
              <w:rPr>
                <w:rFonts w:ascii="Arial" w:hAnsi="Arial" w:cs="Arial"/>
              </w:rPr>
            </w:pPr>
            <w:r w:rsidRPr="441536D2">
              <w:rPr>
                <w:rFonts w:ascii="Arial" w:hAnsi="Arial" w:cs="Arial"/>
              </w:rPr>
              <w:t>Simulation / Technology Enhanced Learning</w:t>
            </w:r>
          </w:p>
          <w:p w14:paraId="4B813D61" w14:textId="609DC340" w:rsidR="00505D15" w:rsidRPr="00FC4378" w:rsidRDefault="00505D15" w:rsidP="00505D15">
            <w:pPr>
              <w:rPr>
                <w:rFonts w:ascii="Arial" w:hAnsi="Arial" w:cs="Arial"/>
              </w:rPr>
            </w:pPr>
          </w:p>
          <w:p w14:paraId="5DD876F4" w14:textId="6A87333D" w:rsidR="00505D15" w:rsidRPr="00FC4378" w:rsidRDefault="00505D15" w:rsidP="00505D15">
            <w:pPr>
              <w:rPr>
                <w:rFonts w:ascii="Arial" w:hAnsi="Arial" w:cs="Arial"/>
              </w:rPr>
            </w:pPr>
            <w:r w:rsidRPr="441536D2">
              <w:rPr>
                <w:rFonts w:ascii="Arial" w:hAnsi="Arial" w:cs="Arial"/>
              </w:rPr>
              <w:t>(</w:t>
            </w:r>
            <w:r w:rsidRPr="008162EB">
              <w:rPr>
                <w:rFonts w:ascii="Arial" w:hAnsi="Arial" w:cs="Arial"/>
                <w:b/>
                <w:bCs/>
                <w:i/>
                <w:iCs/>
              </w:rPr>
              <w:t xml:space="preserve">Wednesdays and other ad hoc </w:t>
            </w:r>
            <w:proofErr w:type="gramStart"/>
            <w:r w:rsidRPr="008162EB">
              <w:rPr>
                <w:rFonts w:ascii="Arial" w:hAnsi="Arial" w:cs="Arial"/>
                <w:b/>
                <w:bCs/>
                <w:i/>
                <w:iCs/>
              </w:rPr>
              <w:t>week days</w:t>
            </w:r>
            <w:proofErr w:type="gramEnd"/>
            <w:r w:rsidRPr="441536D2">
              <w:rPr>
                <w:rFonts w:ascii="Arial" w:hAnsi="Arial" w:cs="Arial"/>
              </w:rPr>
              <w:t>)</w:t>
            </w:r>
          </w:p>
        </w:tc>
        <w:tc>
          <w:tcPr>
            <w:tcW w:w="3394" w:type="dxa"/>
            <w:gridSpan w:val="2"/>
          </w:tcPr>
          <w:p w14:paraId="5146EB10" w14:textId="20798EAA" w:rsidR="00505D15" w:rsidRPr="00FC4378" w:rsidRDefault="00505D15" w:rsidP="00505D15">
            <w:pPr>
              <w:spacing w:after="200" w:line="276" w:lineRule="auto"/>
            </w:pPr>
            <w:r w:rsidRPr="441536D2">
              <w:rPr>
                <w:rFonts w:ascii="Arial" w:hAnsi="Arial" w:cs="Arial"/>
              </w:rPr>
              <w:t>Incivility</w:t>
            </w:r>
          </w:p>
          <w:p w14:paraId="0073A6D7" w14:textId="20B077ED" w:rsidR="00505D15" w:rsidRPr="00FC4378" w:rsidRDefault="00505D15" w:rsidP="00505D15">
            <w:pPr>
              <w:rPr>
                <w:rFonts w:ascii="Arial" w:hAnsi="Arial" w:cs="Arial"/>
              </w:rPr>
            </w:pPr>
          </w:p>
          <w:p w14:paraId="5C58E5A5" w14:textId="55C0A5F0" w:rsidR="00505D15" w:rsidRPr="00FC4378" w:rsidRDefault="00505D15" w:rsidP="00505D15">
            <w:pPr>
              <w:rPr>
                <w:rFonts w:ascii="Arial" w:hAnsi="Arial" w:cs="Arial"/>
              </w:rPr>
            </w:pPr>
          </w:p>
          <w:p w14:paraId="411FC867" w14:textId="55485E6C" w:rsidR="00505D15" w:rsidRPr="00FC4378" w:rsidRDefault="00505D15" w:rsidP="00505D15">
            <w:pPr>
              <w:rPr>
                <w:rFonts w:ascii="Arial" w:hAnsi="Arial" w:cs="Arial"/>
              </w:rPr>
            </w:pPr>
          </w:p>
          <w:p w14:paraId="035B371C" w14:textId="12F027D7" w:rsidR="00505D15" w:rsidRPr="00FC4378" w:rsidRDefault="00505D15" w:rsidP="00505D15">
            <w:pPr>
              <w:rPr>
                <w:rFonts w:ascii="Arial" w:hAnsi="Arial" w:cs="Arial"/>
              </w:rPr>
            </w:pPr>
          </w:p>
          <w:p w14:paraId="54584B2D" w14:textId="7A20BF5D" w:rsidR="00505D15" w:rsidRPr="00FC4378" w:rsidRDefault="00505D15" w:rsidP="00505D15">
            <w:pPr>
              <w:rPr>
                <w:rFonts w:ascii="Arial" w:hAnsi="Arial" w:cs="Arial"/>
              </w:rPr>
            </w:pPr>
          </w:p>
        </w:tc>
        <w:tc>
          <w:tcPr>
            <w:tcW w:w="1293" w:type="dxa"/>
          </w:tcPr>
          <w:p w14:paraId="5F485C6F" w14:textId="31D5570F" w:rsidR="00505D15" w:rsidRPr="00FC4378" w:rsidRDefault="00505D15" w:rsidP="00505D15">
            <w:pPr>
              <w:rPr>
                <w:rFonts w:ascii="Arial" w:hAnsi="Arial" w:cs="Arial"/>
              </w:rPr>
            </w:pPr>
            <w:r w:rsidRPr="441536D2">
              <w:rPr>
                <w:rFonts w:ascii="Arial" w:hAnsi="Arial" w:cs="Arial"/>
              </w:rPr>
              <w:t xml:space="preserve">DME/ FPD/ TSTL/ ES/ CS/ </w:t>
            </w:r>
            <w:proofErr w:type="spellStart"/>
            <w:r w:rsidRPr="441536D2">
              <w:rPr>
                <w:rFonts w:ascii="Arial" w:hAnsi="Arial" w:cs="Arial"/>
              </w:rPr>
              <w:t>HoS</w:t>
            </w:r>
            <w:proofErr w:type="spellEnd"/>
            <w:r w:rsidRPr="441536D2">
              <w:rPr>
                <w:rFonts w:ascii="Arial" w:hAnsi="Arial" w:cs="Arial"/>
              </w:rPr>
              <w:t>/ TPD/Trainers/ Trainees</w:t>
            </w:r>
          </w:p>
          <w:p w14:paraId="5A48E3B3" w14:textId="6565E6DE" w:rsidR="00505D15" w:rsidRPr="00FC4378" w:rsidRDefault="00505D15" w:rsidP="00505D15">
            <w:pPr>
              <w:rPr>
                <w:rFonts w:ascii="Arial" w:hAnsi="Arial" w:cs="Arial"/>
              </w:rPr>
            </w:pPr>
          </w:p>
        </w:tc>
        <w:tc>
          <w:tcPr>
            <w:tcW w:w="2410" w:type="dxa"/>
          </w:tcPr>
          <w:p w14:paraId="70CB2824" w14:textId="5DFA2C8B" w:rsidR="00505D15" w:rsidRPr="00FC4378" w:rsidRDefault="00505D15" w:rsidP="00505D15">
            <w:pPr>
              <w:spacing w:after="200" w:line="276" w:lineRule="auto"/>
              <w:rPr>
                <w:rFonts w:ascii="Arial" w:hAnsi="Arial" w:cs="Arial"/>
              </w:rPr>
            </w:pPr>
            <w:r w:rsidRPr="441536D2">
              <w:rPr>
                <w:rFonts w:ascii="Arial" w:hAnsi="Arial" w:cs="Arial"/>
              </w:rPr>
              <w:t xml:space="preserve">Evidence of the effects of incivility will be presented followed by suggestions to foster civility and kindness in the </w:t>
            </w:r>
            <w:proofErr w:type="gramStart"/>
            <w:r w:rsidRPr="441536D2">
              <w:rPr>
                <w:rFonts w:ascii="Arial" w:hAnsi="Arial" w:cs="Arial"/>
              </w:rPr>
              <w:t>workplace</w:t>
            </w:r>
            <w:proofErr w:type="gramEnd"/>
          </w:p>
          <w:p w14:paraId="39542883" w14:textId="109D25F7" w:rsidR="00505D15" w:rsidRPr="00FC4378" w:rsidRDefault="00505D15" w:rsidP="00505D15">
            <w:pPr>
              <w:rPr>
                <w:rFonts w:ascii="Arial" w:hAnsi="Arial" w:cs="Arial"/>
              </w:rPr>
            </w:pPr>
          </w:p>
        </w:tc>
        <w:tc>
          <w:tcPr>
            <w:tcW w:w="2126" w:type="dxa"/>
          </w:tcPr>
          <w:p w14:paraId="34C28CB4" w14:textId="31886252" w:rsidR="00505D15" w:rsidRPr="00FC4378" w:rsidRDefault="00505D15" w:rsidP="00505D15">
            <w:pPr>
              <w:rPr>
                <w:rFonts w:ascii="Arial" w:hAnsi="Arial" w:cs="Arial"/>
              </w:rPr>
            </w:pPr>
            <w:r w:rsidRPr="441536D2">
              <w:rPr>
                <w:rFonts w:ascii="Arial" w:hAnsi="Arial" w:cs="Arial"/>
              </w:rPr>
              <w:t xml:space="preserve">To recognise the effects of incivility on individuals as well as on witnesses thereof. Consider the effects on individuals and </w:t>
            </w:r>
            <w:proofErr w:type="gramStart"/>
            <w:r w:rsidRPr="441536D2">
              <w:rPr>
                <w:rFonts w:ascii="Arial" w:hAnsi="Arial" w:cs="Arial"/>
              </w:rPr>
              <w:t>teams</w:t>
            </w:r>
            <w:proofErr w:type="gramEnd"/>
          </w:p>
          <w:p w14:paraId="6CA3054D" w14:textId="584E7BD2" w:rsidR="00505D15" w:rsidRPr="00FC4378" w:rsidRDefault="00505D15" w:rsidP="00505D15">
            <w:pPr>
              <w:rPr>
                <w:rFonts w:ascii="Arial" w:hAnsi="Arial" w:cs="Arial"/>
              </w:rPr>
            </w:pPr>
            <w:r w:rsidRPr="441536D2">
              <w:rPr>
                <w:rFonts w:ascii="Arial" w:hAnsi="Arial" w:cs="Arial"/>
              </w:rPr>
              <w:t xml:space="preserve"> Strategies to call it out and </w:t>
            </w:r>
          </w:p>
        </w:tc>
        <w:tc>
          <w:tcPr>
            <w:tcW w:w="1549" w:type="dxa"/>
          </w:tcPr>
          <w:p w14:paraId="11FFC751" w14:textId="17C6313F" w:rsidR="00505D15" w:rsidRPr="00FC4378" w:rsidRDefault="00505D15" w:rsidP="00505D15">
            <w:pPr>
              <w:rPr>
                <w:rFonts w:ascii="Arial" w:hAnsi="Arial" w:cs="Arial"/>
              </w:rPr>
            </w:pPr>
            <w:r w:rsidRPr="441536D2">
              <w:rPr>
                <w:rFonts w:ascii="Arial" w:hAnsi="Arial" w:cs="Arial"/>
              </w:rPr>
              <w:t xml:space="preserve">Face-to-face 2 hour </w:t>
            </w:r>
          </w:p>
          <w:p w14:paraId="03E6E638" w14:textId="1974D2FA" w:rsidR="00505D15" w:rsidRPr="00FC4378" w:rsidRDefault="00505D15" w:rsidP="00505D15">
            <w:pPr>
              <w:rPr>
                <w:rFonts w:ascii="Arial" w:hAnsi="Arial" w:cs="Arial"/>
              </w:rPr>
            </w:pPr>
            <w:r w:rsidRPr="441536D2">
              <w:rPr>
                <w:rFonts w:ascii="Arial" w:hAnsi="Arial" w:cs="Arial"/>
              </w:rPr>
              <w:t>workshop</w:t>
            </w:r>
          </w:p>
          <w:p w14:paraId="017744E0" w14:textId="77777777" w:rsidR="00505D15" w:rsidRPr="00FC4378" w:rsidRDefault="00505D15" w:rsidP="00505D15">
            <w:pPr>
              <w:rPr>
                <w:rFonts w:ascii="Arial" w:hAnsi="Arial" w:cs="Arial"/>
              </w:rPr>
            </w:pPr>
            <w:r w:rsidRPr="441536D2">
              <w:rPr>
                <w:rFonts w:ascii="Arial" w:hAnsi="Arial" w:cs="Arial"/>
              </w:rPr>
              <w:t>(20-25</w:t>
            </w:r>
          </w:p>
          <w:p w14:paraId="1917915D" w14:textId="77777777" w:rsidR="00505D15" w:rsidRPr="00FC4378" w:rsidRDefault="00505D15" w:rsidP="00505D15">
            <w:pPr>
              <w:rPr>
                <w:rFonts w:ascii="Arial" w:hAnsi="Arial" w:cs="Arial"/>
              </w:rPr>
            </w:pPr>
            <w:r w:rsidRPr="441536D2">
              <w:rPr>
                <w:rFonts w:ascii="Arial" w:hAnsi="Arial" w:cs="Arial"/>
              </w:rPr>
              <w:t>delegates)</w:t>
            </w:r>
          </w:p>
          <w:p w14:paraId="3BA98956" w14:textId="77777777" w:rsidR="00505D15" w:rsidRPr="00FC4378" w:rsidRDefault="00505D15" w:rsidP="00505D15">
            <w:pPr>
              <w:rPr>
                <w:rFonts w:ascii="Arial" w:hAnsi="Arial" w:cs="Arial"/>
              </w:rPr>
            </w:pPr>
            <w:r w:rsidRPr="441536D2">
              <w:rPr>
                <w:rFonts w:ascii="Arial" w:hAnsi="Arial" w:cs="Arial"/>
              </w:rPr>
              <w:t xml:space="preserve">or </w:t>
            </w:r>
          </w:p>
          <w:p w14:paraId="23B20F4F" w14:textId="52F97496" w:rsidR="00505D15" w:rsidRPr="00FC4378" w:rsidRDefault="00505D15" w:rsidP="00505D15">
            <w:pPr>
              <w:rPr>
                <w:rFonts w:ascii="Arial" w:hAnsi="Arial" w:cs="Arial"/>
              </w:rPr>
            </w:pPr>
            <w:r w:rsidRPr="441536D2">
              <w:rPr>
                <w:rFonts w:ascii="Arial" w:hAnsi="Arial" w:cs="Arial"/>
              </w:rPr>
              <w:t>1 hour talk</w:t>
            </w:r>
          </w:p>
          <w:p w14:paraId="450F4166" w14:textId="75837DC4" w:rsidR="00505D15" w:rsidRPr="00FC4378" w:rsidRDefault="00505D15" w:rsidP="00505D15">
            <w:pPr>
              <w:rPr>
                <w:rFonts w:ascii="Arial" w:hAnsi="Arial" w:cs="Arial"/>
              </w:rPr>
            </w:pPr>
            <w:r w:rsidRPr="441536D2">
              <w:rPr>
                <w:rFonts w:ascii="Arial" w:hAnsi="Arial" w:cs="Arial"/>
              </w:rPr>
              <w:t>(30-40 delegates)</w:t>
            </w:r>
          </w:p>
        </w:tc>
      </w:tr>
      <w:tr w:rsidR="00505D15" w14:paraId="23733778" w14:textId="77777777" w:rsidTr="009E0418">
        <w:trPr>
          <w:trHeight w:val="768"/>
        </w:trPr>
        <w:tc>
          <w:tcPr>
            <w:tcW w:w="2085" w:type="dxa"/>
            <w:vMerge/>
            <w:tcBorders>
              <w:top w:val="nil"/>
              <w:bottom w:val="nil"/>
            </w:tcBorders>
          </w:tcPr>
          <w:p w14:paraId="119546BF" w14:textId="77777777" w:rsidR="00505D15" w:rsidRDefault="00505D15" w:rsidP="00505D15"/>
        </w:tc>
        <w:tc>
          <w:tcPr>
            <w:tcW w:w="1710" w:type="dxa"/>
            <w:vMerge/>
            <w:tcBorders>
              <w:top w:val="nil"/>
              <w:bottom w:val="nil"/>
            </w:tcBorders>
          </w:tcPr>
          <w:p w14:paraId="2CA1AB22" w14:textId="77777777" w:rsidR="00505D15" w:rsidRDefault="00505D15" w:rsidP="00505D15"/>
        </w:tc>
        <w:tc>
          <w:tcPr>
            <w:tcW w:w="3394" w:type="dxa"/>
            <w:gridSpan w:val="2"/>
          </w:tcPr>
          <w:p w14:paraId="2A98FCE8" w14:textId="54303D11" w:rsidR="00505D15" w:rsidRDefault="00505D15" w:rsidP="00505D15">
            <w:pPr>
              <w:rPr>
                <w:rFonts w:ascii="Arial" w:hAnsi="Arial" w:cs="Arial"/>
              </w:rPr>
            </w:pPr>
            <w:r w:rsidRPr="441536D2">
              <w:rPr>
                <w:rFonts w:ascii="Arial" w:hAnsi="Arial" w:cs="Arial"/>
              </w:rPr>
              <w:t xml:space="preserve">Debriefing </w:t>
            </w:r>
          </w:p>
        </w:tc>
        <w:tc>
          <w:tcPr>
            <w:tcW w:w="1293" w:type="dxa"/>
          </w:tcPr>
          <w:p w14:paraId="1C4F3895" w14:textId="32B05333" w:rsidR="00505D15" w:rsidRDefault="00505D15" w:rsidP="00505D15">
            <w:pPr>
              <w:rPr>
                <w:rFonts w:ascii="Arial" w:hAnsi="Arial" w:cs="Arial"/>
              </w:rPr>
            </w:pPr>
            <w:r w:rsidRPr="441536D2">
              <w:rPr>
                <w:rFonts w:ascii="Arial" w:hAnsi="Arial" w:cs="Arial"/>
              </w:rPr>
              <w:t xml:space="preserve">DME/ FPD/ TSTL/ ES/ CS/ </w:t>
            </w:r>
            <w:proofErr w:type="spellStart"/>
            <w:r w:rsidRPr="441536D2">
              <w:rPr>
                <w:rFonts w:ascii="Arial" w:hAnsi="Arial" w:cs="Arial"/>
              </w:rPr>
              <w:t>HoS</w:t>
            </w:r>
            <w:proofErr w:type="spellEnd"/>
            <w:r w:rsidRPr="441536D2">
              <w:rPr>
                <w:rFonts w:ascii="Arial" w:hAnsi="Arial" w:cs="Arial"/>
              </w:rPr>
              <w:t>/ TPD/Trainers/ Trainees</w:t>
            </w:r>
          </w:p>
        </w:tc>
        <w:tc>
          <w:tcPr>
            <w:tcW w:w="2410" w:type="dxa"/>
          </w:tcPr>
          <w:p w14:paraId="4E7BEE15" w14:textId="16B7C641" w:rsidR="00505D15" w:rsidRDefault="00505D15" w:rsidP="00505D15">
            <w:pPr>
              <w:rPr>
                <w:rFonts w:ascii="Arial" w:hAnsi="Arial" w:cs="Arial"/>
              </w:rPr>
            </w:pPr>
            <w:r w:rsidRPr="441536D2">
              <w:rPr>
                <w:rFonts w:ascii="Arial" w:hAnsi="Arial" w:cs="Arial"/>
              </w:rPr>
              <w:t xml:space="preserve">The pros and cons of both hot and cold post event </w:t>
            </w:r>
            <w:proofErr w:type="gramStart"/>
            <w:r w:rsidRPr="441536D2">
              <w:rPr>
                <w:rFonts w:ascii="Arial" w:hAnsi="Arial" w:cs="Arial"/>
              </w:rPr>
              <w:t>debriefs</w:t>
            </w:r>
            <w:proofErr w:type="gramEnd"/>
          </w:p>
          <w:p w14:paraId="60FEFF3A" w14:textId="0C2DD3A3" w:rsidR="00505D15" w:rsidRDefault="00505D15" w:rsidP="00505D15">
            <w:pPr>
              <w:rPr>
                <w:rFonts w:ascii="Arial" w:hAnsi="Arial" w:cs="Arial"/>
              </w:rPr>
            </w:pPr>
            <w:r w:rsidRPr="441536D2">
              <w:rPr>
                <w:rFonts w:ascii="Arial" w:hAnsi="Arial" w:cs="Arial"/>
              </w:rPr>
              <w:t xml:space="preserve">Various debriefing styles / structures will be </w:t>
            </w:r>
            <w:proofErr w:type="gramStart"/>
            <w:r w:rsidRPr="441536D2">
              <w:rPr>
                <w:rFonts w:ascii="Arial" w:hAnsi="Arial" w:cs="Arial"/>
              </w:rPr>
              <w:t>discussed</w:t>
            </w:r>
            <w:proofErr w:type="gramEnd"/>
          </w:p>
          <w:p w14:paraId="0B9F0C9D" w14:textId="66287ACE" w:rsidR="00505D15" w:rsidRDefault="00505D15" w:rsidP="00505D15">
            <w:pPr>
              <w:rPr>
                <w:rFonts w:ascii="Arial" w:hAnsi="Arial" w:cs="Arial"/>
              </w:rPr>
            </w:pPr>
          </w:p>
        </w:tc>
        <w:tc>
          <w:tcPr>
            <w:tcW w:w="2126" w:type="dxa"/>
          </w:tcPr>
          <w:p w14:paraId="73D874C1" w14:textId="6A64A2C5" w:rsidR="00505D15" w:rsidRDefault="00505D15" w:rsidP="00505D15">
            <w:pPr>
              <w:rPr>
                <w:rFonts w:ascii="Arial" w:hAnsi="Arial" w:cs="Arial"/>
              </w:rPr>
            </w:pPr>
            <w:r w:rsidRPr="441536D2">
              <w:rPr>
                <w:rFonts w:ascii="Arial" w:hAnsi="Arial" w:cs="Arial"/>
              </w:rPr>
              <w:t xml:space="preserve">to have a structure to facilitate an effective post event </w:t>
            </w:r>
            <w:proofErr w:type="gramStart"/>
            <w:r w:rsidRPr="441536D2">
              <w:rPr>
                <w:rFonts w:ascii="Arial" w:hAnsi="Arial" w:cs="Arial"/>
              </w:rPr>
              <w:t>debrief</w:t>
            </w:r>
            <w:proofErr w:type="gramEnd"/>
          </w:p>
          <w:p w14:paraId="2BC6D3F4" w14:textId="422C41C1" w:rsidR="00505D15" w:rsidRDefault="00505D15" w:rsidP="00505D15">
            <w:pPr>
              <w:rPr>
                <w:rFonts w:ascii="Arial" w:hAnsi="Arial" w:cs="Arial"/>
              </w:rPr>
            </w:pPr>
          </w:p>
        </w:tc>
        <w:tc>
          <w:tcPr>
            <w:tcW w:w="1549" w:type="dxa"/>
          </w:tcPr>
          <w:p w14:paraId="5EE9FE53" w14:textId="63C66356" w:rsidR="00505D15" w:rsidRDefault="00505D15" w:rsidP="00505D15">
            <w:pPr>
              <w:rPr>
                <w:rFonts w:ascii="Arial" w:hAnsi="Arial" w:cs="Arial"/>
              </w:rPr>
            </w:pPr>
            <w:r w:rsidRPr="441536D2">
              <w:rPr>
                <w:rFonts w:ascii="Arial" w:hAnsi="Arial" w:cs="Arial"/>
              </w:rPr>
              <w:t>Face-to-face 2 hour</w:t>
            </w:r>
          </w:p>
          <w:p w14:paraId="0A5D519A" w14:textId="442B7002" w:rsidR="00505D15" w:rsidRDefault="00505D15" w:rsidP="00505D15">
            <w:pPr>
              <w:rPr>
                <w:rFonts w:ascii="Arial" w:hAnsi="Arial" w:cs="Arial"/>
              </w:rPr>
            </w:pPr>
            <w:r w:rsidRPr="441536D2">
              <w:rPr>
                <w:rFonts w:ascii="Arial" w:hAnsi="Arial" w:cs="Arial"/>
              </w:rPr>
              <w:t>workshop</w:t>
            </w:r>
          </w:p>
          <w:p w14:paraId="40D87764" w14:textId="7BC19ADF" w:rsidR="00505D15" w:rsidRDefault="00505D15" w:rsidP="00505D15">
            <w:pPr>
              <w:rPr>
                <w:rFonts w:ascii="Arial" w:hAnsi="Arial" w:cs="Arial"/>
              </w:rPr>
            </w:pPr>
            <w:r w:rsidRPr="441536D2">
              <w:rPr>
                <w:rFonts w:ascii="Arial" w:hAnsi="Arial" w:cs="Arial"/>
              </w:rPr>
              <w:t>(20-30</w:t>
            </w:r>
          </w:p>
          <w:p w14:paraId="510F37AE" w14:textId="77777777" w:rsidR="00505D15" w:rsidRDefault="00505D15" w:rsidP="00505D15">
            <w:pPr>
              <w:rPr>
                <w:rFonts w:ascii="Arial" w:hAnsi="Arial" w:cs="Arial"/>
              </w:rPr>
            </w:pPr>
            <w:r w:rsidRPr="441536D2">
              <w:rPr>
                <w:rFonts w:ascii="Arial" w:hAnsi="Arial" w:cs="Arial"/>
              </w:rPr>
              <w:t>delegates)</w:t>
            </w:r>
          </w:p>
          <w:p w14:paraId="3A6DCF7F" w14:textId="77777777" w:rsidR="00505D15" w:rsidRDefault="00505D15" w:rsidP="00505D15">
            <w:pPr>
              <w:rPr>
                <w:rFonts w:ascii="Arial" w:hAnsi="Arial" w:cs="Arial"/>
              </w:rPr>
            </w:pPr>
            <w:r w:rsidRPr="441536D2">
              <w:rPr>
                <w:rFonts w:ascii="Arial" w:hAnsi="Arial" w:cs="Arial"/>
              </w:rPr>
              <w:t xml:space="preserve">or </w:t>
            </w:r>
          </w:p>
          <w:p w14:paraId="10E74E27" w14:textId="6351A572" w:rsidR="00505D15" w:rsidRDefault="00505D15" w:rsidP="00505D15">
            <w:pPr>
              <w:rPr>
                <w:rFonts w:ascii="Arial" w:hAnsi="Arial" w:cs="Arial"/>
              </w:rPr>
            </w:pPr>
            <w:r w:rsidRPr="441536D2">
              <w:rPr>
                <w:rFonts w:ascii="Arial" w:hAnsi="Arial" w:cs="Arial"/>
              </w:rPr>
              <w:t xml:space="preserve">MS teams </w:t>
            </w:r>
          </w:p>
          <w:p w14:paraId="69D9250D" w14:textId="1D2B1ECE" w:rsidR="00505D15" w:rsidRDefault="00505D15" w:rsidP="00505D15">
            <w:pPr>
              <w:rPr>
                <w:rFonts w:ascii="Arial" w:hAnsi="Arial" w:cs="Arial"/>
              </w:rPr>
            </w:pPr>
            <w:r w:rsidRPr="441536D2">
              <w:rPr>
                <w:rFonts w:ascii="Arial" w:hAnsi="Arial" w:cs="Arial"/>
              </w:rPr>
              <w:t>1 hour</w:t>
            </w:r>
          </w:p>
        </w:tc>
      </w:tr>
      <w:tr w:rsidR="00505D15" w14:paraId="39C405FE" w14:textId="77777777" w:rsidTr="009E0418">
        <w:trPr>
          <w:trHeight w:val="768"/>
        </w:trPr>
        <w:tc>
          <w:tcPr>
            <w:tcW w:w="2085" w:type="dxa"/>
            <w:tcBorders>
              <w:top w:val="nil"/>
            </w:tcBorders>
          </w:tcPr>
          <w:p w14:paraId="34ADB5D0" w14:textId="0FEDD905" w:rsidR="00505D15" w:rsidRDefault="00505D15" w:rsidP="00505D15">
            <w:pPr>
              <w:rPr>
                <w:rFonts w:ascii="Arial" w:hAnsi="Arial" w:cs="Arial"/>
                <w:b/>
                <w:bCs/>
                <w:sz w:val="28"/>
                <w:szCs w:val="28"/>
              </w:rPr>
            </w:pPr>
          </w:p>
        </w:tc>
        <w:tc>
          <w:tcPr>
            <w:tcW w:w="1710" w:type="dxa"/>
            <w:tcBorders>
              <w:top w:val="nil"/>
            </w:tcBorders>
          </w:tcPr>
          <w:p w14:paraId="55709A1E" w14:textId="4869A892" w:rsidR="00505D15" w:rsidRDefault="00505D15" w:rsidP="00505D15">
            <w:pPr>
              <w:rPr>
                <w:rFonts w:ascii="Arial" w:hAnsi="Arial" w:cs="Arial"/>
              </w:rPr>
            </w:pPr>
          </w:p>
        </w:tc>
        <w:tc>
          <w:tcPr>
            <w:tcW w:w="3394" w:type="dxa"/>
            <w:gridSpan w:val="2"/>
          </w:tcPr>
          <w:p w14:paraId="19BF6B23" w14:textId="679BBF51" w:rsidR="00505D15" w:rsidRDefault="00505D15" w:rsidP="00505D15">
            <w:pPr>
              <w:spacing w:after="200" w:line="276" w:lineRule="auto"/>
            </w:pPr>
            <w:r w:rsidRPr="441536D2">
              <w:rPr>
                <w:rFonts w:ascii="Arial" w:hAnsi="Arial" w:cs="Arial"/>
              </w:rPr>
              <w:t>Educational supervision</w:t>
            </w:r>
          </w:p>
        </w:tc>
        <w:tc>
          <w:tcPr>
            <w:tcW w:w="1293" w:type="dxa"/>
          </w:tcPr>
          <w:p w14:paraId="4CA80D0A" w14:textId="082917E1" w:rsidR="00505D15" w:rsidRDefault="00505D15" w:rsidP="00505D15">
            <w:pPr>
              <w:rPr>
                <w:rFonts w:ascii="Arial" w:hAnsi="Arial" w:cs="Arial"/>
              </w:rPr>
            </w:pPr>
            <w:r w:rsidRPr="441536D2">
              <w:rPr>
                <w:rFonts w:ascii="Arial" w:hAnsi="Arial" w:cs="Arial"/>
              </w:rPr>
              <w:t xml:space="preserve">DME/ FPD/ TSTL/ ES/ CS/ </w:t>
            </w:r>
            <w:proofErr w:type="spellStart"/>
            <w:r w:rsidRPr="441536D2">
              <w:rPr>
                <w:rFonts w:ascii="Arial" w:hAnsi="Arial" w:cs="Arial"/>
              </w:rPr>
              <w:t>HoS</w:t>
            </w:r>
            <w:proofErr w:type="spellEnd"/>
            <w:r w:rsidRPr="441536D2">
              <w:rPr>
                <w:rFonts w:ascii="Arial" w:hAnsi="Arial" w:cs="Arial"/>
              </w:rPr>
              <w:t>/ TPD/Trainers/ Trainees</w:t>
            </w:r>
          </w:p>
        </w:tc>
        <w:tc>
          <w:tcPr>
            <w:tcW w:w="2410" w:type="dxa"/>
          </w:tcPr>
          <w:p w14:paraId="1D12E9EC" w14:textId="3761681E" w:rsidR="00505D15" w:rsidRDefault="00505D15" w:rsidP="00505D15">
            <w:pPr>
              <w:rPr>
                <w:rFonts w:ascii="Arial" w:hAnsi="Arial" w:cs="Arial"/>
              </w:rPr>
            </w:pPr>
            <w:r w:rsidRPr="441536D2">
              <w:rPr>
                <w:rFonts w:ascii="Arial" w:hAnsi="Arial" w:cs="Arial"/>
              </w:rPr>
              <w:t>Enhancing educational supervision and ES report writing</w:t>
            </w:r>
          </w:p>
          <w:p w14:paraId="7408C107" w14:textId="686E8C1E" w:rsidR="00505D15" w:rsidRDefault="00505D15" w:rsidP="00505D15">
            <w:pPr>
              <w:rPr>
                <w:rFonts w:ascii="Arial" w:hAnsi="Arial" w:cs="Arial"/>
              </w:rPr>
            </w:pPr>
          </w:p>
        </w:tc>
        <w:tc>
          <w:tcPr>
            <w:tcW w:w="2126" w:type="dxa"/>
          </w:tcPr>
          <w:p w14:paraId="63BA303F" w14:textId="777F6F80" w:rsidR="00505D15" w:rsidRDefault="00505D15" w:rsidP="00505D15">
            <w:pPr>
              <w:spacing w:after="200" w:line="276" w:lineRule="auto"/>
              <w:rPr>
                <w:rFonts w:ascii="Arial" w:hAnsi="Arial" w:cs="Arial"/>
              </w:rPr>
            </w:pPr>
            <w:r w:rsidRPr="441536D2">
              <w:rPr>
                <w:rFonts w:ascii="Arial" w:hAnsi="Arial" w:cs="Arial"/>
              </w:rPr>
              <w:t>To improve ES and quality of ES report writing</w:t>
            </w:r>
          </w:p>
          <w:p w14:paraId="04E43122" w14:textId="12B03AC4" w:rsidR="00505D15" w:rsidRDefault="00505D15" w:rsidP="00505D15">
            <w:pPr>
              <w:rPr>
                <w:rFonts w:ascii="Arial" w:hAnsi="Arial" w:cs="Arial"/>
              </w:rPr>
            </w:pPr>
          </w:p>
        </w:tc>
        <w:tc>
          <w:tcPr>
            <w:tcW w:w="1549" w:type="dxa"/>
          </w:tcPr>
          <w:p w14:paraId="4B9C814C" w14:textId="1FE5DC52" w:rsidR="00505D15" w:rsidRDefault="00505D15" w:rsidP="00505D15">
            <w:pPr>
              <w:rPr>
                <w:rFonts w:ascii="Arial" w:hAnsi="Arial" w:cs="Arial"/>
              </w:rPr>
            </w:pPr>
            <w:r w:rsidRPr="441536D2">
              <w:rPr>
                <w:rFonts w:ascii="Arial" w:hAnsi="Arial" w:cs="Arial"/>
              </w:rPr>
              <w:t xml:space="preserve">Face-to-face 2 hours </w:t>
            </w:r>
          </w:p>
          <w:p w14:paraId="64B70561" w14:textId="7C97F28F" w:rsidR="00505D15" w:rsidRDefault="00505D15" w:rsidP="00505D15">
            <w:pPr>
              <w:rPr>
                <w:rFonts w:ascii="Arial" w:hAnsi="Arial" w:cs="Arial"/>
              </w:rPr>
            </w:pPr>
            <w:r w:rsidRPr="441536D2">
              <w:rPr>
                <w:rFonts w:ascii="Arial" w:hAnsi="Arial" w:cs="Arial"/>
              </w:rPr>
              <w:t>workshop</w:t>
            </w:r>
          </w:p>
          <w:p w14:paraId="3F33125A" w14:textId="41BB9872" w:rsidR="00505D15" w:rsidRDefault="00505D15" w:rsidP="00505D15">
            <w:pPr>
              <w:rPr>
                <w:rFonts w:ascii="Arial" w:hAnsi="Arial" w:cs="Arial"/>
              </w:rPr>
            </w:pPr>
            <w:r w:rsidRPr="441536D2">
              <w:rPr>
                <w:rFonts w:ascii="Arial" w:hAnsi="Arial" w:cs="Arial"/>
              </w:rPr>
              <w:t>(20-25</w:t>
            </w:r>
          </w:p>
          <w:p w14:paraId="044EFB36" w14:textId="77777777" w:rsidR="00505D15" w:rsidRDefault="00505D15" w:rsidP="00505D15">
            <w:pPr>
              <w:rPr>
                <w:rFonts w:ascii="Arial" w:hAnsi="Arial" w:cs="Arial"/>
              </w:rPr>
            </w:pPr>
            <w:r w:rsidRPr="441536D2">
              <w:rPr>
                <w:rFonts w:ascii="Arial" w:hAnsi="Arial" w:cs="Arial"/>
              </w:rPr>
              <w:t>delegates)</w:t>
            </w:r>
          </w:p>
          <w:p w14:paraId="6C0C0AD8" w14:textId="77777777" w:rsidR="00505D15" w:rsidRDefault="00505D15" w:rsidP="00505D15">
            <w:pPr>
              <w:rPr>
                <w:rFonts w:ascii="Arial" w:hAnsi="Arial" w:cs="Arial"/>
              </w:rPr>
            </w:pPr>
            <w:r w:rsidRPr="441536D2">
              <w:rPr>
                <w:rFonts w:ascii="Arial" w:hAnsi="Arial" w:cs="Arial"/>
              </w:rPr>
              <w:t xml:space="preserve">or </w:t>
            </w:r>
          </w:p>
          <w:p w14:paraId="41CB9748" w14:textId="77777777" w:rsidR="00505D15" w:rsidRDefault="00505D15" w:rsidP="00505D15">
            <w:pPr>
              <w:rPr>
                <w:rFonts w:ascii="Arial" w:hAnsi="Arial" w:cs="Arial"/>
              </w:rPr>
            </w:pPr>
            <w:r w:rsidRPr="441536D2">
              <w:rPr>
                <w:rFonts w:ascii="Arial" w:hAnsi="Arial" w:cs="Arial"/>
              </w:rPr>
              <w:t xml:space="preserve">teams </w:t>
            </w:r>
          </w:p>
          <w:p w14:paraId="6003FD09" w14:textId="77777777" w:rsidR="00505D15" w:rsidRDefault="00505D15" w:rsidP="00505D15">
            <w:pPr>
              <w:rPr>
                <w:rFonts w:ascii="Arial" w:hAnsi="Arial" w:cs="Arial"/>
              </w:rPr>
            </w:pPr>
            <w:r w:rsidRPr="441536D2">
              <w:rPr>
                <w:rFonts w:ascii="Arial" w:hAnsi="Arial" w:cs="Arial"/>
              </w:rPr>
              <w:t xml:space="preserve">1 hour </w:t>
            </w:r>
          </w:p>
          <w:p w14:paraId="53ACAA5B" w14:textId="77777777" w:rsidR="00505D15" w:rsidRDefault="00505D15" w:rsidP="00505D15">
            <w:pPr>
              <w:rPr>
                <w:rFonts w:ascii="Arial" w:hAnsi="Arial" w:cs="Arial"/>
              </w:rPr>
            </w:pPr>
            <w:r w:rsidRPr="441536D2">
              <w:rPr>
                <w:rFonts w:ascii="Arial" w:hAnsi="Arial" w:cs="Arial"/>
              </w:rPr>
              <w:t>(30-40 delegates)</w:t>
            </w:r>
          </w:p>
          <w:p w14:paraId="21024F60" w14:textId="0636F694" w:rsidR="00505D15" w:rsidRDefault="00505D15" w:rsidP="00505D15">
            <w:pPr>
              <w:rPr>
                <w:rFonts w:ascii="Arial" w:eastAsia="Arial" w:hAnsi="Arial" w:cs="Arial"/>
              </w:rPr>
            </w:pPr>
          </w:p>
        </w:tc>
      </w:tr>
      <w:tr w:rsidR="00505D15" w14:paraId="1CB24DE5" w14:textId="77777777" w:rsidTr="009E0418">
        <w:trPr>
          <w:trHeight w:val="1680"/>
        </w:trPr>
        <w:tc>
          <w:tcPr>
            <w:tcW w:w="2085" w:type="dxa"/>
            <w:vMerge w:val="restart"/>
          </w:tcPr>
          <w:p w14:paraId="7E3A495D" w14:textId="1AAACD51" w:rsidR="00505D15" w:rsidRDefault="00505D15" w:rsidP="00505D15">
            <w:pPr>
              <w:rPr>
                <w:rFonts w:ascii="Arial" w:eastAsia="Arial" w:hAnsi="Arial" w:cs="Arial"/>
                <w:b/>
                <w:bCs/>
                <w:sz w:val="28"/>
                <w:szCs w:val="28"/>
              </w:rPr>
            </w:pPr>
            <w:r w:rsidRPr="3FC85B23">
              <w:rPr>
                <w:rFonts w:ascii="Arial" w:eastAsia="Arial" w:hAnsi="Arial" w:cs="Arial"/>
                <w:b/>
                <w:bCs/>
                <w:sz w:val="28"/>
                <w:szCs w:val="28"/>
              </w:rPr>
              <w:t>Dr Aruna</w:t>
            </w:r>
          </w:p>
          <w:p w14:paraId="17BD3A5E" w14:textId="52194EC7" w:rsidR="00505D15" w:rsidRDefault="00505D15" w:rsidP="00505D15">
            <w:pPr>
              <w:rPr>
                <w:rFonts w:ascii="Arial" w:eastAsia="Arial" w:hAnsi="Arial" w:cs="Arial"/>
                <w:b/>
                <w:bCs/>
                <w:sz w:val="28"/>
                <w:szCs w:val="28"/>
              </w:rPr>
            </w:pPr>
            <w:r w:rsidRPr="3FC85B23">
              <w:rPr>
                <w:rFonts w:ascii="Arial" w:eastAsia="Arial" w:hAnsi="Arial" w:cs="Arial"/>
                <w:b/>
                <w:bCs/>
                <w:sz w:val="28"/>
                <w:szCs w:val="28"/>
              </w:rPr>
              <w:t>Hodgson</w:t>
            </w:r>
          </w:p>
          <w:p w14:paraId="1F9F3694" w14:textId="551F4943" w:rsidR="00505D15" w:rsidRDefault="00505D15" w:rsidP="00505D15">
            <w:pPr>
              <w:rPr>
                <w:rFonts w:ascii="Arial" w:eastAsia="Arial" w:hAnsi="Arial" w:cs="Arial"/>
                <w:b/>
                <w:bCs/>
                <w:sz w:val="24"/>
                <w:szCs w:val="24"/>
              </w:rPr>
            </w:pPr>
            <w:r w:rsidRPr="00B86845">
              <w:rPr>
                <w:rFonts w:ascii="Arial" w:eastAsia="Arial" w:hAnsi="Arial" w:cs="Arial"/>
                <w:b/>
                <w:bCs/>
                <w:sz w:val="28"/>
                <w:szCs w:val="28"/>
              </w:rPr>
              <w:t>AD</w:t>
            </w:r>
          </w:p>
          <w:p w14:paraId="41014400" w14:textId="77777777" w:rsidR="00505D15" w:rsidRDefault="00505D15" w:rsidP="00505D15">
            <w:pPr>
              <w:rPr>
                <w:rFonts w:ascii="Arial" w:eastAsia="Arial" w:hAnsi="Arial" w:cs="Arial"/>
                <w:b/>
                <w:bCs/>
                <w:i/>
                <w:iCs/>
                <w:sz w:val="24"/>
                <w:szCs w:val="24"/>
              </w:rPr>
            </w:pPr>
          </w:p>
          <w:p w14:paraId="284DADB7" w14:textId="3340357D" w:rsidR="00505D15" w:rsidRDefault="00505D15" w:rsidP="00505D15">
            <w:pPr>
              <w:rPr>
                <w:rFonts w:ascii="Arial" w:eastAsia="Arial" w:hAnsi="Arial" w:cs="Arial"/>
                <w:b/>
                <w:bCs/>
                <w:sz w:val="28"/>
                <w:szCs w:val="28"/>
              </w:rPr>
            </w:pPr>
            <w:r w:rsidRPr="3FC85B23">
              <w:rPr>
                <w:rFonts w:ascii="Arial" w:eastAsia="Arial" w:hAnsi="Arial" w:cs="Arial"/>
                <w:b/>
                <w:bCs/>
                <w:i/>
                <w:iCs/>
                <w:sz w:val="24"/>
                <w:szCs w:val="24"/>
              </w:rPr>
              <w:t>SAS Drs</w:t>
            </w:r>
            <w:r>
              <w:rPr>
                <w:rFonts w:ascii="Arial" w:eastAsia="Arial" w:hAnsi="Arial" w:cs="Arial"/>
                <w:b/>
                <w:bCs/>
                <w:i/>
                <w:iCs/>
                <w:sz w:val="24"/>
                <w:szCs w:val="24"/>
              </w:rPr>
              <w:t xml:space="preserve"> &amp; International Drs </w:t>
            </w:r>
          </w:p>
        </w:tc>
        <w:tc>
          <w:tcPr>
            <w:tcW w:w="1710" w:type="dxa"/>
            <w:vMerge w:val="restart"/>
          </w:tcPr>
          <w:p w14:paraId="5C8CD09F" w14:textId="062AD0DE" w:rsidR="00505D15" w:rsidRDefault="00505D15" w:rsidP="00505D15">
            <w:pPr>
              <w:rPr>
                <w:rFonts w:ascii="Arial" w:eastAsia="Arial" w:hAnsi="Arial" w:cs="Arial"/>
              </w:rPr>
            </w:pPr>
            <w:r w:rsidRPr="3FC85B23">
              <w:rPr>
                <w:rFonts w:ascii="Arial" w:eastAsia="Arial" w:hAnsi="Arial" w:cs="Arial"/>
              </w:rPr>
              <w:t>SAS</w:t>
            </w:r>
            <w:r>
              <w:rPr>
                <w:rFonts w:ascii="Arial" w:eastAsia="Arial" w:hAnsi="Arial" w:cs="Arial"/>
              </w:rPr>
              <w:t xml:space="preserve"> Drs &amp;</w:t>
            </w:r>
            <w:r w:rsidRPr="3FC85B23">
              <w:rPr>
                <w:rFonts w:ascii="Arial" w:eastAsia="Arial" w:hAnsi="Arial" w:cs="Arial"/>
              </w:rPr>
              <w:t xml:space="preserve"> </w:t>
            </w:r>
            <w:r>
              <w:rPr>
                <w:rFonts w:ascii="Arial" w:eastAsia="Arial" w:hAnsi="Arial" w:cs="Arial"/>
              </w:rPr>
              <w:t>International Drs</w:t>
            </w:r>
          </w:p>
          <w:p w14:paraId="52EE2549" w14:textId="216D773E" w:rsidR="00505D15" w:rsidRDefault="00505D15" w:rsidP="00505D15">
            <w:pPr>
              <w:rPr>
                <w:rFonts w:ascii="Arial" w:eastAsia="Arial" w:hAnsi="Arial" w:cs="Arial"/>
                <w:b/>
                <w:bCs/>
                <w:i/>
                <w:iCs/>
              </w:rPr>
            </w:pPr>
          </w:p>
          <w:p w14:paraId="30F56AEC" w14:textId="414C62DA" w:rsidR="00505D15" w:rsidRDefault="00505D15" w:rsidP="00505D15">
            <w:pPr>
              <w:rPr>
                <w:rFonts w:ascii="Arial" w:eastAsia="Arial" w:hAnsi="Arial" w:cs="Arial"/>
                <w:b/>
                <w:bCs/>
                <w:i/>
                <w:iCs/>
              </w:rPr>
            </w:pPr>
            <w:r w:rsidRPr="3FC85B23">
              <w:rPr>
                <w:rFonts w:ascii="Arial" w:eastAsia="Arial" w:hAnsi="Arial" w:cs="Arial"/>
                <w:b/>
                <w:bCs/>
                <w:i/>
                <w:iCs/>
              </w:rPr>
              <w:t>(Wednesday</w:t>
            </w:r>
            <w:r>
              <w:rPr>
                <w:rFonts w:ascii="Arial" w:eastAsia="Arial" w:hAnsi="Arial" w:cs="Arial"/>
                <w:b/>
                <w:bCs/>
                <w:i/>
                <w:iCs/>
              </w:rPr>
              <w:t>/</w:t>
            </w:r>
            <w:r w:rsidRPr="3FC85B23">
              <w:rPr>
                <w:rFonts w:ascii="Arial" w:eastAsia="Arial" w:hAnsi="Arial" w:cs="Arial"/>
                <w:b/>
                <w:bCs/>
                <w:i/>
                <w:iCs/>
              </w:rPr>
              <w:t xml:space="preserve"> Thursday) </w:t>
            </w:r>
          </w:p>
        </w:tc>
        <w:tc>
          <w:tcPr>
            <w:tcW w:w="3394" w:type="dxa"/>
            <w:gridSpan w:val="2"/>
          </w:tcPr>
          <w:p w14:paraId="1D73C266" w14:textId="70CD0477" w:rsidR="00505D15" w:rsidRDefault="00505D15" w:rsidP="00505D15">
            <w:pPr>
              <w:rPr>
                <w:rFonts w:ascii="Arial" w:eastAsia="Arial" w:hAnsi="Arial" w:cs="Arial"/>
              </w:rPr>
            </w:pPr>
            <w:r>
              <w:rPr>
                <w:rFonts w:ascii="Arial" w:eastAsia="Arial" w:hAnsi="Arial" w:cs="Arial"/>
              </w:rPr>
              <w:t xml:space="preserve">Overview of </w:t>
            </w:r>
            <w:r w:rsidRPr="3FC85B23">
              <w:rPr>
                <w:rFonts w:ascii="Arial" w:eastAsia="Arial" w:hAnsi="Arial" w:cs="Arial"/>
              </w:rPr>
              <w:t>SAS Dr Development</w:t>
            </w:r>
            <w:r>
              <w:rPr>
                <w:rFonts w:ascii="Arial" w:eastAsia="Arial" w:hAnsi="Arial" w:cs="Arial"/>
              </w:rPr>
              <w:t xml:space="preserve"> in the </w:t>
            </w:r>
            <w:proofErr w:type="gramStart"/>
            <w:r>
              <w:rPr>
                <w:rFonts w:ascii="Arial" w:eastAsia="Arial" w:hAnsi="Arial" w:cs="Arial"/>
              </w:rPr>
              <w:t>North West</w:t>
            </w:r>
            <w:proofErr w:type="gramEnd"/>
            <w:r>
              <w:rPr>
                <w:rFonts w:ascii="Arial" w:eastAsia="Arial" w:hAnsi="Arial" w:cs="Arial"/>
              </w:rPr>
              <w:t xml:space="preserve"> </w:t>
            </w:r>
          </w:p>
          <w:p w14:paraId="04314697" w14:textId="77777777" w:rsidR="00505D15" w:rsidRDefault="00505D15" w:rsidP="00505D15">
            <w:pPr>
              <w:rPr>
                <w:rFonts w:ascii="Arial" w:eastAsia="Arial" w:hAnsi="Arial" w:cs="Arial"/>
              </w:rPr>
            </w:pPr>
          </w:p>
          <w:p w14:paraId="008722CC" w14:textId="5B4EA26E" w:rsidR="00505D15" w:rsidRDefault="00505D15" w:rsidP="00505D15">
            <w:pPr>
              <w:rPr>
                <w:rFonts w:ascii="Arial" w:eastAsia="Arial" w:hAnsi="Arial" w:cs="Arial"/>
              </w:rPr>
            </w:pPr>
          </w:p>
          <w:p w14:paraId="3447E6E7" w14:textId="77777777" w:rsidR="00505D15" w:rsidRDefault="00505D15" w:rsidP="00505D15">
            <w:pPr>
              <w:rPr>
                <w:rFonts w:ascii="Arial" w:eastAsia="Arial" w:hAnsi="Arial" w:cs="Arial"/>
              </w:rPr>
            </w:pPr>
          </w:p>
          <w:p w14:paraId="4225B738" w14:textId="77777777" w:rsidR="00505D15" w:rsidRDefault="00505D15" w:rsidP="00505D15">
            <w:pPr>
              <w:rPr>
                <w:rFonts w:ascii="Arial" w:eastAsia="Arial" w:hAnsi="Arial" w:cs="Arial"/>
              </w:rPr>
            </w:pPr>
          </w:p>
          <w:p w14:paraId="64EEADD5" w14:textId="75D98358" w:rsidR="00505D15" w:rsidRDefault="00505D15" w:rsidP="00505D15">
            <w:pPr>
              <w:rPr>
                <w:rFonts w:ascii="Arial" w:eastAsia="Arial" w:hAnsi="Arial" w:cs="Arial"/>
              </w:rPr>
            </w:pPr>
          </w:p>
        </w:tc>
        <w:tc>
          <w:tcPr>
            <w:tcW w:w="1293" w:type="dxa"/>
          </w:tcPr>
          <w:p w14:paraId="1A1E500E" w14:textId="77777777" w:rsidR="00505D15" w:rsidRDefault="00505D15" w:rsidP="00505D15">
            <w:pPr>
              <w:rPr>
                <w:rFonts w:ascii="Arial" w:eastAsia="Arial" w:hAnsi="Arial" w:cs="Arial"/>
              </w:rPr>
            </w:pPr>
            <w:r w:rsidRPr="3FC85B23">
              <w:rPr>
                <w:rFonts w:ascii="Arial" w:eastAsia="Arial" w:hAnsi="Arial" w:cs="Arial"/>
              </w:rPr>
              <w:t>SAS Drs/ DME/</w:t>
            </w:r>
            <w:proofErr w:type="spellStart"/>
            <w:r w:rsidRPr="3FC85B23">
              <w:rPr>
                <w:rFonts w:ascii="Arial" w:eastAsia="Arial" w:hAnsi="Arial" w:cs="Arial"/>
              </w:rPr>
              <w:t>HoS</w:t>
            </w:r>
            <w:proofErr w:type="spellEnd"/>
            <w:r w:rsidRPr="3FC85B23">
              <w:rPr>
                <w:rFonts w:ascii="Arial" w:eastAsia="Arial" w:hAnsi="Arial" w:cs="Arial"/>
              </w:rPr>
              <w:t>/TPD</w:t>
            </w:r>
            <w:r>
              <w:rPr>
                <w:rFonts w:ascii="Arial" w:eastAsia="Arial" w:hAnsi="Arial" w:cs="Arial"/>
              </w:rPr>
              <w:t>/Trainers</w:t>
            </w:r>
          </w:p>
          <w:p w14:paraId="35E94380" w14:textId="77777777" w:rsidR="00505D15" w:rsidRDefault="00505D15" w:rsidP="00505D15">
            <w:pPr>
              <w:rPr>
                <w:rFonts w:ascii="Arial" w:eastAsia="Arial" w:hAnsi="Arial" w:cs="Arial"/>
              </w:rPr>
            </w:pPr>
          </w:p>
          <w:p w14:paraId="6807E525" w14:textId="77777777" w:rsidR="00505D15" w:rsidRDefault="00505D15" w:rsidP="00505D15">
            <w:pPr>
              <w:rPr>
                <w:rFonts w:ascii="Arial" w:eastAsia="Arial" w:hAnsi="Arial" w:cs="Arial"/>
              </w:rPr>
            </w:pPr>
          </w:p>
          <w:p w14:paraId="099D931B" w14:textId="77777777" w:rsidR="00505D15" w:rsidRDefault="00505D15" w:rsidP="00505D15">
            <w:pPr>
              <w:rPr>
                <w:rFonts w:ascii="Arial" w:eastAsia="Arial" w:hAnsi="Arial" w:cs="Arial"/>
              </w:rPr>
            </w:pPr>
          </w:p>
          <w:p w14:paraId="533235F9" w14:textId="7FF587D8" w:rsidR="00505D15" w:rsidRDefault="00505D15" w:rsidP="00505D15">
            <w:pPr>
              <w:rPr>
                <w:rFonts w:ascii="Arial" w:eastAsia="Arial" w:hAnsi="Arial" w:cs="Arial"/>
              </w:rPr>
            </w:pPr>
          </w:p>
        </w:tc>
        <w:tc>
          <w:tcPr>
            <w:tcW w:w="2410" w:type="dxa"/>
          </w:tcPr>
          <w:p w14:paraId="7E16B58C" w14:textId="77777777" w:rsidR="00505D15" w:rsidRDefault="00505D15" w:rsidP="00505D15">
            <w:pPr>
              <w:rPr>
                <w:rFonts w:ascii="Arial" w:eastAsia="Arial" w:hAnsi="Arial" w:cs="Arial"/>
              </w:rPr>
            </w:pPr>
            <w:r>
              <w:rPr>
                <w:rFonts w:ascii="Arial" w:eastAsia="Arial" w:hAnsi="Arial" w:cs="Arial"/>
              </w:rPr>
              <w:t xml:space="preserve">Supporting </w:t>
            </w:r>
            <w:r w:rsidRPr="3FC85B23">
              <w:rPr>
                <w:rFonts w:ascii="Arial" w:eastAsia="Arial" w:hAnsi="Arial" w:cs="Arial"/>
              </w:rPr>
              <w:t>SAS Dr</w:t>
            </w:r>
            <w:r>
              <w:rPr>
                <w:rFonts w:ascii="Arial" w:eastAsia="Arial" w:hAnsi="Arial" w:cs="Arial"/>
              </w:rPr>
              <w:t xml:space="preserve"> development</w:t>
            </w:r>
          </w:p>
          <w:p w14:paraId="4F4F8CDF" w14:textId="77777777" w:rsidR="00505D15" w:rsidRDefault="00505D15" w:rsidP="00505D15">
            <w:pPr>
              <w:rPr>
                <w:rFonts w:ascii="Arial" w:eastAsia="Arial" w:hAnsi="Arial" w:cs="Arial"/>
              </w:rPr>
            </w:pPr>
          </w:p>
          <w:p w14:paraId="4C584334" w14:textId="77777777" w:rsidR="00505D15" w:rsidRDefault="00505D15" w:rsidP="00505D15">
            <w:pPr>
              <w:rPr>
                <w:rFonts w:ascii="Arial" w:eastAsia="Arial" w:hAnsi="Arial" w:cs="Arial"/>
              </w:rPr>
            </w:pPr>
          </w:p>
          <w:p w14:paraId="1B36D5ED" w14:textId="77777777" w:rsidR="00505D15" w:rsidRDefault="00505D15" w:rsidP="00505D15">
            <w:pPr>
              <w:rPr>
                <w:rFonts w:ascii="Arial" w:eastAsia="Arial" w:hAnsi="Arial" w:cs="Arial"/>
              </w:rPr>
            </w:pPr>
          </w:p>
          <w:p w14:paraId="1459D61D" w14:textId="21B99DAC" w:rsidR="00505D15" w:rsidRDefault="00505D15" w:rsidP="00505D15">
            <w:pPr>
              <w:rPr>
                <w:rFonts w:ascii="Arial" w:eastAsia="Arial" w:hAnsi="Arial" w:cs="Arial"/>
              </w:rPr>
            </w:pPr>
          </w:p>
        </w:tc>
        <w:tc>
          <w:tcPr>
            <w:tcW w:w="2126" w:type="dxa"/>
          </w:tcPr>
          <w:p w14:paraId="4F82A5E9" w14:textId="77777777" w:rsidR="00505D15" w:rsidRDefault="00505D15" w:rsidP="00505D15">
            <w:pPr>
              <w:rPr>
                <w:rFonts w:ascii="Arial" w:eastAsia="Arial" w:hAnsi="Arial" w:cs="Arial"/>
              </w:rPr>
            </w:pPr>
            <w:r w:rsidRPr="3FC85B23">
              <w:rPr>
                <w:rFonts w:ascii="Arial" w:eastAsia="Arial" w:hAnsi="Arial" w:cs="Arial"/>
              </w:rPr>
              <w:t>Improve understanding of career development options for SAS Drs</w:t>
            </w:r>
            <w:r>
              <w:rPr>
                <w:rFonts w:ascii="Arial" w:eastAsia="Arial" w:hAnsi="Arial" w:cs="Arial"/>
              </w:rPr>
              <w:t xml:space="preserve"> &amp; the support available in the NW</w:t>
            </w:r>
          </w:p>
          <w:p w14:paraId="1BB5BCD7" w14:textId="6223BF99" w:rsidR="00505D15" w:rsidRDefault="00505D15" w:rsidP="00505D15">
            <w:pPr>
              <w:rPr>
                <w:rFonts w:ascii="Arial" w:eastAsia="Arial" w:hAnsi="Arial" w:cs="Arial"/>
              </w:rPr>
            </w:pPr>
          </w:p>
        </w:tc>
        <w:tc>
          <w:tcPr>
            <w:tcW w:w="1549" w:type="dxa"/>
          </w:tcPr>
          <w:p w14:paraId="27F277D3" w14:textId="7A728426" w:rsidR="00505D15" w:rsidRDefault="00505D15" w:rsidP="00505D15">
            <w:pPr>
              <w:rPr>
                <w:rFonts w:ascii="Arial" w:eastAsia="Arial" w:hAnsi="Arial" w:cs="Arial"/>
              </w:rPr>
            </w:pPr>
            <w:r>
              <w:rPr>
                <w:rFonts w:ascii="Arial" w:eastAsia="Arial" w:hAnsi="Arial" w:cs="Arial"/>
              </w:rPr>
              <w:t xml:space="preserve">Teams or face to face </w:t>
            </w:r>
          </w:p>
          <w:p w14:paraId="1644A87C" w14:textId="73F47B02" w:rsidR="00505D15" w:rsidRDefault="00505D15" w:rsidP="00505D15">
            <w:pPr>
              <w:rPr>
                <w:rFonts w:ascii="Arial" w:eastAsia="Arial" w:hAnsi="Arial" w:cs="Arial"/>
              </w:rPr>
            </w:pPr>
            <w:r>
              <w:rPr>
                <w:rFonts w:ascii="Arial" w:eastAsia="Arial" w:hAnsi="Arial" w:cs="Arial"/>
              </w:rPr>
              <w:t>Up to 50</w:t>
            </w:r>
          </w:p>
          <w:p w14:paraId="570FC879" w14:textId="333B0CE5" w:rsidR="00505D15" w:rsidRDefault="00505D15" w:rsidP="00505D15">
            <w:pPr>
              <w:rPr>
                <w:rFonts w:ascii="Arial" w:eastAsia="Arial" w:hAnsi="Arial" w:cs="Arial"/>
              </w:rPr>
            </w:pPr>
            <w:r w:rsidRPr="3FC85B23">
              <w:rPr>
                <w:rFonts w:ascii="Arial" w:eastAsia="Arial" w:hAnsi="Arial" w:cs="Arial"/>
              </w:rPr>
              <w:t xml:space="preserve">30 </w:t>
            </w:r>
            <w:r>
              <w:rPr>
                <w:rFonts w:ascii="Arial" w:eastAsia="Arial" w:hAnsi="Arial" w:cs="Arial"/>
              </w:rPr>
              <w:t xml:space="preserve">- 60 </w:t>
            </w:r>
            <w:r w:rsidRPr="3FC85B23">
              <w:rPr>
                <w:rFonts w:ascii="Arial" w:eastAsia="Arial" w:hAnsi="Arial" w:cs="Arial"/>
              </w:rPr>
              <w:t>mins</w:t>
            </w:r>
          </w:p>
          <w:p w14:paraId="47D4A521" w14:textId="77777777" w:rsidR="00505D15" w:rsidRDefault="00505D15" w:rsidP="00505D15">
            <w:pPr>
              <w:rPr>
                <w:rFonts w:ascii="Arial" w:eastAsia="Arial" w:hAnsi="Arial" w:cs="Arial"/>
              </w:rPr>
            </w:pPr>
          </w:p>
          <w:p w14:paraId="1124BE5E" w14:textId="77777777" w:rsidR="00505D15" w:rsidRDefault="00505D15" w:rsidP="00505D15">
            <w:pPr>
              <w:rPr>
                <w:rFonts w:ascii="Arial" w:eastAsia="Arial" w:hAnsi="Arial" w:cs="Arial"/>
              </w:rPr>
            </w:pPr>
          </w:p>
          <w:p w14:paraId="70946DC3" w14:textId="07881533" w:rsidR="00505D15" w:rsidRDefault="00505D15" w:rsidP="00505D15">
            <w:pPr>
              <w:rPr>
                <w:rFonts w:ascii="Arial" w:eastAsia="Arial" w:hAnsi="Arial" w:cs="Arial"/>
              </w:rPr>
            </w:pPr>
          </w:p>
        </w:tc>
      </w:tr>
      <w:tr w:rsidR="00505D15" w14:paraId="676DC594" w14:textId="77777777" w:rsidTr="009E0418">
        <w:trPr>
          <w:trHeight w:val="1860"/>
        </w:trPr>
        <w:tc>
          <w:tcPr>
            <w:tcW w:w="2085" w:type="dxa"/>
            <w:vMerge/>
          </w:tcPr>
          <w:p w14:paraId="7F38E68A" w14:textId="77777777" w:rsidR="00505D15" w:rsidRPr="3FC85B23" w:rsidRDefault="00505D15" w:rsidP="00505D15">
            <w:pPr>
              <w:rPr>
                <w:rFonts w:ascii="Arial" w:eastAsia="Arial" w:hAnsi="Arial" w:cs="Arial"/>
                <w:b/>
                <w:bCs/>
                <w:sz w:val="28"/>
                <w:szCs w:val="28"/>
              </w:rPr>
            </w:pPr>
          </w:p>
        </w:tc>
        <w:tc>
          <w:tcPr>
            <w:tcW w:w="1710" w:type="dxa"/>
            <w:vMerge/>
          </w:tcPr>
          <w:p w14:paraId="44F146D3" w14:textId="77777777" w:rsidR="00505D15" w:rsidRPr="3FC85B23" w:rsidRDefault="00505D15" w:rsidP="00505D15">
            <w:pPr>
              <w:rPr>
                <w:rFonts w:ascii="Arial" w:eastAsia="Arial" w:hAnsi="Arial" w:cs="Arial"/>
              </w:rPr>
            </w:pPr>
          </w:p>
        </w:tc>
        <w:tc>
          <w:tcPr>
            <w:tcW w:w="3394" w:type="dxa"/>
            <w:gridSpan w:val="2"/>
          </w:tcPr>
          <w:p w14:paraId="0FD9EC4F" w14:textId="77777777" w:rsidR="00505D15" w:rsidRDefault="00505D15" w:rsidP="00505D15">
            <w:pPr>
              <w:rPr>
                <w:rFonts w:ascii="Arial" w:eastAsia="Arial" w:hAnsi="Arial" w:cs="Arial"/>
              </w:rPr>
            </w:pPr>
            <w:r>
              <w:rPr>
                <w:rFonts w:ascii="Arial" w:eastAsia="Arial" w:hAnsi="Arial" w:cs="Arial"/>
              </w:rPr>
              <w:t>Supervising International Medical Graduates</w:t>
            </w:r>
          </w:p>
          <w:p w14:paraId="7736EEE1" w14:textId="77777777" w:rsidR="00505D15" w:rsidRDefault="00505D15" w:rsidP="00505D15">
            <w:pPr>
              <w:rPr>
                <w:rFonts w:ascii="Arial" w:eastAsia="Arial" w:hAnsi="Arial" w:cs="Arial"/>
              </w:rPr>
            </w:pPr>
          </w:p>
        </w:tc>
        <w:tc>
          <w:tcPr>
            <w:tcW w:w="1293" w:type="dxa"/>
          </w:tcPr>
          <w:p w14:paraId="117732F7" w14:textId="77777777" w:rsidR="00505D15" w:rsidRPr="3FC85B23" w:rsidRDefault="00505D15" w:rsidP="00505D15">
            <w:pPr>
              <w:rPr>
                <w:rFonts w:ascii="Arial" w:eastAsia="Arial" w:hAnsi="Arial" w:cs="Arial"/>
              </w:rPr>
            </w:pPr>
            <w:r>
              <w:rPr>
                <w:rFonts w:ascii="Arial" w:eastAsia="Arial" w:hAnsi="Arial" w:cs="Arial"/>
              </w:rPr>
              <w:t>Anyone involved in supervising international Drs</w:t>
            </w:r>
          </w:p>
        </w:tc>
        <w:tc>
          <w:tcPr>
            <w:tcW w:w="2410" w:type="dxa"/>
          </w:tcPr>
          <w:p w14:paraId="5967A443" w14:textId="77777777" w:rsidR="00505D15" w:rsidRDefault="00505D15" w:rsidP="00505D15">
            <w:pPr>
              <w:rPr>
                <w:rFonts w:ascii="Arial" w:eastAsia="Arial" w:hAnsi="Arial" w:cs="Arial"/>
              </w:rPr>
            </w:pPr>
            <w:r>
              <w:rPr>
                <w:rFonts w:ascii="Arial" w:eastAsia="Arial" w:hAnsi="Arial" w:cs="Arial"/>
              </w:rPr>
              <w:t>Enhancing supervision of international Drs</w:t>
            </w:r>
          </w:p>
          <w:p w14:paraId="24EADFB6" w14:textId="77777777" w:rsidR="00505D15" w:rsidRDefault="00505D15" w:rsidP="00505D15">
            <w:pPr>
              <w:rPr>
                <w:rFonts w:ascii="Arial" w:eastAsia="Arial" w:hAnsi="Arial" w:cs="Arial"/>
              </w:rPr>
            </w:pPr>
          </w:p>
        </w:tc>
        <w:tc>
          <w:tcPr>
            <w:tcW w:w="2126" w:type="dxa"/>
          </w:tcPr>
          <w:p w14:paraId="6CB5B71A" w14:textId="77777777" w:rsidR="00505D15" w:rsidRPr="00AF73A0" w:rsidRDefault="00505D15" w:rsidP="00505D15">
            <w:pPr>
              <w:rPr>
                <w:rFonts w:ascii="Arial" w:eastAsia="Arial" w:hAnsi="Arial" w:cs="Arial"/>
              </w:rPr>
            </w:pPr>
            <w:r>
              <w:rPr>
                <w:rFonts w:ascii="Arial" w:eastAsia="Arial" w:hAnsi="Arial" w:cs="Arial"/>
              </w:rPr>
              <w:t>E</w:t>
            </w:r>
            <w:r w:rsidRPr="00AF73A0">
              <w:rPr>
                <w:rFonts w:ascii="Arial" w:eastAsia="Arial" w:hAnsi="Arial" w:cs="Arial"/>
              </w:rPr>
              <w:t xml:space="preserve">quip supervisors to be able to support </w:t>
            </w:r>
            <w:r>
              <w:rPr>
                <w:rFonts w:ascii="Arial" w:eastAsia="Arial" w:hAnsi="Arial" w:cs="Arial"/>
              </w:rPr>
              <w:t xml:space="preserve">international Drs </w:t>
            </w:r>
            <w:r w:rsidRPr="00AF73A0">
              <w:rPr>
                <w:rFonts w:ascii="Arial" w:eastAsia="Arial" w:hAnsi="Arial" w:cs="Arial"/>
              </w:rPr>
              <w:t>effectively so they can thrive within their trust and specialty.</w:t>
            </w:r>
          </w:p>
          <w:p w14:paraId="61950283" w14:textId="77777777" w:rsidR="00505D15" w:rsidRPr="3FC85B23" w:rsidRDefault="00505D15" w:rsidP="00505D15">
            <w:pPr>
              <w:rPr>
                <w:rFonts w:ascii="Arial" w:eastAsia="Arial" w:hAnsi="Arial" w:cs="Arial"/>
              </w:rPr>
            </w:pPr>
          </w:p>
        </w:tc>
        <w:tc>
          <w:tcPr>
            <w:tcW w:w="1549" w:type="dxa"/>
          </w:tcPr>
          <w:p w14:paraId="7C14A8CF" w14:textId="77777777" w:rsidR="00505D15" w:rsidRDefault="00505D15" w:rsidP="00505D15">
            <w:pPr>
              <w:rPr>
                <w:rFonts w:ascii="Arial" w:eastAsia="Arial" w:hAnsi="Arial" w:cs="Arial"/>
              </w:rPr>
            </w:pPr>
            <w:r>
              <w:rPr>
                <w:rFonts w:ascii="Arial" w:eastAsia="Arial" w:hAnsi="Arial" w:cs="Arial"/>
              </w:rPr>
              <w:t>Teams or face to face</w:t>
            </w:r>
          </w:p>
          <w:p w14:paraId="3F9D1053" w14:textId="77777777" w:rsidR="00505D15" w:rsidRDefault="00505D15" w:rsidP="00505D15">
            <w:pPr>
              <w:rPr>
                <w:rFonts w:ascii="Arial" w:eastAsia="Arial" w:hAnsi="Arial" w:cs="Arial"/>
              </w:rPr>
            </w:pPr>
            <w:r>
              <w:rPr>
                <w:rFonts w:ascii="Arial" w:eastAsia="Arial" w:hAnsi="Arial" w:cs="Arial"/>
              </w:rPr>
              <w:t>Up to 50</w:t>
            </w:r>
          </w:p>
          <w:p w14:paraId="2C8E3AAD" w14:textId="77777777" w:rsidR="00505D15" w:rsidRDefault="00505D15" w:rsidP="00505D15">
            <w:pPr>
              <w:rPr>
                <w:rFonts w:ascii="Arial" w:eastAsia="Arial" w:hAnsi="Arial" w:cs="Arial"/>
              </w:rPr>
            </w:pPr>
            <w:r>
              <w:rPr>
                <w:rFonts w:ascii="Arial" w:eastAsia="Arial" w:hAnsi="Arial" w:cs="Arial"/>
              </w:rPr>
              <w:t xml:space="preserve">60 - 90 </w:t>
            </w:r>
            <w:r w:rsidRPr="3FC85B23">
              <w:rPr>
                <w:rFonts w:ascii="Arial" w:eastAsia="Arial" w:hAnsi="Arial" w:cs="Arial"/>
              </w:rPr>
              <w:t xml:space="preserve">mins </w:t>
            </w:r>
          </w:p>
        </w:tc>
      </w:tr>
      <w:tr w:rsidR="00505D15" w14:paraId="0F267479" w14:textId="77777777" w:rsidTr="009E0418">
        <w:trPr>
          <w:trHeight w:val="1230"/>
        </w:trPr>
        <w:tc>
          <w:tcPr>
            <w:tcW w:w="2085" w:type="dxa"/>
            <w:vMerge w:val="restart"/>
          </w:tcPr>
          <w:p w14:paraId="28AFE5CC" w14:textId="77777777" w:rsidR="00505D15" w:rsidRDefault="00505D15" w:rsidP="00505D15">
            <w:pPr>
              <w:rPr>
                <w:rFonts w:ascii="Arial" w:hAnsi="Arial" w:cs="Arial"/>
                <w:b/>
                <w:sz w:val="28"/>
                <w:szCs w:val="28"/>
              </w:rPr>
            </w:pPr>
            <w:r>
              <w:rPr>
                <w:rFonts w:ascii="Arial" w:hAnsi="Arial" w:cs="Arial"/>
                <w:b/>
                <w:sz w:val="28"/>
                <w:szCs w:val="28"/>
              </w:rPr>
              <w:lastRenderedPageBreak/>
              <w:t>Dr Richard Hughes</w:t>
            </w:r>
          </w:p>
          <w:p w14:paraId="7F0F8F9C" w14:textId="77777777" w:rsidR="00505D15" w:rsidRDefault="00505D15" w:rsidP="00505D15">
            <w:pPr>
              <w:rPr>
                <w:rFonts w:ascii="Arial" w:hAnsi="Arial" w:cs="Arial"/>
                <w:b/>
                <w:sz w:val="28"/>
                <w:szCs w:val="28"/>
              </w:rPr>
            </w:pPr>
            <w:r>
              <w:rPr>
                <w:rFonts w:ascii="Arial" w:hAnsi="Arial" w:cs="Arial"/>
                <w:b/>
                <w:sz w:val="28"/>
                <w:szCs w:val="28"/>
              </w:rPr>
              <w:t>AD</w:t>
            </w:r>
          </w:p>
          <w:p w14:paraId="13053EF9" w14:textId="77777777" w:rsidR="00505D15" w:rsidRDefault="00505D15" w:rsidP="00505D15">
            <w:pPr>
              <w:rPr>
                <w:rFonts w:ascii="Arial" w:hAnsi="Arial" w:cs="Arial"/>
                <w:b/>
                <w:sz w:val="28"/>
                <w:szCs w:val="28"/>
              </w:rPr>
            </w:pPr>
          </w:p>
          <w:p w14:paraId="4B4D8E21" w14:textId="77777777" w:rsidR="00505D15" w:rsidRDefault="00505D15" w:rsidP="00505D15">
            <w:pPr>
              <w:rPr>
                <w:rFonts w:ascii="Arial" w:hAnsi="Arial" w:cs="Arial"/>
                <w:b/>
                <w:i/>
                <w:iCs/>
                <w:sz w:val="24"/>
                <w:szCs w:val="24"/>
              </w:rPr>
            </w:pPr>
            <w:r>
              <w:rPr>
                <w:rFonts w:ascii="Arial" w:hAnsi="Arial" w:cs="Arial"/>
                <w:b/>
                <w:i/>
                <w:iCs/>
                <w:sz w:val="24"/>
                <w:szCs w:val="24"/>
              </w:rPr>
              <w:t>Rota Fellows</w:t>
            </w:r>
          </w:p>
          <w:p w14:paraId="79526040" w14:textId="77777777" w:rsidR="00505D15" w:rsidRDefault="00505D15" w:rsidP="00505D15">
            <w:pPr>
              <w:rPr>
                <w:rFonts w:ascii="Arial" w:hAnsi="Arial" w:cs="Arial"/>
                <w:b/>
                <w:i/>
                <w:iCs/>
                <w:sz w:val="24"/>
                <w:szCs w:val="24"/>
              </w:rPr>
            </w:pPr>
          </w:p>
          <w:p w14:paraId="62267857" w14:textId="77777777" w:rsidR="00505D15" w:rsidRPr="3FC85B23" w:rsidRDefault="00505D15" w:rsidP="00505D15">
            <w:pPr>
              <w:rPr>
                <w:rFonts w:ascii="Arial" w:eastAsia="Arial" w:hAnsi="Arial" w:cs="Arial"/>
                <w:b/>
                <w:bCs/>
                <w:sz w:val="28"/>
                <w:szCs w:val="28"/>
              </w:rPr>
            </w:pPr>
          </w:p>
        </w:tc>
        <w:tc>
          <w:tcPr>
            <w:tcW w:w="1710" w:type="dxa"/>
            <w:vMerge w:val="restart"/>
          </w:tcPr>
          <w:p w14:paraId="0B24FC2B" w14:textId="77777777" w:rsidR="00505D15" w:rsidRDefault="00505D15" w:rsidP="00505D15">
            <w:pPr>
              <w:rPr>
                <w:rFonts w:ascii="Arial" w:eastAsia="Arial" w:hAnsi="Arial" w:cs="Arial"/>
              </w:rPr>
            </w:pPr>
            <w:r>
              <w:rPr>
                <w:rFonts w:ascii="Arial" w:eastAsia="Arial" w:hAnsi="Arial" w:cs="Arial"/>
              </w:rPr>
              <w:t>Rota Design</w:t>
            </w:r>
          </w:p>
          <w:p w14:paraId="5C116CD0" w14:textId="77777777" w:rsidR="00505D15" w:rsidRDefault="00505D15" w:rsidP="00505D15">
            <w:pPr>
              <w:rPr>
                <w:rFonts w:ascii="Arial" w:eastAsia="Arial" w:hAnsi="Arial" w:cs="Arial"/>
              </w:rPr>
            </w:pPr>
          </w:p>
          <w:p w14:paraId="3CA07C6D" w14:textId="77777777" w:rsidR="00505D15" w:rsidRDefault="00505D15" w:rsidP="00505D15">
            <w:pPr>
              <w:rPr>
                <w:rFonts w:ascii="Arial" w:eastAsia="Arial" w:hAnsi="Arial" w:cs="Arial"/>
              </w:rPr>
            </w:pPr>
            <w:r>
              <w:rPr>
                <w:rFonts w:ascii="Arial" w:eastAsia="Arial" w:hAnsi="Arial" w:cs="Arial"/>
              </w:rPr>
              <w:t>Developing Leaders</w:t>
            </w:r>
          </w:p>
          <w:p w14:paraId="73D23477" w14:textId="77777777" w:rsidR="00505D15" w:rsidRDefault="00505D15" w:rsidP="00505D15">
            <w:pPr>
              <w:rPr>
                <w:rFonts w:ascii="Arial" w:eastAsia="Arial" w:hAnsi="Arial" w:cs="Arial"/>
              </w:rPr>
            </w:pPr>
          </w:p>
          <w:p w14:paraId="78E39990" w14:textId="6233B563" w:rsidR="00505D15" w:rsidRPr="00EC01E6" w:rsidRDefault="00505D15" w:rsidP="00505D15">
            <w:pPr>
              <w:rPr>
                <w:rFonts w:ascii="Arial" w:eastAsia="Arial" w:hAnsi="Arial" w:cs="Arial"/>
                <w:b/>
                <w:i/>
              </w:rPr>
            </w:pPr>
            <w:r w:rsidRPr="00EC01E6">
              <w:rPr>
                <w:rFonts w:ascii="Arial" w:eastAsia="Arial" w:hAnsi="Arial" w:cs="Arial"/>
                <w:b/>
                <w:i/>
              </w:rPr>
              <w:t>(Wednesday / Thursday)</w:t>
            </w:r>
          </w:p>
        </w:tc>
        <w:tc>
          <w:tcPr>
            <w:tcW w:w="3394" w:type="dxa"/>
            <w:gridSpan w:val="2"/>
          </w:tcPr>
          <w:p w14:paraId="4E872219" w14:textId="3CC643A7" w:rsidR="00505D15" w:rsidRDefault="00505D15" w:rsidP="00505D15">
            <w:pPr>
              <w:rPr>
                <w:rFonts w:ascii="Arial" w:eastAsia="Arial" w:hAnsi="Arial" w:cs="Arial"/>
              </w:rPr>
            </w:pPr>
            <w:r>
              <w:rPr>
                <w:rFonts w:ascii="Arial" w:eastAsia="Arial" w:hAnsi="Arial" w:cs="Arial"/>
              </w:rPr>
              <w:t>Creating better rotas</w:t>
            </w:r>
          </w:p>
        </w:tc>
        <w:tc>
          <w:tcPr>
            <w:tcW w:w="1293" w:type="dxa"/>
          </w:tcPr>
          <w:p w14:paraId="3133EB6E" w14:textId="235205BC" w:rsidR="00505D15" w:rsidRDefault="00505D15" w:rsidP="00505D15">
            <w:pPr>
              <w:rPr>
                <w:rFonts w:ascii="Arial" w:eastAsia="Arial" w:hAnsi="Arial" w:cs="Arial"/>
              </w:rPr>
            </w:pPr>
            <w:r w:rsidRPr="00D82A1E">
              <w:rPr>
                <w:rFonts w:ascii="Arial" w:eastAsia="Arial" w:hAnsi="Arial" w:cs="Arial"/>
              </w:rPr>
              <w:t xml:space="preserve">DME/ FPD/ TSTL/ ES/ CS/ </w:t>
            </w:r>
            <w:proofErr w:type="spellStart"/>
            <w:r w:rsidRPr="00D82A1E">
              <w:rPr>
                <w:rFonts w:ascii="Arial" w:eastAsia="Arial" w:hAnsi="Arial" w:cs="Arial"/>
              </w:rPr>
              <w:t>HoS</w:t>
            </w:r>
            <w:proofErr w:type="spellEnd"/>
            <w:r w:rsidRPr="00D82A1E">
              <w:rPr>
                <w:rFonts w:ascii="Arial" w:eastAsia="Arial" w:hAnsi="Arial" w:cs="Arial"/>
              </w:rPr>
              <w:t>/ TPD/Postgrad teams</w:t>
            </w:r>
            <w:r>
              <w:rPr>
                <w:rFonts w:ascii="Arial" w:eastAsia="Arial" w:hAnsi="Arial" w:cs="Arial"/>
              </w:rPr>
              <w:t>/Doctors in Training/Non-medical Rota Coordinators</w:t>
            </w:r>
          </w:p>
        </w:tc>
        <w:tc>
          <w:tcPr>
            <w:tcW w:w="2410" w:type="dxa"/>
          </w:tcPr>
          <w:p w14:paraId="2FDBA657" w14:textId="54C42A69" w:rsidR="00505D15" w:rsidRDefault="00505D15" w:rsidP="00505D15">
            <w:pPr>
              <w:rPr>
                <w:rFonts w:ascii="Arial" w:eastAsia="Arial" w:hAnsi="Arial" w:cs="Arial"/>
              </w:rPr>
            </w:pPr>
            <w:r>
              <w:rPr>
                <w:rFonts w:ascii="Arial" w:eastAsia="Arial" w:hAnsi="Arial" w:cs="Arial"/>
              </w:rPr>
              <w:t>Exploring how work-life balance and training opportunities can be improved with thoughtfully designed rotas</w:t>
            </w:r>
          </w:p>
        </w:tc>
        <w:tc>
          <w:tcPr>
            <w:tcW w:w="2126" w:type="dxa"/>
          </w:tcPr>
          <w:p w14:paraId="1889271B" w14:textId="46693331" w:rsidR="00505D15" w:rsidRPr="00EC01E6" w:rsidRDefault="00505D15" w:rsidP="00505D15">
            <w:pPr>
              <w:rPr>
                <w:rFonts w:ascii="Arial" w:eastAsia="Arial" w:hAnsi="Arial" w:cs="Arial"/>
              </w:rPr>
            </w:pPr>
            <w:r>
              <w:rPr>
                <w:rFonts w:ascii="Arial" w:eastAsia="Arial" w:hAnsi="Arial" w:cs="Arial"/>
              </w:rPr>
              <w:t>Ideas about how to make rotas fit for training as well as service, including increasing autonomy for trainees</w:t>
            </w:r>
          </w:p>
        </w:tc>
        <w:tc>
          <w:tcPr>
            <w:tcW w:w="1549" w:type="dxa"/>
          </w:tcPr>
          <w:p w14:paraId="4CDDA8FB" w14:textId="77777777" w:rsidR="00505D15" w:rsidRDefault="00505D15" w:rsidP="00505D15">
            <w:pPr>
              <w:rPr>
                <w:rFonts w:ascii="Arial" w:eastAsia="Arial" w:hAnsi="Arial" w:cs="Arial"/>
              </w:rPr>
            </w:pPr>
            <w:r>
              <w:rPr>
                <w:rFonts w:ascii="Arial" w:eastAsia="Arial" w:hAnsi="Arial" w:cs="Arial"/>
              </w:rPr>
              <w:t>Best face-to-face</w:t>
            </w:r>
          </w:p>
          <w:p w14:paraId="6251A1CD" w14:textId="77777777" w:rsidR="00505D15" w:rsidRDefault="00505D15" w:rsidP="00505D15">
            <w:pPr>
              <w:rPr>
                <w:rFonts w:ascii="Arial" w:eastAsia="Arial" w:hAnsi="Arial" w:cs="Arial"/>
              </w:rPr>
            </w:pPr>
          </w:p>
          <w:p w14:paraId="60AE05EE" w14:textId="70B911B5" w:rsidR="00505D15" w:rsidRDefault="00505D15" w:rsidP="00505D15">
            <w:pPr>
              <w:rPr>
                <w:rFonts w:ascii="Arial" w:eastAsia="Arial" w:hAnsi="Arial" w:cs="Arial"/>
              </w:rPr>
            </w:pPr>
            <w:r>
              <w:rPr>
                <w:rFonts w:ascii="Arial" w:eastAsia="Arial" w:hAnsi="Arial" w:cs="Arial"/>
              </w:rPr>
              <w:t>90 mins - 2 hours</w:t>
            </w:r>
          </w:p>
        </w:tc>
      </w:tr>
      <w:tr w:rsidR="00505D15" w14:paraId="688D1A52" w14:textId="77777777" w:rsidTr="009E0418">
        <w:trPr>
          <w:trHeight w:val="1229"/>
        </w:trPr>
        <w:tc>
          <w:tcPr>
            <w:tcW w:w="2085" w:type="dxa"/>
            <w:vMerge/>
          </w:tcPr>
          <w:p w14:paraId="7BF1FF72" w14:textId="77777777" w:rsidR="00505D15" w:rsidRDefault="00505D15" w:rsidP="00505D15">
            <w:pPr>
              <w:rPr>
                <w:rFonts w:ascii="Arial" w:hAnsi="Arial" w:cs="Arial"/>
                <w:b/>
                <w:sz w:val="28"/>
                <w:szCs w:val="28"/>
              </w:rPr>
            </w:pPr>
          </w:p>
        </w:tc>
        <w:tc>
          <w:tcPr>
            <w:tcW w:w="1710" w:type="dxa"/>
            <w:vMerge/>
          </w:tcPr>
          <w:p w14:paraId="0DE1A1B1" w14:textId="77777777" w:rsidR="00505D15" w:rsidRDefault="00505D15" w:rsidP="00505D15">
            <w:pPr>
              <w:rPr>
                <w:rFonts w:ascii="Arial" w:eastAsia="Arial" w:hAnsi="Arial" w:cs="Arial"/>
              </w:rPr>
            </w:pPr>
          </w:p>
        </w:tc>
        <w:tc>
          <w:tcPr>
            <w:tcW w:w="3394" w:type="dxa"/>
            <w:gridSpan w:val="2"/>
          </w:tcPr>
          <w:p w14:paraId="2404BEB9" w14:textId="7760015E" w:rsidR="00505D15" w:rsidRDefault="00505D15" w:rsidP="00505D15">
            <w:pPr>
              <w:rPr>
                <w:rFonts w:ascii="Arial" w:eastAsia="Arial" w:hAnsi="Arial" w:cs="Arial"/>
              </w:rPr>
            </w:pPr>
            <w:r>
              <w:rPr>
                <w:rFonts w:ascii="Arial" w:eastAsia="Arial" w:hAnsi="Arial" w:cs="Arial"/>
              </w:rPr>
              <w:t>Leading People: Dealing with Conflict</w:t>
            </w:r>
          </w:p>
        </w:tc>
        <w:tc>
          <w:tcPr>
            <w:tcW w:w="1293" w:type="dxa"/>
          </w:tcPr>
          <w:p w14:paraId="65157441" w14:textId="25078432" w:rsidR="00505D15" w:rsidRPr="00D82A1E" w:rsidRDefault="00505D15" w:rsidP="00505D15">
            <w:pPr>
              <w:rPr>
                <w:rFonts w:ascii="Arial" w:eastAsia="Arial" w:hAnsi="Arial" w:cs="Arial"/>
              </w:rPr>
            </w:pPr>
            <w:r w:rsidRPr="00CD6152">
              <w:rPr>
                <w:rFonts w:ascii="Arial" w:eastAsia="Arial" w:hAnsi="Arial" w:cs="Arial"/>
              </w:rPr>
              <w:t xml:space="preserve">TSTL/ ES/ CS/ </w:t>
            </w:r>
            <w:proofErr w:type="spellStart"/>
            <w:r w:rsidRPr="00CD6152">
              <w:rPr>
                <w:rFonts w:ascii="Arial" w:eastAsia="Arial" w:hAnsi="Arial" w:cs="Arial"/>
              </w:rPr>
              <w:t>HoS</w:t>
            </w:r>
            <w:proofErr w:type="spellEnd"/>
            <w:r w:rsidRPr="00CD6152">
              <w:rPr>
                <w:rFonts w:ascii="Arial" w:eastAsia="Arial" w:hAnsi="Arial" w:cs="Arial"/>
              </w:rPr>
              <w:t>/ TPD/ /Doctors in Training</w:t>
            </w:r>
          </w:p>
        </w:tc>
        <w:tc>
          <w:tcPr>
            <w:tcW w:w="2410" w:type="dxa"/>
          </w:tcPr>
          <w:p w14:paraId="0319D289" w14:textId="6D6885CC" w:rsidR="00505D15" w:rsidRDefault="00505D15" w:rsidP="00505D15">
            <w:pPr>
              <w:rPr>
                <w:rFonts w:ascii="Arial" w:eastAsia="Arial" w:hAnsi="Arial" w:cs="Arial"/>
              </w:rPr>
            </w:pPr>
            <w:r>
              <w:rPr>
                <w:rFonts w:ascii="Arial" w:eastAsia="Arial" w:hAnsi="Arial" w:cs="Arial"/>
              </w:rPr>
              <w:t>Understanding conflict and the ways with which it can be resolved</w:t>
            </w:r>
          </w:p>
        </w:tc>
        <w:tc>
          <w:tcPr>
            <w:tcW w:w="2126" w:type="dxa"/>
          </w:tcPr>
          <w:p w14:paraId="5EF6CADA" w14:textId="77777777" w:rsidR="00505D15" w:rsidRDefault="00505D15" w:rsidP="00505D15">
            <w:pPr>
              <w:rPr>
                <w:rFonts w:ascii="Arial" w:eastAsia="Arial" w:hAnsi="Arial" w:cs="Arial"/>
              </w:rPr>
            </w:pPr>
            <w:r w:rsidRPr="00CD6152">
              <w:rPr>
                <w:rFonts w:ascii="Arial" w:eastAsia="Arial" w:hAnsi="Arial" w:cs="Arial"/>
              </w:rPr>
              <w:t>Exploring our natural styl</w:t>
            </w:r>
            <w:r>
              <w:rPr>
                <w:rFonts w:ascii="Arial" w:eastAsia="Arial" w:hAnsi="Arial" w:cs="Arial"/>
              </w:rPr>
              <w:t>e for dealing with conflict.</w:t>
            </w:r>
          </w:p>
          <w:p w14:paraId="3A230ACF" w14:textId="6187DB12" w:rsidR="00505D15" w:rsidRDefault="00505D15" w:rsidP="00505D15">
            <w:pPr>
              <w:rPr>
                <w:rFonts w:ascii="Arial" w:eastAsia="Arial" w:hAnsi="Arial" w:cs="Arial"/>
              </w:rPr>
            </w:pPr>
            <w:r>
              <w:rPr>
                <w:rFonts w:ascii="Arial" w:eastAsia="Arial" w:hAnsi="Arial" w:cs="Arial"/>
              </w:rPr>
              <w:t xml:space="preserve">Exploring </w:t>
            </w:r>
            <w:r w:rsidRPr="00CD6152">
              <w:rPr>
                <w:rFonts w:ascii="Arial" w:eastAsia="Arial" w:hAnsi="Arial" w:cs="Arial"/>
              </w:rPr>
              <w:t xml:space="preserve">how </w:t>
            </w:r>
            <w:r>
              <w:rPr>
                <w:rFonts w:ascii="Arial" w:eastAsia="Arial" w:hAnsi="Arial" w:cs="Arial"/>
              </w:rPr>
              <w:t>our default style can be adapted in</w:t>
            </w:r>
            <w:r w:rsidRPr="00CD6152">
              <w:rPr>
                <w:rFonts w:ascii="Arial" w:eastAsia="Arial" w:hAnsi="Arial" w:cs="Arial"/>
              </w:rPr>
              <w:t xml:space="preserve"> different </w:t>
            </w:r>
            <w:proofErr w:type="gramStart"/>
            <w:r w:rsidRPr="00CD6152">
              <w:rPr>
                <w:rFonts w:ascii="Arial" w:eastAsia="Arial" w:hAnsi="Arial" w:cs="Arial"/>
              </w:rPr>
              <w:t>situations</w:t>
            </w:r>
            <w:proofErr w:type="gramEnd"/>
          </w:p>
          <w:p w14:paraId="10AE7AFC" w14:textId="7C22DB4F" w:rsidR="00505D15" w:rsidRDefault="00505D15" w:rsidP="00505D15">
            <w:pPr>
              <w:rPr>
                <w:rFonts w:ascii="Arial" w:eastAsia="Arial" w:hAnsi="Arial" w:cs="Arial"/>
              </w:rPr>
            </w:pPr>
          </w:p>
        </w:tc>
        <w:tc>
          <w:tcPr>
            <w:tcW w:w="1549" w:type="dxa"/>
          </w:tcPr>
          <w:p w14:paraId="6D626CE1" w14:textId="77777777" w:rsidR="00505D15" w:rsidRDefault="00505D15" w:rsidP="00505D15">
            <w:pPr>
              <w:rPr>
                <w:rFonts w:ascii="Arial" w:eastAsia="Arial" w:hAnsi="Arial" w:cs="Arial"/>
              </w:rPr>
            </w:pPr>
            <w:r>
              <w:rPr>
                <w:rFonts w:ascii="Arial" w:eastAsia="Arial" w:hAnsi="Arial" w:cs="Arial"/>
              </w:rPr>
              <w:t>Best face-to-face but can be adapted to TEAMS / Zoom</w:t>
            </w:r>
          </w:p>
          <w:p w14:paraId="09E8FB37" w14:textId="77777777" w:rsidR="00505D15" w:rsidRDefault="00505D15" w:rsidP="00505D15">
            <w:pPr>
              <w:rPr>
                <w:rFonts w:ascii="Arial" w:eastAsia="Arial" w:hAnsi="Arial" w:cs="Arial"/>
              </w:rPr>
            </w:pPr>
          </w:p>
          <w:p w14:paraId="2E220104" w14:textId="698DC6ED" w:rsidR="00505D15" w:rsidRDefault="00505D15" w:rsidP="00505D15">
            <w:pPr>
              <w:rPr>
                <w:rFonts w:ascii="Arial" w:eastAsia="Arial" w:hAnsi="Arial" w:cs="Arial"/>
              </w:rPr>
            </w:pPr>
            <w:r>
              <w:rPr>
                <w:rFonts w:ascii="Arial" w:eastAsia="Arial" w:hAnsi="Arial" w:cs="Arial"/>
              </w:rPr>
              <w:t>90 mins</w:t>
            </w:r>
          </w:p>
          <w:p w14:paraId="10B0C548" w14:textId="77777777" w:rsidR="00505D15" w:rsidRDefault="00505D15" w:rsidP="00505D15">
            <w:pPr>
              <w:rPr>
                <w:rFonts w:ascii="Arial" w:eastAsia="Arial" w:hAnsi="Arial" w:cs="Arial"/>
              </w:rPr>
            </w:pPr>
          </w:p>
        </w:tc>
      </w:tr>
      <w:tr w:rsidR="00505D15" w:rsidRPr="00B949BA" w14:paraId="22B6E4C8" w14:textId="77777777" w:rsidTr="009E0418">
        <w:trPr>
          <w:trHeight w:val="224"/>
        </w:trPr>
        <w:tc>
          <w:tcPr>
            <w:tcW w:w="2085" w:type="dxa"/>
            <w:vMerge w:val="restart"/>
          </w:tcPr>
          <w:p w14:paraId="58273D2D" w14:textId="73F7F117" w:rsidR="00505D15" w:rsidRPr="002F003E" w:rsidRDefault="00505D15" w:rsidP="00505D15">
            <w:pPr>
              <w:rPr>
                <w:rFonts w:ascii="Arial" w:hAnsi="Arial" w:cs="Arial"/>
                <w:b/>
                <w:sz w:val="28"/>
                <w:szCs w:val="28"/>
              </w:rPr>
            </w:pPr>
            <w:r w:rsidRPr="002F003E">
              <w:rPr>
                <w:rFonts w:ascii="Arial" w:hAnsi="Arial" w:cs="Arial"/>
                <w:b/>
                <w:sz w:val="28"/>
                <w:szCs w:val="28"/>
              </w:rPr>
              <w:t>Mrs Clare Inkster</w:t>
            </w:r>
          </w:p>
          <w:p w14:paraId="5BE93A62" w14:textId="3E6CB2FA" w:rsidR="00505D15" w:rsidRDefault="00505D15" w:rsidP="00505D15">
            <w:pPr>
              <w:rPr>
                <w:rFonts w:ascii="Arial" w:hAnsi="Arial" w:cs="Arial"/>
                <w:b/>
                <w:szCs w:val="20"/>
              </w:rPr>
            </w:pPr>
            <w:r w:rsidRPr="00B86845">
              <w:rPr>
                <w:rFonts w:ascii="Arial" w:hAnsi="Arial" w:cs="Arial"/>
                <w:b/>
                <w:sz w:val="28"/>
                <w:szCs w:val="24"/>
              </w:rPr>
              <w:t>AD</w:t>
            </w:r>
          </w:p>
          <w:p w14:paraId="0A54B8E5" w14:textId="77777777" w:rsidR="00505D15" w:rsidRDefault="00505D15" w:rsidP="00505D15">
            <w:pPr>
              <w:rPr>
                <w:rFonts w:ascii="Arial" w:hAnsi="Arial" w:cs="Arial"/>
                <w:b/>
                <w:i/>
                <w:sz w:val="24"/>
                <w:szCs w:val="24"/>
              </w:rPr>
            </w:pPr>
          </w:p>
          <w:p w14:paraId="68250EE5" w14:textId="689A8106" w:rsidR="00505D15" w:rsidRPr="00B84186" w:rsidRDefault="00505D15" w:rsidP="00505D15">
            <w:pPr>
              <w:rPr>
                <w:rFonts w:ascii="Arial" w:hAnsi="Arial" w:cs="Arial"/>
                <w:b/>
                <w:i/>
                <w:sz w:val="24"/>
                <w:szCs w:val="24"/>
              </w:rPr>
            </w:pPr>
            <w:r w:rsidRPr="00B84186">
              <w:rPr>
                <w:rFonts w:ascii="Arial" w:hAnsi="Arial" w:cs="Arial"/>
                <w:b/>
                <w:i/>
                <w:sz w:val="24"/>
                <w:szCs w:val="24"/>
              </w:rPr>
              <w:lastRenderedPageBreak/>
              <w:t xml:space="preserve">Values &amp; Behaviours, including </w:t>
            </w:r>
            <w:proofErr w:type="gramStart"/>
            <w:r w:rsidRPr="00B84186">
              <w:rPr>
                <w:rFonts w:ascii="Arial" w:hAnsi="Arial" w:cs="Arial"/>
                <w:b/>
                <w:i/>
                <w:sz w:val="24"/>
                <w:szCs w:val="24"/>
              </w:rPr>
              <w:t>Equality,  Diversity</w:t>
            </w:r>
            <w:proofErr w:type="gramEnd"/>
            <w:r w:rsidRPr="00B84186">
              <w:rPr>
                <w:rFonts w:ascii="Arial" w:hAnsi="Arial" w:cs="Arial"/>
                <w:b/>
                <w:i/>
                <w:sz w:val="24"/>
                <w:szCs w:val="24"/>
              </w:rPr>
              <w:t xml:space="preserve"> and Inclusion</w:t>
            </w:r>
          </w:p>
          <w:p w14:paraId="15B3AA72" w14:textId="77777777" w:rsidR="00505D15" w:rsidRPr="00B84186" w:rsidRDefault="00505D15" w:rsidP="00505D15">
            <w:pPr>
              <w:rPr>
                <w:rFonts w:ascii="Arial" w:hAnsi="Arial" w:cs="Arial"/>
                <w:b/>
                <w:i/>
                <w:sz w:val="24"/>
                <w:szCs w:val="24"/>
              </w:rPr>
            </w:pPr>
            <w:r w:rsidRPr="00B84186">
              <w:rPr>
                <w:rFonts w:ascii="Arial" w:hAnsi="Arial" w:cs="Arial"/>
                <w:b/>
                <w:i/>
                <w:sz w:val="24"/>
                <w:szCs w:val="24"/>
              </w:rPr>
              <w:t>(EDI)</w:t>
            </w:r>
          </w:p>
          <w:p w14:paraId="384BA73E" w14:textId="77777777" w:rsidR="00505D15" w:rsidRPr="00B84186" w:rsidRDefault="00505D15" w:rsidP="00505D15">
            <w:pPr>
              <w:rPr>
                <w:rFonts w:ascii="Arial" w:hAnsi="Arial" w:cs="Arial"/>
                <w:b/>
                <w:i/>
                <w:sz w:val="24"/>
                <w:szCs w:val="24"/>
              </w:rPr>
            </w:pPr>
          </w:p>
          <w:p w14:paraId="41EFA726" w14:textId="77777777" w:rsidR="00505D15" w:rsidRPr="00FC4378" w:rsidRDefault="00505D15" w:rsidP="00505D15">
            <w:pPr>
              <w:rPr>
                <w:rFonts w:ascii="Arial" w:hAnsi="Arial" w:cs="Arial"/>
                <w:b/>
                <w:szCs w:val="20"/>
              </w:rPr>
            </w:pPr>
            <w:r w:rsidRPr="00B84186">
              <w:rPr>
                <w:rFonts w:ascii="Arial" w:hAnsi="Arial" w:cs="Arial"/>
                <w:b/>
                <w:i/>
                <w:sz w:val="24"/>
                <w:szCs w:val="24"/>
              </w:rPr>
              <w:t>Reflective Learning / Global Health</w:t>
            </w:r>
          </w:p>
        </w:tc>
        <w:tc>
          <w:tcPr>
            <w:tcW w:w="1710" w:type="dxa"/>
            <w:vMerge w:val="restart"/>
          </w:tcPr>
          <w:p w14:paraId="1C010A37" w14:textId="77777777" w:rsidR="00505D15" w:rsidRDefault="00505D15" w:rsidP="00505D15">
            <w:pPr>
              <w:rPr>
                <w:rFonts w:ascii="Arial" w:hAnsi="Arial" w:cs="Arial"/>
                <w:szCs w:val="20"/>
              </w:rPr>
            </w:pPr>
            <w:r>
              <w:rPr>
                <w:rFonts w:ascii="Arial" w:hAnsi="Arial" w:cs="Arial"/>
                <w:szCs w:val="20"/>
              </w:rPr>
              <w:lastRenderedPageBreak/>
              <w:t>Equality, Diversity and Inclusion</w:t>
            </w:r>
          </w:p>
          <w:p w14:paraId="48B4F302" w14:textId="77777777" w:rsidR="00505D15" w:rsidRDefault="00505D15" w:rsidP="00505D15">
            <w:pPr>
              <w:rPr>
                <w:rFonts w:ascii="Arial" w:hAnsi="Arial" w:cs="Arial"/>
                <w:szCs w:val="20"/>
              </w:rPr>
            </w:pPr>
          </w:p>
          <w:p w14:paraId="27C21A8D" w14:textId="6EF1AE34" w:rsidR="00505D15" w:rsidRPr="00FC4378" w:rsidRDefault="00505D15" w:rsidP="00505D15">
            <w:pPr>
              <w:rPr>
                <w:rFonts w:ascii="Arial" w:hAnsi="Arial" w:cs="Arial"/>
                <w:szCs w:val="20"/>
              </w:rPr>
            </w:pPr>
            <w:r w:rsidRPr="00FC4378">
              <w:rPr>
                <w:rFonts w:ascii="Arial" w:hAnsi="Arial" w:cs="Arial"/>
                <w:szCs w:val="20"/>
              </w:rPr>
              <w:t xml:space="preserve">Values and Behaviours </w:t>
            </w:r>
          </w:p>
          <w:p w14:paraId="0DFAE634" w14:textId="77777777" w:rsidR="00505D15" w:rsidRPr="00FC4378" w:rsidRDefault="00505D15" w:rsidP="00505D15">
            <w:pPr>
              <w:rPr>
                <w:rFonts w:ascii="Arial" w:hAnsi="Arial" w:cs="Arial"/>
                <w:szCs w:val="20"/>
              </w:rPr>
            </w:pPr>
            <w:r w:rsidRPr="00FC4378">
              <w:rPr>
                <w:rFonts w:ascii="Arial" w:hAnsi="Arial" w:cs="Arial"/>
                <w:szCs w:val="20"/>
              </w:rPr>
              <w:lastRenderedPageBreak/>
              <w:t xml:space="preserve">  </w:t>
            </w:r>
          </w:p>
          <w:p w14:paraId="1390FFD8" w14:textId="61BCA9BF" w:rsidR="00505D15" w:rsidRPr="00CB122A" w:rsidRDefault="00505D15" w:rsidP="00505D15">
            <w:pPr>
              <w:rPr>
                <w:rFonts w:ascii="Arial" w:hAnsi="Arial" w:cs="Arial"/>
                <w:b/>
                <w:i/>
                <w:szCs w:val="20"/>
              </w:rPr>
            </w:pPr>
            <w:r w:rsidRPr="00CB122A">
              <w:rPr>
                <w:rFonts w:ascii="Arial" w:hAnsi="Arial" w:cs="Arial"/>
                <w:b/>
                <w:i/>
                <w:szCs w:val="20"/>
              </w:rPr>
              <w:t>(Tuesday</w:t>
            </w:r>
            <w:r>
              <w:rPr>
                <w:rFonts w:ascii="Arial" w:hAnsi="Arial" w:cs="Arial"/>
                <w:b/>
                <w:i/>
                <w:szCs w:val="20"/>
              </w:rPr>
              <w:t>/</w:t>
            </w:r>
            <w:r w:rsidRPr="00CB122A">
              <w:rPr>
                <w:rFonts w:ascii="Arial" w:hAnsi="Arial" w:cs="Arial"/>
                <w:b/>
                <w:i/>
                <w:szCs w:val="20"/>
              </w:rPr>
              <w:t xml:space="preserve"> Friday)</w:t>
            </w:r>
          </w:p>
        </w:tc>
        <w:tc>
          <w:tcPr>
            <w:tcW w:w="10772" w:type="dxa"/>
            <w:gridSpan w:val="6"/>
          </w:tcPr>
          <w:p w14:paraId="3A5E7D5F" w14:textId="5E1BB8D7" w:rsidR="00505D15" w:rsidRDefault="00505D15" w:rsidP="00505D15">
            <w:pPr>
              <w:rPr>
                <w:rFonts w:ascii="Arial" w:hAnsi="Arial" w:cs="Arial"/>
                <w:i/>
                <w:szCs w:val="20"/>
              </w:rPr>
            </w:pPr>
            <w:r w:rsidRPr="00FC4378">
              <w:rPr>
                <w:rFonts w:ascii="Arial" w:hAnsi="Arial" w:cs="Arial"/>
                <w:i/>
                <w:szCs w:val="20"/>
              </w:rPr>
              <w:lastRenderedPageBreak/>
              <w:t xml:space="preserve">EDI-related </w:t>
            </w:r>
            <w:r>
              <w:rPr>
                <w:rFonts w:ascii="Arial" w:hAnsi="Arial" w:cs="Arial"/>
                <w:i/>
                <w:szCs w:val="20"/>
              </w:rPr>
              <w:t>w</w:t>
            </w:r>
            <w:r w:rsidRPr="00FC4378">
              <w:rPr>
                <w:rFonts w:ascii="Arial" w:hAnsi="Arial" w:cs="Arial"/>
                <w:i/>
                <w:szCs w:val="20"/>
              </w:rPr>
              <w:t xml:space="preserve">orkshops </w:t>
            </w:r>
            <w:r>
              <w:rPr>
                <w:rFonts w:ascii="Arial" w:hAnsi="Arial" w:cs="Arial"/>
                <w:i/>
                <w:szCs w:val="20"/>
              </w:rPr>
              <w:t xml:space="preserve">- </w:t>
            </w:r>
            <w:r w:rsidRPr="00FC4378">
              <w:rPr>
                <w:rFonts w:ascii="Arial" w:hAnsi="Arial" w:cs="Arial"/>
                <w:i/>
                <w:szCs w:val="20"/>
              </w:rPr>
              <w:t xml:space="preserve">an hour and a half </w:t>
            </w:r>
            <w:r>
              <w:rPr>
                <w:rFonts w:ascii="Arial" w:hAnsi="Arial" w:cs="Arial"/>
                <w:i/>
                <w:szCs w:val="20"/>
              </w:rPr>
              <w:t xml:space="preserve">(minimum) </w:t>
            </w:r>
            <w:r w:rsidRPr="00FC4378">
              <w:rPr>
                <w:rFonts w:ascii="Arial" w:hAnsi="Arial" w:cs="Arial"/>
                <w:i/>
                <w:szCs w:val="20"/>
              </w:rPr>
              <w:t>– or two in a half-day, or all 4 in a whole day</w:t>
            </w:r>
          </w:p>
          <w:p w14:paraId="09491EF5" w14:textId="29D06279" w:rsidR="00505D15" w:rsidRPr="00FC4378" w:rsidRDefault="00505D15" w:rsidP="00505D15">
            <w:pPr>
              <w:rPr>
                <w:rFonts w:ascii="Arial" w:hAnsi="Arial" w:cs="Arial"/>
                <w:szCs w:val="20"/>
              </w:rPr>
            </w:pPr>
          </w:p>
        </w:tc>
      </w:tr>
      <w:tr w:rsidR="00505D15" w:rsidRPr="00B949BA" w14:paraId="7BBB0912" w14:textId="77777777" w:rsidTr="009E0418">
        <w:trPr>
          <w:trHeight w:val="864"/>
        </w:trPr>
        <w:tc>
          <w:tcPr>
            <w:tcW w:w="2085" w:type="dxa"/>
            <w:vMerge/>
          </w:tcPr>
          <w:p w14:paraId="34B3F2EB" w14:textId="77777777" w:rsidR="00505D15" w:rsidRPr="00FC4378" w:rsidRDefault="00505D15" w:rsidP="00505D15">
            <w:pPr>
              <w:rPr>
                <w:rFonts w:ascii="Arial" w:hAnsi="Arial" w:cs="Arial"/>
                <w:b/>
                <w:szCs w:val="20"/>
              </w:rPr>
            </w:pPr>
          </w:p>
        </w:tc>
        <w:tc>
          <w:tcPr>
            <w:tcW w:w="1710" w:type="dxa"/>
            <w:vMerge/>
          </w:tcPr>
          <w:p w14:paraId="7D34F5C7" w14:textId="77777777" w:rsidR="00505D15" w:rsidRPr="00FC4378" w:rsidRDefault="00505D15" w:rsidP="00505D15">
            <w:pPr>
              <w:rPr>
                <w:rFonts w:ascii="Arial" w:hAnsi="Arial" w:cs="Arial"/>
                <w:szCs w:val="20"/>
              </w:rPr>
            </w:pPr>
          </w:p>
        </w:tc>
        <w:tc>
          <w:tcPr>
            <w:tcW w:w="2419" w:type="dxa"/>
          </w:tcPr>
          <w:p w14:paraId="04A343A5" w14:textId="77777777" w:rsidR="00505D15" w:rsidRPr="00FC4378" w:rsidRDefault="00505D15" w:rsidP="00505D15">
            <w:pPr>
              <w:rPr>
                <w:rFonts w:ascii="Arial" w:hAnsi="Arial" w:cs="Arial"/>
                <w:szCs w:val="20"/>
              </w:rPr>
            </w:pPr>
            <w:r w:rsidRPr="00FC4378">
              <w:rPr>
                <w:rFonts w:ascii="Arial" w:hAnsi="Arial" w:cs="Arial"/>
                <w:szCs w:val="20"/>
              </w:rPr>
              <w:t>Inclusive supervision</w:t>
            </w:r>
            <w:r>
              <w:rPr>
                <w:rFonts w:ascii="Arial" w:hAnsi="Arial" w:cs="Arial"/>
                <w:szCs w:val="20"/>
              </w:rPr>
              <w:t xml:space="preserve"> -</w:t>
            </w:r>
            <w:r w:rsidRPr="00FC4378">
              <w:rPr>
                <w:rFonts w:ascii="Arial" w:hAnsi="Arial" w:cs="Arial"/>
                <w:szCs w:val="20"/>
              </w:rPr>
              <w:t xml:space="preserve"> Supervising a trainee with differences from </w:t>
            </w:r>
            <w:proofErr w:type="gramStart"/>
            <w:r w:rsidRPr="00FC4378">
              <w:rPr>
                <w:rFonts w:ascii="Arial" w:hAnsi="Arial" w:cs="Arial"/>
                <w:szCs w:val="20"/>
              </w:rPr>
              <w:t>yourself</w:t>
            </w:r>
            <w:proofErr w:type="gramEnd"/>
            <w:r w:rsidRPr="00FC4378">
              <w:rPr>
                <w:rFonts w:ascii="Arial" w:hAnsi="Arial" w:cs="Arial"/>
                <w:szCs w:val="20"/>
              </w:rPr>
              <w:t xml:space="preserve"> </w:t>
            </w:r>
          </w:p>
          <w:p w14:paraId="27B8F768" w14:textId="77777777" w:rsidR="00505D15" w:rsidRPr="00FC4378" w:rsidRDefault="00505D15" w:rsidP="00505D15">
            <w:pPr>
              <w:rPr>
                <w:rFonts w:ascii="Arial" w:hAnsi="Arial" w:cs="Arial"/>
                <w:szCs w:val="20"/>
              </w:rPr>
            </w:pPr>
            <w:r w:rsidRPr="00FC4378">
              <w:rPr>
                <w:rFonts w:ascii="Arial" w:hAnsi="Arial" w:cs="Arial"/>
                <w:szCs w:val="20"/>
              </w:rPr>
              <w:lastRenderedPageBreak/>
              <w:t xml:space="preserve">  </w:t>
            </w:r>
          </w:p>
          <w:p w14:paraId="0B4020A7" w14:textId="77777777" w:rsidR="00505D15" w:rsidRPr="00FC4378" w:rsidRDefault="00505D15" w:rsidP="00505D15">
            <w:pPr>
              <w:rPr>
                <w:rFonts w:ascii="Arial" w:hAnsi="Arial" w:cs="Arial"/>
                <w:i/>
                <w:szCs w:val="20"/>
              </w:rPr>
            </w:pPr>
          </w:p>
        </w:tc>
        <w:tc>
          <w:tcPr>
            <w:tcW w:w="2268" w:type="dxa"/>
            <w:gridSpan w:val="2"/>
          </w:tcPr>
          <w:p w14:paraId="073DB113" w14:textId="77777777" w:rsidR="00505D15" w:rsidRPr="00FC4378" w:rsidRDefault="00505D15" w:rsidP="00505D15">
            <w:pPr>
              <w:rPr>
                <w:rFonts w:ascii="Arial" w:hAnsi="Arial" w:cs="Arial"/>
                <w:szCs w:val="20"/>
              </w:rPr>
            </w:pPr>
            <w:r w:rsidRPr="00FC4378">
              <w:rPr>
                <w:rFonts w:ascii="Arial" w:hAnsi="Arial" w:cs="Arial"/>
                <w:szCs w:val="20"/>
              </w:rPr>
              <w:lastRenderedPageBreak/>
              <w:t xml:space="preserve">DME/ FPD/ TSTL/ ES/ CS/ </w:t>
            </w:r>
            <w:proofErr w:type="spellStart"/>
            <w:r w:rsidRPr="00FC4378">
              <w:rPr>
                <w:rFonts w:ascii="Arial" w:hAnsi="Arial" w:cs="Arial"/>
                <w:szCs w:val="20"/>
              </w:rPr>
              <w:t>HoS</w:t>
            </w:r>
            <w:proofErr w:type="spellEnd"/>
            <w:r w:rsidRPr="00FC4378">
              <w:rPr>
                <w:rFonts w:ascii="Arial" w:hAnsi="Arial" w:cs="Arial"/>
                <w:szCs w:val="20"/>
              </w:rPr>
              <w:t>/ TPD/ Trainees/ etc.</w:t>
            </w:r>
          </w:p>
          <w:p w14:paraId="1D7B270A" w14:textId="77777777" w:rsidR="00505D15" w:rsidRPr="00FC4378" w:rsidRDefault="00505D15" w:rsidP="00505D15">
            <w:pPr>
              <w:rPr>
                <w:rFonts w:ascii="Arial" w:hAnsi="Arial" w:cs="Arial"/>
                <w:szCs w:val="20"/>
              </w:rPr>
            </w:pPr>
          </w:p>
        </w:tc>
        <w:tc>
          <w:tcPr>
            <w:tcW w:w="2410" w:type="dxa"/>
          </w:tcPr>
          <w:p w14:paraId="4F904CB7" w14:textId="77777777" w:rsidR="00505D15" w:rsidRPr="00FC4378" w:rsidRDefault="00505D15" w:rsidP="00505D15">
            <w:pPr>
              <w:rPr>
                <w:rFonts w:ascii="Arial" w:hAnsi="Arial" w:cs="Arial"/>
                <w:szCs w:val="20"/>
              </w:rPr>
            </w:pPr>
          </w:p>
        </w:tc>
        <w:tc>
          <w:tcPr>
            <w:tcW w:w="2126" w:type="dxa"/>
          </w:tcPr>
          <w:p w14:paraId="06971CD3" w14:textId="77777777" w:rsidR="00505D15" w:rsidRPr="00FC4378" w:rsidRDefault="00505D15" w:rsidP="00505D15">
            <w:pPr>
              <w:rPr>
                <w:rFonts w:ascii="Arial" w:hAnsi="Arial" w:cs="Arial"/>
                <w:szCs w:val="20"/>
              </w:rPr>
            </w:pPr>
          </w:p>
        </w:tc>
        <w:tc>
          <w:tcPr>
            <w:tcW w:w="1549" w:type="dxa"/>
          </w:tcPr>
          <w:p w14:paraId="2A1F701D" w14:textId="54AF4EF9" w:rsidR="00505D15" w:rsidRPr="00FC4378" w:rsidRDefault="00505D15" w:rsidP="00505D15">
            <w:pPr>
              <w:rPr>
                <w:rFonts w:ascii="Arial" w:eastAsia="Arial" w:hAnsi="Arial" w:cs="Arial"/>
              </w:rPr>
            </w:pPr>
            <w:r>
              <w:rPr>
                <w:rFonts w:ascii="Arial" w:eastAsia="Arial" w:hAnsi="Arial" w:cs="Arial"/>
              </w:rPr>
              <w:t>1 ½ hours</w:t>
            </w:r>
          </w:p>
        </w:tc>
      </w:tr>
      <w:tr w:rsidR="00505D15" w:rsidRPr="00B949BA" w14:paraId="4951DF32" w14:textId="77777777" w:rsidTr="009E0418">
        <w:trPr>
          <w:trHeight w:val="776"/>
        </w:trPr>
        <w:tc>
          <w:tcPr>
            <w:tcW w:w="2085" w:type="dxa"/>
            <w:vMerge/>
          </w:tcPr>
          <w:p w14:paraId="03EFCA41" w14:textId="77777777" w:rsidR="00505D15" w:rsidRPr="00FC4378" w:rsidRDefault="00505D15" w:rsidP="00505D15">
            <w:pPr>
              <w:rPr>
                <w:rFonts w:ascii="Arial" w:hAnsi="Arial" w:cs="Arial"/>
                <w:b/>
                <w:szCs w:val="20"/>
              </w:rPr>
            </w:pPr>
          </w:p>
        </w:tc>
        <w:tc>
          <w:tcPr>
            <w:tcW w:w="1710" w:type="dxa"/>
            <w:vMerge/>
          </w:tcPr>
          <w:p w14:paraId="5F96A722" w14:textId="77777777" w:rsidR="00505D15" w:rsidRPr="00FC4378" w:rsidRDefault="00505D15" w:rsidP="00505D15">
            <w:pPr>
              <w:rPr>
                <w:rFonts w:ascii="Arial" w:hAnsi="Arial" w:cs="Arial"/>
                <w:szCs w:val="20"/>
              </w:rPr>
            </w:pPr>
          </w:p>
        </w:tc>
        <w:tc>
          <w:tcPr>
            <w:tcW w:w="2419" w:type="dxa"/>
          </w:tcPr>
          <w:p w14:paraId="08097F31" w14:textId="77777777" w:rsidR="00505D15" w:rsidRPr="00FC4378" w:rsidRDefault="00505D15" w:rsidP="00505D15">
            <w:pPr>
              <w:rPr>
                <w:rFonts w:ascii="Arial" w:hAnsi="Arial" w:cs="Arial"/>
                <w:szCs w:val="20"/>
              </w:rPr>
            </w:pPr>
            <w:r w:rsidRPr="00FC4378">
              <w:rPr>
                <w:rFonts w:ascii="Arial" w:hAnsi="Arial" w:cs="Arial"/>
                <w:szCs w:val="20"/>
              </w:rPr>
              <w:t>Unconscious Bias</w:t>
            </w:r>
          </w:p>
          <w:p w14:paraId="5B95CD12" w14:textId="77777777" w:rsidR="00505D15" w:rsidRPr="00FC4378" w:rsidRDefault="00505D15" w:rsidP="00505D15">
            <w:pPr>
              <w:rPr>
                <w:rFonts w:ascii="Arial" w:hAnsi="Arial" w:cs="Arial"/>
                <w:szCs w:val="20"/>
              </w:rPr>
            </w:pPr>
          </w:p>
        </w:tc>
        <w:tc>
          <w:tcPr>
            <w:tcW w:w="2268" w:type="dxa"/>
            <w:gridSpan w:val="2"/>
          </w:tcPr>
          <w:p w14:paraId="4EC44F39" w14:textId="77777777" w:rsidR="00505D15" w:rsidRPr="00FC4378" w:rsidRDefault="00505D15" w:rsidP="00505D15">
            <w:pPr>
              <w:rPr>
                <w:rFonts w:ascii="Arial" w:hAnsi="Arial" w:cs="Arial"/>
                <w:szCs w:val="20"/>
              </w:rPr>
            </w:pPr>
            <w:r w:rsidRPr="00FC4378">
              <w:rPr>
                <w:rFonts w:ascii="Arial" w:hAnsi="Arial" w:cs="Arial"/>
                <w:szCs w:val="20"/>
              </w:rPr>
              <w:t xml:space="preserve">DME/ FPD/ TSTL/ ES/ CS/ </w:t>
            </w:r>
            <w:proofErr w:type="spellStart"/>
            <w:r w:rsidRPr="00FC4378">
              <w:rPr>
                <w:rFonts w:ascii="Arial" w:hAnsi="Arial" w:cs="Arial"/>
                <w:szCs w:val="20"/>
              </w:rPr>
              <w:t>HoS</w:t>
            </w:r>
            <w:proofErr w:type="spellEnd"/>
            <w:r w:rsidRPr="00FC4378">
              <w:rPr>
                <w:rFonts w:ascii="Arial" w:hAnsi="Arial" w:cs="Arial"/>
                <w:szCs w:val="20"/>
              </w:rPr>
              <w:t>/ TPD/ Trainees/ etc.</w:t>
            </w:r>
          </w:p>
          <w:p w14:paraId="5220BBB2" w14:textId="77777777" w:rsidR="00505D15" w:rsidRPr="00FC4378" w:rsidRDefault="00505D15" w:rsidP="00505D15">
            <w:pPr>
              <w:rPr>
                <w:rFonts w:ascii="Arial" w:hAnsi="Arial" w:cs="Arial"/>
                <w:szCs w:val="20"/>
              </w:rPr>
            </w:pPr>
          </w:p>
        </w:tc>
        <w:tc>
          <w:tcPr>
            <w:tcW w:w="2410" w:type="dxa"/>
          </w:tcPr>
          <w:p w14:paraId="13CB595B" w14:textId="77777777" w:rsidR="00505D15" w:rsidRPr="00FC4378" w:rsidRDefault="00505D15" w:rsidP="00505D15">
            <w:pPr>
              <w:rPr>
                <w:rFonts w:ascii="Arial" w:hAnsi="Arial" w:cs="Arial"/>
                <w:szCs w:val="20"/>
              </w:rPr>
            </w:pPr>
          </w:p>
        </w:tc>
        <w:tc>
          <w:tcPr>
            <w:tcW w:w="2126" w:type="dxa"/>
          </w:tcPr>
          <w:p w14:paraId="6D9C8D39" w14:textId="77777777" w:rsidR="00505D15" w:rsidRPr="00FC4378" w:rsidRDefault="00505D15" w:rsidP="00505D15">
            <w:pPr>
              <w:rPr>
                <w:rFonts w:ascii="Arial" w:hAnsi="Arial" w:cs="Arial"/>
                <w:szCs w:val="20"/>
              </w:rPr>
            </w:pPr>
          </w:p>
        </w:tc>
        <w:tc>
          <w:tcPr>
            <w:tcW w:w="1549" w:type="dxa"/>
          </w:tcPr>
          <w:p w14:paraId="675E05EE" w14:textId="421B8A9E" w:rsidR="00505D15" w:rsidRPr="00FC4378" w:rsidRDefault="00505D15" w:rsidP="00505D15">
            <w:pPr>
              <w:rPr>
                <w:rFonts w:ascii="Arial" w:eastAsia="Arial" w:hAnsi="Arial" w:cs="Arial"/>
              </w:rPr>
            </w:pPr>
            <w:r>
              <w:rPr>
                <w:rFonts w:ascii="Arial" w:eastAsia="Arial" w:hAnsi="Arial" w:cs="Arial"/>
              </w:rPr>
              <w:t>1 ½ hours</w:t>
            </w:r>
          </w:p>
        </w:tc>
      </w:tr>
      <w:tr w:rsidR="00505D15" w:rsidRPr="00B949BA" w14:paraId="4D09D2DF" w14:textId="77777777" w:rsidTr="009E0418">
        <w:trPr>
          <w:trHeight w:val="224"/>
        </w:trPr>
        <w:tc>
          <w:tcPr>
            <w:tcW w:w="2085" w:type="dxa"/>
            <w:vMerge/>
          </w:tcPr>
          <w:p w14:paraId="2FC17F8B" w14:textId="77777777" w:rsidR="00505D15" w:rsidRPr="00FC4378" w:rsidRDefault="00505D15" w:rsidP="00505D15">
            <w:pPr>
              <w:rPr>
                <w:rFonts w:ascii="Arial" w:hAnsi="Arial" w:cs="Arial"/>
                <w:b/>
                <w:szCs w:val="20"/>
              </w:rPr>
            </w:pPr>
          </w:p>
        </w:tc>
        <w:tc>
          <w:tcPr>
            <w:tcW w:w="1710" w:type="dxa"/>
            <w:vMerge/>
          </w:tcPr>
          <w:p w14:paraId="0A4F7224" w14:textId="77777777" w:rsidR="00505D15" w:rsidRPr="00FC4378" w:rsidRDefault="00505D15" w:rsidP="00505D15">
            <w:pPr>
              <w:rPr>
                <w:rFonts w:ascii="Arial" w:hAnsi="Arial" w:cs="Arial"/>
                <w:szCs w:val="20"/>
              </w:rPr>
            </w:pPr>
          </w:p>
        </w:tc>
        <w:tc>
          <w:tcPr>
            <w:tcW w:w="2419" w:type="dxa"/>
          </w:tcPr>
          <w:p w14:paraId="06418CE1" w14:textId="77777777" w:rsidR="00505D15" w:rsidRPr="00FC4378" w:rsidRDefault="00505D15" w:rsidP="00505D15">
            <w:pPr>
              <w:rPr>
                <w:rFonts w:ascii="Arial" w:hAnsi="Arial" w:cs="Arial"/>
                <w:szCs w:val="20"/>
              </w:rPr>
            </w:pPr>
            <w:r w:rsidRPr="00FC4378">
              <w:rPr>
                <w:rFonts w:ascii="Arial" w:hAnsi="Arial" w:cs="Arial"/>
                <w:szCs w:val="20"/>
              </w:rPr>
              <w:t>Cultural Intelligence</w:t>
            </w:r>
          </w:p>
        </w:tc>
        <w:tc>
          <w:tcPr>
            <w:tcW w:w="2268" w:type="dxa"/>
            <w:gridSpan w:val="2"/>
          </w:tcPr>
          <w:p w14:paraId="4DBAF5EB" w14:textId="77777777" w:rsidR="00505D15" w:rsidRPr="00FC4378" w:rsidRDefault="00505D15" w:rsidP="00505D15">
            <w:pPr>
              <w:rPr>
                <w:rFonts w:ascii="Arial" w:hAnsi="Arial" w:cs="Arial"/>
                <w:szCs w:val="20"/>
              </w:rPr>
            </w:pPr>
            <w:r w:rsidRPr="00FC4378">
              <w:rPr>
                <w:rFonts w:ascii="Arial" w:hAnsi="Arial" w:cs="Arial"/>
                <w:szCs w:val="20"/>
              </w:rPr>
              <w:t xml:space="preserve">DME/ FPD/ TSTL/ ES/ CS/ </w:t>
            </w:r>
            <w:proofErr w:type="spellStart"/>
            <w:r w:rsidRPr="00FC4378">
              <w:rPr>
                <w:rFonts w:ascii="Arial" w:hAnsi="Arial" w:cs="Arial"/>
                <w:szCs w:val="20"/>
              </w:rPr>
              <w:t>HoS</w:t>
            </w:r>
            <w:proofErr w:type="spellEnd"/>
            <w:r w:rsidRPr="00FC4378">
              <w:rPr>
                <w:rFonts w:ascii="Arial" w:hAnsi="Arial" w:cs="Arial"/>
                <w:szCs w:val="20"/>
              </w:rPr>
              <w:t>/ TPD/ etc.</w:t>
            </w:r>
          </w:p>
        </w:tc>
        <w:tc>
          <w:tcPr>
            <w:tcW w:w="2410" w:type="dxa"/>
          </w:tcPr>
          <w:p w14:paraId="5AE48A43" w14:textId="77777777" w:rsidR="00505D15" w:rsidRPr="00FC4378" w:rsidRDefault="00505D15" w:rsidP="00505D15">
            <w:pPr>
              <w:rPr>
                <w:rFonts w:ascii="Arial" w:hAnsi="Arial" w:cs="Arial"/>
                <w:szCs w:val="20"/>
              </w:rPr>
            </w:pPr>
          </w:p>
        </w:tc>
        <w:tc>
          <w:tcPr>
            <w:tcW w:w="2126" w:type="dxa"/>
          </w:tcPr>
          <w:p w14:paraId="50F40DEB" w14:textId="77777777" w:rsidR="00505D15" w:rsidRPr="00FC4378" w:rsidRDefault="00505D15" w:rsidP="00505D15">
            <w:pPr>
              <w:rPr>
                <w:rFonts w:ascii="Arial" w:hAnsi="Arial" w:cs="Arial"/>
                <w:szCs w:val="20"/>
              </w:rPr>
            </w:pPr>
          </w:p>
        </w:tc>
        <w:tc>
          <w:tcPr>
            <w:tcW w:w="1549" w:type="dxa"/>
          </w:tcPr>
          <w:p w14:paraId="77A52294" w14:textId="6A3F030B" w:rsidR="00505D15" w:rsidRPr="00FC4378" w:rsidRDefault="00505D15" w:rsidP="00505D15">
            <w:pPr>
              <w:rPr>
                <w:rFonts w:ascii="Arial" w:eastAsia="Arial" w:hAnsi="Arial" w:cs="Arial"/>
              </w:rPr>
            </w:pPr>
            <w:r>
              <w:rPr>
                <w:rFonts w:ascii="Arial" w:eastAsia="Arial" w:hAnsi="Arial" w:cs="Arial"/>
              </w:rPr>
              <w:t>1 ½ hours</w:t>
            </w:r>
          </w:p>
        </w:tc>
      </w:tr>
      <w:tr w:rsidR="00505D15" w:rsidRPr="00B949BA" w14:paraId="75B6EBD3" w14:textId="77777777" w:rsidTr="009E0418">
        <w:trPr>
          <w:trHeight w:val="288"/>
        </w:trPr>
        <w:tc>
          <w:tcPr>
            <w:tcW w:w="2085" w:type="dxa"/>
            <w:vMerge/>
          </w:tcPr>
          <w:p w14:paraId="2908EB2C" w14:textId="77777777" w:rsidR="00505D15" w:rsidRPr="00FC4378" w:rsidRDefault="00505D15" w:rsidP="00505D15">
            <w:pPr>
              <w:rPr>
                <w:rFonts w:ascii="Arial" w:hAnsi="Arial" w:cs="Arial"/>
                <w:b/>
                <w:szCs w:val="20"/>
              </w:rPr>
            </w:pPr>
          </w:p>
        </w:tc>
        <w:tc>
          <w:tcPr>
            <w:tcW w:w="1710" w:type="dxa"/>
            <w:vMerge/>
          </w:tcPr>
          <w:p w14:paraId="121FD38A" w14:textId="77777777" w:rsidR="00505D15" w:rsidRPr="00FC4378" w:rsidRDefault="00505D15" w:rsidP="00505D15">
            <w:pPr>
              <w:rPr>
                <w:rFonts w:ascii="Arial" w:hAnsi="Arial" w:cs="Arial"/>
                <w:szCs w:val="20"/>
              </w:rPr>
            </w:pPr>
          </w:p>
        </w:tc>
        <w:tc>
          <w:tcPr>
            <w:tcW w:w="10772" w:type="dxa"/>
            <w:gridSpan w:val="6"/>
          </w:tcPr>
          <w:p w14:paraId="5038EDB0" w14:textId="77777777" w:rsidR="00505D15" w:rsidRDefault="00505D15" w:rsidP="00505D15">
            <w:pPr>
              <w:rPr>
                <w:rFonts w:ascii="Arial" w:hAnsi="Arial" w:cs="Arial"/>
                <w:szCs w:val="20"/>
              </w:rPr>
            </w:pPr>
            <w:r w:rsidRPr="00FC4378">
              <w:rPr>
                <w:rFonts w:ascii="Arial" w:hAnsi="Arial" w:cs="Arial"/>
                <w:i/>
                <w:szCs w:val="20"/>
              </w:rPr>
              <w:t xml:space="preserve">Half day (but could do shortened </w:t>
            </w:r>
            <w:proofErr w:type="gramStart"/>
            <w:r w:rsidRPr="00FC4378">
              <w:rPr>
                <w:rFonts w:ascii="Arial" w:hAnsi="Arial" w:cs="Arial"/>
                <w:i/>
                <w:szCs w:val="20"/>
              </w:rPr>
              <w:t>2 hour</w:t>
            </w:r>
            <w:proofErr w:type="gramEnd"/>
            <w:r w:rsidRPr="00FC4378">
              <w:rPr>
                <w:rFonts w:ascii="Arial" w:hAnsi="Arial" w:cs="Arial"/>
                <w:i/>
                <w:szCs w:val="20"/>
              </w:rPr>
              <w:t xml:space="preserve"> version</w:t>
            </w:r>
            <w:r w:rsidRPr="00FC4378">
              <w:rPr>
                <w:rFonts w:ascii="Arial" w:hAnsi="Arial" w:cs="Arial"/>
                <w:szCs w:val="20"/>
              </w:rPr>
              <w:t>)</w:t>
            </w:r>
          </w:p>
          <w:p w14:paraId="3F33677A" w14:textId="55FC6EF1" w:rsidR="00505D15" w:rsidRPr="00FC4378" w:rsidRDefault="00505D15" w:rsidP="00505D15">
            <w:pPr>
              <w:rPr>
                <w:rFonts w:ascii="Arial" w:hAnsi="Arial" w:cs="Arial"/>
                <w:szCs w:val="20"/>
              </w:rPr>
            </w:pPr>
          </w:p>
        </w:tc>
      </w:tr>
      <w:tr w:rsidR="00505D15" w:rsidRPr="00B949BA" w14:paraId="25CFBDAD" w14:textId="77777777" w:rsidTr="009E0418">
        <w:trPr>
          <w:trHeight w:val="512"/>
        </w:trPr>
        <w:tc>
          <w:tcPr>
            <w:tcW w:w="2085" w:type="dxa"/>
            <w:vMerge/>
          </w:tcPr>
          <w:p w14:paraId="1FE2DD96" w14:textId="77777777" w:rsidR="00505D15" w:rsidRPr="00FC4378" w:rsidRDefault="00505D15" w:rsidP="00505D15">
            <w:pPr>
              <w:rPr>
                <w:rFonts w:ascii="Arial" w:hAnsi="Arial" w:cs="Arial"/>
                <w:b/>
                <w:szCs w:val="20"/>
              </w:rPr>
            </w:pPr>
          </w:p>
        </w:tc>
        <w:tc>
          <w:tcPr>
            <w:tcW w:w="1710" w:type="dxa"/>
            <w:vMerge/>
          </w:tcPr>
          <w:p w14:paraId="27357532" w14:textId="77777777" w:rsidR="00505D15" w:rsidRPr="00FC4378" w:rsidRDefault="00505D15" w:rsidP="00505D15">
            <w:pPr>
              <w:rPr>
                <w:rFonts w:ascii="Arial" w:hAnsi="Arial" w:cs="Arial"/>
                <w:szCs w:val="20"/>
              </w:rPr>
            </w:pPr>
          </w:p>
        </w:tc>
        <w:tc>
          <w:tcPr>
            <w:tcW w:w="2419" w:type="dxa"/>
          </w:tcPr>
          <w:p w14:paraId="1176B30F" w14:textId="13F598C2" w:rsidR="00505D15" w:rsidRPr="00FC4378" w:rsidRDefault="00505D15" w:rsidP="00505D15">
            <w:pPr>
              <w:rPr>
                <w:rFonts w:ascii="Arial" w:hAnsi="Arial" w:cs="Arial"/>
                <w:szCs w:val="20"/>
              </w:rPr>
            </w:pPr>
            <w:r w:rsidRPr="00FC4378">
              <w:rPr>
                <w:rFonts w:ascii="Arial" w:hAnsi="Arial" w:cs="Arial"/>
                <w:szCs w:val="20"/>
              </w:rPr>
              <w:t xml:space="preserve">Reflective </w:t>
            </w:r>
            <w:r>
              <w:rPr>
                <w:rFonts w:ascii="Arial" w:hAnsi="Arial" w:cs="Arial"/>
                <w:szCs w:val="20"/>
              </w:rPr>
              <w:t>p</w:t>
            </w:r>
            <w:r w:rsidRPr="00FC4378">
              <w:rPr>
                <w:rFonts w:ascii="Arial" w:hAnsi="Arial" w:cs="Arial"/>
                <w:szCs w:val="20"/>
              </w:rPr>
              <w:t>ractice</w:t>
            </w:r>
            <w:r>
              <w:rPr>
                <w:rFonts w:ascii="Arial" w:hAnsi="Arial" w:cs="Arial"/>
                <w:szCs w:val="20"/>
              </w:rPr>
              <w:t xml:space="preserve"> and developing </w:t>
            </w:r>
            <w:proofErr w:type="gramStart"/>
            <w:r>
              <w:rPr>
                <w:rFonts w:ascii="Arial" w:hAnsi="Arial" w:cs="Arial"/>
                <w:szCs w:val="20"/>
              </w:rPr>
              <w:t>insight</w:t>
            </w:r>
            <w:proofErr w:type="gramEnd"/>
          </w:p>
          <w:p w14:paraId="07F023C8" w14:textId="77777777" w:rsidR="00505D15" w:rsidRPr="00FC4378" w:rsidRDefault="00505D15" w:rsidP="00505D15">
            <w:pPr>
              <w:rPr>
                <w:rFonts w:ascii="Arial" w:hAnsi="Arial" w:cs="Arial"/>
                <w:szCs w:val="20"/>
              </w:rPr>
            </w:pPr>
          </w:p>
        </w:tc>
        <w:tc>
          <w:tcPr>
            <w:tcW w:w="2268" w:type="dxa"/>
            <w:gridSpan w:val="2"/>
          </w:tcPr>
          <w:p w14:paraId="76F8F12A" w14:textId="77777777" w:rsidR="00505D15" w:rsidRPr="00FC4378" w:rsidRDefault="00505D15" w:rsidP="00505D15">
            <w:pPr>
              <w:rPr>
                <w:rFonts w:ascii="Arial" w:hAnsi="Arial" w:cs="Arial"/>
                <w:szCs w:val="20"/>
              </w:rPr>
            </w:pPr>
            <w:r w:rsidRPr="00FC4378">
              <w:rPr>
                <w:rFonts w:ascii="Arial" w:hAnsi="Arial" w:cs="Arial"/>
                <w:szCs w:val="20"/>
              </w:rPr>
              <w:t xml:space="preserve">DME/ FPD/ TSTL/ ES/ CS/ </w:t>
            </w:r>
            <w:proofErr w:type="spellStart"/>
            <w:r w:rsidRPr="00FC4378">
              <w:rPr>
                <w:rFonts w:ascii="Arial" w:hAnsi="Arial" w:cs="Arial"/>
                <w:szCs w:val="20"/>
              </w:rPr>
              <w:t>HoS</w:t>
            </w:r>
            <w:proofErr w:type="spellEnd"/>
            <w:r w:rsidRPr="00FC4378">
              <w:rPr>
                <w:rFonts w:ascii="Arial" w:hAnsi="Arial" w:cs="Arial"/>
                <w:szCs w:val="20"/>
              </w:rPr>
              <w:t>/ TPD/ Trainees/ etc.</w:t>
            </w:r>
          </w:p>
          <w:p w14:paraId="4BDB5498" w14:textId="77777777" w:rsidR="00505D15" w:rsidRPr="00FC4378" w:rsidRDefault="00505D15" w:rsidP="00505D15">
            <w:pPr>
              <w:rPr>
                <w:rFonts w:ascii="Arial" w:hAnsi="Arial" w:cs="Arial"/>
                <w:szCs w:val="20"/>
              </w:rPr>
            </w:pPr>
          </w:p>
        </w:tc>
        <w:tc>
          <w:tcPr>
            <w:tcW w:w="2410" w:type="dxa"/>
          </w:tcPr>
          <w:p w14:paraId="2916C19D" w14:textId="77777777" w:rsidR="00505D15" w:rsidRPr="00FC4378" w:rsidRDefault="00505D15" w:rsidP="00505D15">
            <w:pPr>
              <w:rPr>
                <w:rFonts w:ascii="Arial" w:hAnsi="Arial" w:cs="Arial"/>
                <w:szCs w:val="20"/>
              </w:rPr>
            </w:pPr>
          </w:p>
        </w:tc>
        <w:tc>
          <w:tcPr>
            <w:tcW w:w="2126" w:type="dxa"/>
          </w:tcPr>
          <w:p w14:paraId="74869460" w14:textId="77777777" w:rsidR="00505D15" w:rsidRPr="00FC4378" w:rsidRDefault="00505D15" w:rsidP="00505D15">
            <w:pPr>
              <w:rPr>
                <w:rFonts w:ascii="Arial" w:hAnsi="Arial" w:cs="Arial"/>
                <w:szCs w:val="20"/>
              </w:rPr>
            </w:pPr>
          </w:p>
        </w:tc>
        <w:tc>
          <w:tcPr>
            <w:tcW w:w="1549" w:type="dxa"/>
          </w:tcPr>
          <w:p w14:paraId="187F57B8" w14:textId="24229256" w:rsidR="00505D15" w:rsidRPr="00FC4378" w:rsidRDefault="00505D15" w:rsidP="00505D15">
            <w:pPr>
              <w:rPr>
                <w:rFonts w:ascii="Arial" w:eastAsia="Arial" w:hAnsi="Arial" w:cs="Arial"/>
              </w:rPr>
            </w:pPr>
            <w:r>
              <w:rPr>
                <w:rFonts w:ascii="Arial" w:eastAsia="Arial" w:hAnsi="Arial" w:cs="Arial"/>
              </w:rPr>
              <w:t>If shortened 2-hour.</w:t>
            </w:r>
          </w:p>
        </w:tc>
      </w:tr>
      <w:tr w:rsidR="00505D15" w:rsidRPr="00B949BA" w14:paraId="191E42A9" w14:textId="77777777" w:rsidTr="009E0418">
        <w:trPr>
          <w:trHeight w:val="1552"/>
        </w:trPr>
        <w:tc>
          <w:tcPr>
            <w:tcW w:w="2085" w:type="dxa"/>
            <w:vMerge/>
          </w:tcPr>
          <w:p w14:paraId="568C698B" w14:textId="77777777" w:rsidR="00505D15" w:rsidRPr="00FC4378" w:rsidRDefault="00505D15" w:rsidP="00505D15">
            <w:pPr>
              <w:rPr>
                <w:rFonts w:ascii="Arial" w:hAnsi="Arial" w:cs="Arial"/>
                <w:b/>
                <w:szCs w:val="20"/>
              </w:rPr>
            </w:pPr>
          </w:p>
        </w:tc>
        <w:tc>
          <w:tcPr>
            <w:tcW w:w="1710" w:type="dxa"/>
            <w:vMerge/>
          </w:tcPr>
          <w:p w14:paraId="1A939487" w14:textId="77777777" w:rsidR="00505D15" w:rsidRPr="00FC4378" w:rsidRDefault="00505D15" w:rsidP="00505D15">
            <w:pPr>
              <w:rPr>
                <w:rFonts w:ascii="Arial" w:hAnsi="Arial" w:cs="Arial"/>
                <w:szCs w:val="20"/>
              </w:rPr>
            </w:pPr>
          </w:p>
        </w:tc>
        <w:tc>
          <w:tcPr>
            <w:tcW w:w="2419" w:type="dxa"/>
          </w:tcPr>
          <w:p w14:paraId="741D6CFA" w14:textId="6F461597" w:rsidR="00505D15" w:rsidRPr="00FC4378" w:rsidRDefault="00505D15" w:rsidP="00505D15">
            <w:pPr>
              <w:rPr>
                <w:rFonts w:ascii="Arial" w:hAnsi="Arial" w:cs="Arial"/>
                <w:szCs w:val="20"/>
              </w:rPr>
            </w:pPr>
            <w:r>
              <w:rPr>
                <w:rFonts w:ascii="Arial" w:hAnsi="Arial" w:cs="Arial"/>
                <w:szCs w:val="20"/>
              </w:rPr>
              <w:t>Supportive and effective f</w:t>
            </w:r>
            <w:r w:rsidRPr="00FC4378">
              <w:rPr>
                <w:rFonts w:ascii="Arial" w:hAnsi="Arial" w:cs="Arial"/>
                <w:szCs w:val="20"/>
              </w:rPr>
              <w:t>eedback</w:t>
            </w:r>
          </w:p>
        </w:tc>
        <w:tc>
          <w:tcPr>
            <w:tcW w:w="2268" w:type="dxa"/>
            <w:gridSpan w:val="2"/>
          </w:tcPr>
          <w:p w14:paraId="7CC87546" w14:textId="77777777" w:rsidR="00505D15" w:rsidRPr="00FC4378" w:rsidRDefault="00505D15" w:rsidP="00505D15">
            <w:pPr>
              <w:rPr>
                <w:rFonts w:ascii="Arial" w:hAnsi="Arial" w:cs="Arial"/>
                <w:szCs w:val="20"/>
              </w:rPr>
            </w:pPr>
            <w:r w:rsidRPr="00FC4378">
              <w:rPr>
                <w:rFonts w:ascii="Arial" w:hAnsi="Arial" w:cs="Arial"/>
                <w:szCs w:val="20"/>
              </w:rPr>
              <w:t xml:space="preserve">DME/ FPD/ TSTL/ ES/ CS/ </w:t>
            </w:r>
            <w:proofErr w:type="spellStart"/>
            <w:r w:rsidRPr="00FC4378">
              <w:rPr>
                <w:rFonts w:ascii="Arial" w:hAnsi="Arial" w:cs="Arial"/>
                <w:szCs w:val="20"/>
              </w:rPr>
              <w:t>HoS</w:t>
            </w:r>
            <w:proofErr w:type="spellEnd"/>
            <w:r w:rsidRPr="00FC4378">
              <w:rPr>
                <w:rFonts w:ascii="Arial" w:hAnsi="Arial" w:cs="Arial"/>
                <w:szCs w:val="20"/>
              </w:rPr>
              <w:t>/ TPD/ Trainees/ etc.</w:t>
            </w:r>
          </w:p>
          <w:p w14:paraId="6AA258D8" w14:textId="77777777" w:rsidR="00505D15" w:rsidRPr="00FC4378" w:rsidRDefault="00505D15" w:rsidP="00505D15">
            <w:pPr>
              <w:rPr>
                <w:rFonts w:ascii="Arial" w:hAnsi="Arial" w:cs="Arial"/>
                <w:szCs w:val="20"/>
              </w:rPr>
            </w:pPr>
          </w:p>
        </w:tc>
        <w:tc>
          <w:tcPr>
            <w:tcW w:w="2410" w:type="dxa"/>
          </w:tcPr>
          <w:p w14:paraId="65824C7E" w14:textId="77777777" w:rsidR="00505D15" w:rsidRPr="00FC4378" w:rsidRDefault="00505D15" w:rsidP="00505D15">
            <w:pPr>
              <w:rPr>
                <w:rFonts w:ascii="Arial" w:hAnsi="Arial" w:cs="Arial"/>
                <w:szCs w:val="20"/>
              </w:rPr>
            </w:pPr>
            <w:r w:rsidRPr="00FC4378">
              <w:rPr>
                <w:rFonts w:ascii="Arial" w:hAnsi="Arial" w:cs="Arial"/>
                <w:szCs w:val="20"/>
              </w:rPr>
              <w:t>N/A yet</w:t>
            </w:r>
          </w:p>
        </w:tc>
        <w:tc>
          <w:tcPr>
            <w:tcW w:w="2126" w:type="dxa"/>
          </w:tcPr>
          <w:p w14:paraId="6FFBD3EC" w14:textId="77777777" w:rsidR="00505D15" w:rsidRPr="00FC4378" w:rsidRDefault="00505D15" w:rsidP="00505D15">
            <w:pPr>
              <w:rPr>
                <w:rFonts w:ascii="Arial" w:hAnsi="Arial" w:cs="Arial"/>
                <w:szCs w:val="20"/>
              </w:rPr>
            </w:pPr>
          </w:p>
        </w:tc>
        <w:tc>
          <w:tcPr>
            <w:tcW w:w="1549" w:type="dxa"/>
          </w:tcPr>
          <w:p w14:paraId="30DCCCAD" w14:textId="00BED22B" w:rsidR="00505D15" w:rsidRPr="00FC4378" w:rsidRDefault="00505D15" w:rsidP="00505D15">
            <w:pPr>
              <w:rPr>
                <w:rFonts w:ascii="Arial" w:eastAsia="Arial" w:hAnsi="Arial" w:cs="Arial"/>
              </w:rPr>
            </w:pPr>
            <w:r>
              <w:rPr>
                <w:rFonts w:ascii="Arial" w:eastAsia="Arial" w:hAnsi="Arial" w:cs="Arial"/>
              </w:rPr>
              <w:t>If shortened 2-hour.</w:t>
            </w:r>
          </w:p>
        </w:tc>
      </w:tr>
      <w:tr w:rsidR="00505D15" w:rsidRPr="00B949BA" w14:paraId="13954B29" w14:textId="77777777" w:rsidTr="009E0418">
        <w:trPr>
          <w:trHeight w:val="420"/>
        </w:trPr>
        <w:tc>
          <w:tcPr>
            <w:tcW w:w="2085" w:type="dxa"/>
            <w:vMerge/>
          </w:tcPr>
          <w:p w14:paraId="36AF6883" w14:textId="77777777" w:rsidR="00505D15" w:rsidRPr="00FC4378" w:rsidRDefault="00505D15" w:rsidP="00505D15">
            <w:pPr>
              <w:rPr>
                <w:rFonts w:ascii="Arial" w:hAnsi="Arial" w:cs="Arial"/>
                <w:b/>
                <w:szCs w:val="20"/>
              </w:rPr>
            </w:pPr>
          </w:p>
        </w:tc>
        <w:tc>
          <w:tcPr>
            <w:tcW w:w="1710" w:type="dxa"/>
            <w:vMerge/>
          </w:tcPr>
          <w:p w14:paraId="54C529ED" w14:textId="77777777" w:rsidR="00505D15" w:rsidRPr="00FC4378" w:rsidRDefault="00505D15" w:rsidP="00505D15">
            <w:pPr>
              <w:rPr>
                <w:rFonts w:ascii="Arial" w:hAnsi="Arial" w:cs="Arial"/>
                <w:szCs w:val="20"/>
              </w:rPr>
            </w:pPr>
          </w:p>
        </w:tc>
        <w:tc>
          <w:tcPr>
            <w:tcW w:w="2419" w:type="dxa"/>
          </w:tcPr>
          <w:p w14:paraId="61C9E3DF" w14:textId="77777777" w:rsidR="00505D15" w:rsidRPr="00FC4378" w:rsidRDefault="00505D15" w:rsidP="00505D15">
            <w:pPr>
              <w:rPr>
                <w:rFonts w:ascii="Arial" w:hAnsi="Arial" w:cs="Arial"/>
                <w:szCs w:val="20"/>
              </w:rPr>
            </w:pPr>
            <w:r w:rsidRPr="00FC4378">
              <w:rPr>
                <w:rFonts w:ascii="Arial" w:hAnsi="Arial" w:cs="Arial"/>
                <w:szCs w:val="20"/>
              </w:rPr>
              <w:t>Values and Behaviours</w:t>
            </w:r>
          </w:p>
          <w:p w14:paraId="1C0157D6" w14:textId="77777777" w:rsidR="00505D15" w:rsidRPr="00FC4378" w:rsidRDefault="00505D15" w:rsidP="00505D15">
            <w:pPr>
              <w:rPr>
                <w:rFonts w:ascii="Arial" w:hAnsi="Arial" w:cs="Arial"/>
                <w:szCs w:val="20"/>
              </w:rPr>
            </w:pPr>
          </w:p>
          <w:p w14:paraId="3691E7B2" w14:textId="77777777" w:rsidR="00505D15" w:rsidRPr="00FC4378" w:rsidRDefault="00505D15" w:rsidP="00505D15">
            <w:pPr>
              <w:rPr>
                <w:rFonts w:ascii="Arial" w:hAnsi="Arial" w:cs="Arial"/>
                <w:szCs w:val="20"/>
              </w:rPr>
            </w:pPr>
          </w:p>
        </w:tc>
        <w:tc>
          <w:tcPr>
            <w:tcW w:w="2268" w:type="dxa"/>
            <w:gridSpan w:val="2"/>
          </w:tcPr>
          <w:p w14:paraId="19FC9CB5" w14:textId="77777777" w:rsidR="00505D15" w:rsidRPr="00FC4378" w:rsidRDefault="00505D15" w:rsidP="00505D15">
            <w:pPr>
              <w:rPr>
                <w:rFonts w:ascii="Arial" w:hAnsi="Arial" w:cs="Arial"/>
                <w:szCs w:val="20"/>
              </w:rPr>
            </w:pPr>
            <w:r w:rsidRPr="00FC4378">
              <w:rPr>
                <w:rFonts w:ascii="Arial" w:hAnsi="Arial" w:cs="Arial"/>
                <w:szCs w:val="20"/>
              </w:rPr>
              <w:t xml:space="preserve">DME/ FPD/ TSTL/ ES/ CS/ </w:t>
            </w:r>
            <w:proofErr w:type="spellStart"/>
            <w:r w:rsidRPr="00FC4378">
              <w:rPr>
                <w:rFonts w:ascii="Arial" w:hAnsi="Arial" w:cs="Arial"/>
                <w:szCs w:val="20"/>
              </w:rPr>
              <w:t>HoS</w:t>
            </w:r>
            <w:proofErr w:type="spellEnd"/>
            <w:r w:rsidRPr="00FC4378">
              <w:rPr>
                <w:rFonts w:ascii="Arial" w:hAnsi="Arial" w:cs="Arial"/>
                <w:szCs w:val="20"/>
              </w:rPr>
              <w:t>/ TPD/ Trainees/ etc.</w:t>
            </w:r>
          </w:p>
          <w:p w14:paraId="526770CE" w14:textId="77777777" w:rsidR="00505D15" w:rsidRPr="00FC4378" w:rsidRDefault="00505D15" w:rsidP="00505D15">
            <w:pPr>
              <w:rPr>
                <w:rFonts w:ascii="Arial" w:hAnsi="Arial" w:cs="Arial"/>
                <w:szCs w:val="20"/>
              </w:rPr>
            </w:pPr>
          </w:p>
        </w:tc>
        <w:tc>
          <w:tcPr>
            <w:tcW w:w="2410" w:type="dxa"/>
          </w:tcPr>
          <w:p w14:paraId="7CBEED82" w14:textId="77777777" w:rsidR="00505D15" w:rsidRPr="00FC4378" w:rsidRDefault="00505D15" w:rsidP="00505D15">
            <w:pPr>
              <w:rPr>
                <w:rFonts w:ascii="Arial" w:hAnsi="Arial" w:cs="Arial"/>
                <w:szCs w:val="20"/>
              </w:rPr>
            </w:pPr>
          </w:p>
        </w:tc>
        <w:tc>
          <w:tcPr>
            <w:tcW w:w="2126" w:type="dxa"/>
          </w:tcPr>
          <w:p w14:paraId="6E36661F" w14:textId="77777777" w:rsidR="00505D15" w:rsidRPr="00FC4378" w:rsidRDefault="00505D15" w:rsidP="00505D15">
            <w:pPr>
              <w:rPr>
                <w:rFonts w:ascii="Arial" w:hAnsi="Arial" w:cs="Arial"/>
                <w:szCs w:val="20"/>
              </w:rPr>
            </w:pPr>
          </w:p>
        </w:tc>
        <w:tc>
          <w:tcPr>
            <w:tcW w:w="1549" w:type="dxa"/>
          </w:tcPr>
          <w:p w14:paraId="38645DC7" w14:textId="4B339E4A" w:rsidR="00505D15" w:rsidRPr="00FC4378" w:rsidRDefault="00505D15" w:rsidP="00505D15">
            <w:pPr>
              <w:rPr>
                <w:rFonts w:ascii="Arial" w:eastAsia="Arial" w:hAnsi="Arial" w:cs="Arial"/>
              </w:rPr>
            </w:pPr>
            <w:r>
              <w:rPr>
                <w:rFonts w:ascii="Arial" w:eastAsia="Arial" w:hAnsi="Arial" w:cs="Arial"/>
              </w:rPr>
              <w:t>If shortened 2-hour.</w:t>
            </w:r>
          </w:p>
        </w:tc>
      </w:tr>
      <w:tr w:rsidR="00505D15" w:rsidRPr="00B949BA" w14:paraId="4C7C06C8" w14:textId="77777777" w:rsidTr="009E0418">
        <w:trPr>
          <w:trHeight w:val="480"/>
        </w:trPr>
        <w:tc>
          <w:tcPr>
            <w:tcW w:w="2085" w:type="dxa"/>
            <w:vMerge/>
          </w:tcPr>
          <w:p w14:paraId="135E58C4" w14:textId="77777777" w:rsidR="00505D15" w:rsidRPr="00FC4378" w:rsidRDefault="00505D15" w:rsidP="00505D15">
            <w:pPr>
              <w:rPr>
                <w:rFonts w:ascii="Arial" w:hAnsi="Arial" w:cs="Arial"/>
                <w:b/>
                <w:szCs w:val="20"/>
              </w:rPr>
            </w:pPr>
          </w:p>
        </w:tc>
        <w:tc>
          <w:tcPr>
            <w:tcW w:w="1710" w:type="dxa"/>
            <w:vMerge/>
          </w:tcPr>
          <w:p w14:paraId="62EBF9A1" w14:textId="77777777" w:rsidR="00505D15" w:rsidRPr="00FC4378" w:rsidRDefault="00505D15" w:rsidP="00505D15">
            <w:pPr>
              <w:rPr>
                <w:rFonts w:ascii="Arial" w:hAnsi="Arial" w:cs="Arial"/>
                <w:szCs w:val="20"/>
              </w:rPr>
            </w:pPr>
          </w:p>
        </w:tc>
        <w:tc>
          <w:tcPr>
            <w:tcW w:w="2419" w:type="dxa"/>
          </w:tcPr>
          <w:p w14:paraId="4A64A026" w14:textId="05398FED" w:rsidR="00505D15" w:rsidRPr="00FC4378" w:rsidRDefault="00505D15" w:rsidP="00505D15">
            <w:pPr>
              <w:rPr>
                <w:rFonts w:ascii="Arial" w:hAnsi="Arial" w:cs="Arial"/>
                <w:szCs w:val="20"/>
              </w:rPr>
            </w:pPr>
            <w:r>
              <w:rPr>
                <w:rFonts w:ascii="Arial" w:hAnsi="Arial" w:cs="Arial"/>
                <w:szCs w:val="20"/>
              </w:rPr>
              <w:t>How to set up a mentoring or buddying scheme</w:t>
            </w:r>
          </w:p>
          <w:p w14:paraId="0C6C2CD5" w14:textId="77777777" w:rsidR="00505D15" w:rsidRPr="00FC4378" w:rsidRDefault="00505D15" w:rsidP="00505D15">
            <w:pPr>
              <w:rPr>
                <w:rFonts w:ascii="Arial" w:hAnsi="Arial" w:cs="Arial"/>
                <w:szCs w:val="20"/>
              </w:rPr>
            </w:pPr>
          </w:p>
        </w:tc>
        <w:tc>
          <w:tcPr>
            <w:tcW w:w="2268" w:type="dxa"/>
            <w:gridSpan w:val="2"/>
          </w:tcPr>
          <w:p w14:paraId="5EDBB47A" w14:textId="77777777" w:rsidR="00505D15" w:rsidRPr="00FC4378" w:rsidRDefault="00505D15" w:rsidP="00505D15">
            <w:pPr>
              <w:rPr>
                <w:rFonts w:ascii="Arial" w:hAnsi="Arial" w:cs="Arial"/>
                <w:szCs w:val="20"/>
              </w:rPr>
            </w:pPr>
            <w:r w:rsidRPr="00FC4378">
              <w:rPr>
                <w:rFonts w:ascii="Arial" w:hAnsi="Arial" w:cs="Arial"/>
                <w:szCs w:val="20"/>
              </w:rPr>
              <w:t xml:space="preserve">DME/ FPD/ TSTL/ ES/ CS/ </w:t>
            </w:r>
            <w:proofErr w:type="spellStart"/>
            <w:r w:rsidRPr="00FC4378">
              <w:rPr>
                <w:rFonts w:ascii="Arial" w:hAnsi="Arial" w:cs="Arial"/>
                <w:szCs w:val="20"/>
              </w:rPr>
              <w:t>HoS</w:t>
            </w:r>
            <w:proofErr w:type="spellEnd"/>
            <w:r w:rsidRPr="00FC4378">
              <w:rPr>
                <w:rFonts w:ascii="Arial" w:hAnsi="Arial" w:cs="Arial"/>
                <w:szCs w:val="20"/>
              </w:rPr>
              <w:t>/ TPD/ Trainees/ etc.</w:t>
            </w:r>
          </w:p>
          <w:p w14:paraId="709E88E4" w14:textId="77777777" w:rsidR="00505D15" w:rsidRPr="00FC4378" w:rsidRDefault="00505D15" w:rsidP="00505D15">
            <w:pPr>
              <w:rPr>
                <w:rFonts w:ascii="Arial" w:hAnsi="Arial" w:cs="Arial"/>
                <w:szCs w:val="20"/>
              </w:rPr>
            </w:pPr>
          </w:p>
        </w:tc>
        <w:tc>
          <w:tcPr>
            <w:tcW w:w="2410" w:type="dxa"/>
          </w:tcPr>
          <w:p w14:paraId="508C98E9" w14:textId="77777777" w:rsidR="00505D15" w:rsidRPr="00FC4378" w:rsidRDefault="00505D15" w:rsidP="00505D15">
            <w:pPr>
              <w:rPr>
                <w:rFonts w:ascii="Arial" w:hAnsi="Arial" w:cs="Arial"/>
                <w:szCs w:val="20"/>
              </w:rPr>
            </w:pPr>
          </w:p>
        </w:tc>
        <w:tc>
          <w:tcPr>
            <w:tcW w:w="2126" w:type="dxa"/>
          </w:tcPr>
          <w:p w14:paraId="779F8E76" w14:textId="77777777" w:rsidR="00505D15" w:rsidRPr="00FC4378" w:rsidRDefault="00505D15" w:rsidP="00505D15">
            <w:pPr>
              <w:rPr>
                <w:rFonts w:ascii="Arial" w:hAnsi="Arial" w:cs="Arial"/>
                <w:szCs w:val="20"/>
              </w:rPr>
            </w:pPr>
          </w:p>
        </w:tc>
        <w:tc>
          <w:tcPr>
            <w:tcW w:w="1549" w:type="dxa"/>
          </w:tcPr>
          <w:p w14:paraId="7818863E" w14:textId="1F6B9AB1" w:rsidR="00505D15" w:rsidRPr="00FC4378" w:rsidRDefault="00505D15" w:rsidP="00505D15">
            <w:pPr>
              <w:rPr>
                <w:rFonts w:ascii="Arial" w:eastAsia="Arial" w:hAnsi="Arial" w:cs="Arial"/>
              </w:rPr>
            </w:pPr>
            <w:r>
              <w:rPr>
                <w:rFonts w:ascii="Arial" w:eastAsia="Arial" w:hAnsi="Arial" w:cs="Arial"/>
              </w:rPr>
              <w:t>If shortened 2-hour.</w:t>
            </w:r>
          </w:p>
        </w:tc>
      </w:tr>
      <w:tr w:rsidR="00505D15" w:rsidRPr="00FC4378" w14:paraId="47F02D05" w14:textId="77777777" w:rsidTr="009E0418">
        <w:trPr>
          <w:trHeight w:val="2365"/>
        </w:trPr>
        <w:tc>
          <w:tcPr>
            <w:tcW w:w="2085" w:type="dxa"/>
          </w:tcPr>
          <w:p w14:paraId="44A3A38B" w14:textId="77777777" w:rsidR="00505D15" w:rsidRDefault="00505D15" w:rsidP="00505D15">
            <w:pPr>
              <w:rPr>
                <w:rFonts w:ascii="Arial" w:hAnsi="Arial" w:cs="Arial"/>
                <w:b/>
                <w:sz w:val="28"/>
                <w:szCs w:val="28"/>
              </w:rPr>
            </w:pPr>
            <w:bookmarkStart w:id="1" w:name="_Hlk148612980"/>
            <w:bookmarkStart w:id="2" w:name="_Hlk148613320"/>
            <w:r>
              <w:rPr>
                <w:rFonts w:ascii="Arial" w:hAnsi="Arial" w:cs="Arial"/>
                <w:b/>
                <w:sz w:val="28"/>
                <w:szCs w:val="28"/>
              </w:rPr>
              <w:t>Mr Nadeem Khwaja</w:t>
            </w:r>
          </w:p>
          <w:p w14:paraId="54C5D3EA" w14:textId="77777777" w:rsidR="00505D15" w:rsidRDefault="00505D15" w:rsidP="00505D15">
            <w:pPr>
              <w:rPr>
                <w:rFonts w:ascii="Arial" w:hAnsi="Arial" w:cs="Arial"/>
                <w:b/>
                <w:sz w:val="28"/>
                <w:szCs w:val="28"/>
              </w:rPr>
            </w:pPr>
            <w:r>
              <w:rPr>
                <w:rFonts w:ascii="Arial" w:hAnsi="Arial" w:cs="Arial"/>
                <w:b/>
                <w:sz w:val="28"/>
                <w:szCs w:val="28"/>
              </w:rPr>
              <w:t>DD</w:t>
            </w:r>
          </w:p>
          <w:p w14:paraId="445F9405" w14:textId="77777777" w:rsidR="00505D15" w:rsidRDefault="00505D15" w:rsidP="00505D15">
            <w:pPr>
              <w:rPr>
                <w:rFonts w:ascii="Arial" w:hAnsi="Arial" w:cs="Arial"/>
                <w:b/>
                <w:sz w:val="28"/>
                <w:szCs w:val="28"/>
              </w:rPr>
            </w:pPr>
          </w:p>
          <w:p w14:paraId="21BE5FC1" w14:textId="77777777" w:rsidR="00505D15" w:rsidRDefault="00505D15" w:rsidP="00505D15">
            <w:pPr>
              <w:rPr>
                <w:rFonts w:ascii="Arial" w:hAnsi="Arial" w:cs="Arial"/>
                <w:b/>
                <w:i/>
                <w:iCs/>
                <w:sz w:val="24"/>
                <w:szCs w:val="24"/>
              </w:rPr>
            </w:pPr>
            <w:r w:rsidRPr="000360F9">
              <w:rPr>
                <w:rFonts w:ascii="Arial" w:hAnsi="Arial" w:cs="Arial"/>
                <w:b/>
                <w:i/>
                <w:iCs/>
                <w:sz w:val="24"/>
                <w:szCs w:val="24"/>
              </w:rPr>
              <w:t xml:space="preserve">Educator development TPDs </w:t>
            </w:r>
            <w:proofErr w:type="spellStart"/>
            <w:r w:rsidRPr="000360F9">
              <w:rPr>
                <w:rFonts w:ascii="Arial" w:hAnsi="Arial" w:cs="Arial"/>
                <w:b/>
                <w:i/>
                <w:iCs/>
                <w:sz w:val="24"/>
                <w:szCs w:val="24"/>
              </w:rPr>
              <w:t>HoS</w:t>
            </w:r>
            <w:proofErr w:type="spellEnd"/>
          </w:p>
          <w:p w14:paraId="1F6C4416" w14:textId="77777777" w:rsidR="00505D15" w:rsidRDefault="00505D15" w:rsidP="00505D15">
            <w:pPr>
              <w:rPr>
                <w:rFonts w:ascii="Arial" w:hAnsi="Arial" w:cs="Arial"/>
                <w:b/>
                <w:i/>
                <w:iCs/>
                <w:sz w:val="24"/>
                <w:szCs w:val="24"/>
              </w:rPr>
            </w:pPr>
          </w:p>
          <w:p w14:paraId="177CB2B9" w14:textId="77777777" w:rsidR="00505D15" w:rsidRPr="000360F9" w:rsidRDefault="00505D15" w:rsidP="00505D15">
            <w:pPr>
              <w:rPr>
                <w:rFonts w:ascii="Arial" w:hAnsi="Arial" w:cs="Arial"/>
                <w:b/>
                <w:i/>
                <w:iCs/>
                <w:sz w:val="24"/>
                <w:szCs w:val="24"/>
              </w:rPr>
            </w:pPr>
          </w:p>
        </w:tc>
        <w:tc>
          <w:tcPr>
            <w:tcW w:w="1710" w:type="dxa"/>
          </w:tcPr>
          <w:p w14:paraId="3445BB42" w14:textId="77777777" w:rsidR="00505D15" w:rsidRDefault="00505D15" w:rsidP="00505D15">
            <w:pPr>
              <w:rPr>
                <w:rFonts w:ascii="Arial" w:hAnsi="Arial" w:cs="Arial"/>
                <w:szCs w:val="20"/>
              </w:rPr>
            </w:pPr>
          </w:p>
          <w:p w14:paraId="5A4C2220" w14:textId="77777777" w:rsidR="00505D15" w:rsidRDefault="00505D15" w:rsidP="00505D15">
            <w:pPr>
              <w:rPr>
                <w:rFonts w:ascii="Arial" w:hAnsi="Arial" w:cs="Arial"/>
                <w:szCs w:val="20"/>
              </w:rPr>
            </w:pPr>
          </w:p>
          <w:p w14:paraId="0BC31D6B" w14:textId="77777777" w:rsidR="00505D15" w:rsidRDefault="00505D15" w:rsidP="00505D15">
            <w:pPr>
              <w:rPr>
                <w:rFonts w:ascii="Arial" w:hAnsi="Arial" w:cs="Arial"/>
                <w:szCs w:val="20"/>
              </w:rPr>
            </w:pPr>
          </w:p>
          <w:p w14:paraId="25E11590" w14:textId="5640507F" w:rsidR="00505D15" w:rsidRPr="008162EB" w:rsidRDefault="00505D15" w:rsidP="00505D15">
            <w:pPr>
              <w:rPr>
                <w:rFonts w:ascii="Arial" w:hAnsi="Arial" w:cs="Arial"/>
                <w:b/>
                <w:bCs/>
                <w:i/>
                <w:iCs/>
                <w:szCs w:val="20"/>
              </w:rPr>
            </w:pPr>
            <w:r>
              <w:rPr>
                <w:rFonts w:ascii="Arial" w:hAnsi="Arial" w:cs="Arial"/>
                <w:szCs w:val="20"/>
              </w:rPr>
              <w:t>(</w:t>
            </w:r>
            <w:r>
              <w:rPr>
                <w:rFonts w:ascii="Arial" w:hAnsi="Arial" w:cs="Arial"/>
                <w:b/>
                <w:bCs/>
                <w:i/>
                <w:iCs/>
                <w:szCs w:val="20"/>
              </w:rPr>
              <w:t>Fridays)</w:t>
            </w:r>
          </w:p>
        </w:tc>
        <w:tc>
          <w:tcPr>
            <w:tcW w:w="2419" w:type="dxa"/>
          </w:tcPr>
          <w:p w14:paraId="4704EB30" w14:textId="77777777" w:rsidR="00505D15" w:rsidRPr="00FC4378" w:rsidRDefault="00505D15" w:rsidP="00505D15">
            <w:pPr>
              <w:rPr>
                <w:rFonts w:ascii="Arial" w:hAnsi="Arial" w:cs="Arial"/>
                <w:szCs w:val="20"/>
              </w:rPr>
            </w:pPr>
          </w:p>
        </w:tc>
        <w:tc>
          <w:tcPr>
            <w:tcW w:w="2268" w:type="dxa"/>
            <w:gridSpan w:val="2"/>
          </w:tcPr>
          <w:p w14:paraId="22BF5AEB" w14:textId="77777777" w:rsidR="00505D15" w:rsidRPr="00FC4378" w:rsidRDefault="00505D15" w:rsidP="00505D15">
            <w:pPr>
              <w:rPr>
                <w:rFonts w:ascii="Arial" w:hAnsi="Arial" w:cs="Arial"/>
                <w:szCs w:val="20"/>
              </w:rPr>
            </w:pPr>
          </w:p>
        </w:tc>
        <w:tc>
          <w:tcPr>
            <w:tcW w:w="2410" w:type="dxa"/>
          </w:tcPr>
          <w:p w14:paraId="220FB1FB" w14:textId="77777777" w:rsidR="00505D15" w:rsidRPr="00FC4378" w:rsidRDefault="00505D15" w:rsidP="00505D15">
            <w:pPr>
              <w:rPr>
                <w:rFonts w:ascii="Arial" w:hAnsi="Arial" w:cs="Arial"/>
                <w:szCs w:val="20"/>
              </w:rPr>
            </w:pPr>
          </w:p>
        </w:tc>
        <w:tc>
          <w:tcPr>
            <w:tcW w:w="2126" w:type="dxa"/>
          </w:tcPr>
          <w:p w14:paraId="4F2B9E09" w14:textId="77777777" w:rsidR="00505D15" w:rsidRPr="00FC4378" w:rsidRDefault="00505D15" w:rsidP="00505D15">
            <w:pPr>
              <w:rPr>
                <w:rFonts w:ascii="Arial" w:hAnsi="Arial" w:cs="Arial"/>
                <w:szCs w:val="20"/>
              </w:rPr>
            </w:pPr>
          </w:p>
        </w:tc>
        <w:tc>
          <w:tcPr>
            <w:tcW w:w="1549" w:type="dxa"/>
          </w:tcPr>
          <w:p w14:paraId="575A8D6B" w14:textId="77777777" w:rsidR="00505D15" w:rsidRPr="00FC4378" w:rsidRDefault="00505D15" w:rsidP="00505D15">
            <w:pPr>
              <w:rPr>
                <w:rFonts w:ascii="Arial" w:eastAsia="Arial" w:hAnsi="Arial" w:cs="Arial"/>
              </w:rPr>
            </w:pPr>
          </w:p>
        </w:tc>
      </w:tr>
      <w:tr w:rsidR="00505D15" w:rsidRPr="00FC4378" w14:paraId="7170E7A8" w14:textId="77777777" w:rsidTr="009E0418">
        <w:trPr>
          <w:trHeight w:val="1185"/>
        </w:trPr>
        <w:tc>
          <w:tcPr>
            <w:tcW w:w="2085" w:type="dxa"/>
            <w:vMerge w:val="restart"/>
          </w:tcPr>
          <w:p w14:paraId="0DB037F4" w14:textId="77777777" w:rsidR="00505D15" w:rsidRDefault="00505D15" w:rsidP="00505D15">
            <w:pPr>
              <w:rPr>
                <w:rFonts w:ascii="Arial" w:hAnsi="Arial" w:cs="Arial"/>
                <w:b/>
                <w:sz w:val="28"/>
                <w:szCs w:val="28"/>
              </w:rPr>
            </w:pPr>
            <w:r>
              <w:rPr>
                <w:rFonts w:ascii="Arial" w:hAnsi="Arial" w:cs="Arial"/>
                <w:b/>
                <w:sz w:val="28"/>
                <w:szCs w:val="28"/>
              </w:rPr>
              <w:t>Dr Rory McGill</w:t>
            </w:r>
          </w:p>
          <w:p w14:paraId="7D656876" w14:textId="42E5B2E6" w:rsidR="00505D15" w:rsidRDefault="00505D15" w:rsidP="00505D15">
            <w:pPr>
              <w:tabs>
                <w:tab w:val="right" w:pos="1869"/>
              </w:tabs>
              <w:rPr>
                <w:rFonts w:ascii="Arial" w:hAnsi="Arial" w:cs="Arial"/>
                <w:b/>
                <w:sz w:val="28"/>
                <w:szCs w:val="28"/>
              </w:rPr>
            </w:pPr>
            <w:r>
              <w:rPr>
                <w:rFonts w:ascii="Arial" w:hAnsi="Arial" w:cs="Arial"/>
                <w:b/>
                <w:sz w:val="28"/>
                <w:szCs w:val="28"/>
              </w:rPr>
              <w:t>AD</w:t>
            </w:r>
            <w:r>
              <w:rPr>
                <w:rFonts w:ascii="Arial" w:hAnsi="Arial" w:cs="Arial"/>
                <w:b/>
                <w:sz w:val="28"/>
                <w:szCs w:val="28"/>
              </w:rPr>
              <w:tab/>
            </w:r>
          </w:p>
          <w:p w14:paraId="09333491" w14:textId="2EBCFFC9" w:rsidR="00505D15" w:rsidRDefault="00505D15" w:rsidP="00505D15">
            <w:pPr>
              <w:rPr>
                <w:rFonts w:ascii="Arial" w:hAnsi="Arial" w:cs="Arial"/>
                <w:b/>
                <w:sz w:val="28"/>
                <w:szCs w:val="28"/>
              </w:rPr>
            </w:pPr>
          </w:p>
        </w:tc>
        <w:tc>
          <w:tcPr>
            <w:tcW w:w="1710" w:type="dxa"/>
            <w:vMerge w:val="restart"/>
          </w:tcPr>
          <w:p w14:paraId="14C95677" w14:textId="77777777" w:rsidR="00505D15" w:rsidRDefault="00505D15" w:rsidP="00505D15">
            <w:pPr>
              <w:rPr>
                <w:rFonts w:ascii="Arial" w:hAnsi="Arial" w:cs="Arial"/>
                <w:szCs w:val="20"/>
              </w:rPr>
            </w:pPr>
            <w:r>
              <w:rPr>
                <w:rFonts w:ascii="Arial" w:hAnsi="Arial" w:cs="Arial"/>
                <w:szCs w:val="20"/>
              </w:rPr>
              <w:t>Public Health</w:t>
            </w:r>
          </w:p>
          <w:p w14:paraId="41953BF8" w14:textId="77777777" w:rsidR="00505D15" w:rsidRDefault="00505D15" w:rsidP="00505D15">
            <w:pPr>
              <w:rPr>
                <w:rFonts w:ascii="Arial" w:hAnsi="Arial" w:cs="Arial"/>
                <w:szCs w:val="20"/>
              </w:rPr>
            </w:pPr>
          </w:p>
          <w:p w14:paraId="609616CA" w14:textId="77777777" w:rsidR="00505D15" w:rsidRDefault="00505D15" w:rsidP="00505D15">
            <w:pPr>
              <w:rPr>
                <w:rFonts w:ascii="Arial" w:hAnsi="Arial" w:cs="Arial"/>
                <w:szCs w:val="20"/>
              </w:rPr>
            </w:pPr>
            <w:r>
              <w:rPr>
                <w:rFonts w:ascii="Arial" w:hAnsi="Arial" w:cs="Arial"/>
                <w:szCs w:val="20"/>
              </w:rPr>
              <w:t>Equality, Diversity and Inclusion</w:t>
            </w:r>
          </w:p>
          <w:p w14:paraId="566457E3" w14:textId="77777777" w:rsidR="00505D15" w:rsidRDefault="00505D15" w:rsidP="00505D15">
            <w:pPr>
              <w:rPr>
                <w:rFonts w:ascii="Arial" w:hAnsi="Arial" w:cs="Arial"/>
                <w:szCs w:val="20"/>
              </w:rPr>
            </w:pPr>
          </w:p>
          <w:p w14:paraId="0C74474A" w14:textId="32A76098" w:rsidR="00505D15" w:rsidRPr="00FC4378" w:rsidRDefault="00505D15" w:rsidP="00505D15">
            <w:pPr>
              <w:rPr>
                <w:rFonts w:ascii="Arial" w:hAnsi="Arial" w:cs="Arial"/>
                <w:szCs w:val="20"/>
              </w:rPr>
            </w:pPr>
            <w:r>
              <w:rPr>
                <w:rFonts w:ascii="Arial" w:hAnsi="Arial" w:cs="Arial"/>
                <w:i/>
                <w:iCs/>
                <w:szCs w:val="20"/>
              </w:rPr>
              <w:t>(</w:t>
            </w:r>
            <w:r w:rsidRPr="008162EB">
              <w:rPr>
                <w:rFonts w:ascii="Arial" w:hAnsi="Arial" w:cs="Arial"/>
                <w:b/>
                <w:bCs/>
                <w:i/>
                <w:iCs/>
                <w:szCs w:val="20"/>
              </w:rPr>
              <w:t>Fridays</w:t>
            </w:r>
            <w:r>
              <w:rPr>
                <w:rFonts w:ascii="Arial" w:hAnsi="Arial" w:cs="Arial"/>
                <w:szCs w:val="20"/>
              </w:rPr>
              <w:t>)</w:t>
            </w:r>
          </w:p>
        </w:tc>
        <w:tc>
          <w:tcPr>
            <w:tcW w:w="2419" w:type="dxa"/>
          </w:tcPr>
          <w:p w14:paraId="0B4C82DC" w14:textId="77777777" w:rsidR="00505D15" w:rsidRDefault="00505D15" w:rsidP="00505D15">
            <w:pPr>
              <w:rPr>
                <w:rFonts w:ascii="Arial" w:hAnsi="Arial" w:cs="Arial"/>
                <w:szCs w:val="20"/>
              </w:rPr>
            </w:pPr>
            <w:r>
              <w:rPr>
                <w:rFonts w:ascii="Arial" w:hAnsi="Arial" w:cs="Arial"/>
                <w:szCs w:val="20"/>
              </w:rPr>
              <w:t>Health inequalities</w:t>
            </w:r>
          </w:p>
          <w:p w14:paraId="63DFA697" w14:textId="170FDF37" w:rsidR="00505D15" w:rsidRPr="00FC4378" w:rsidRDefault="00505D15" w:rsidP="00505D15">
            <w:pPr>
              <w:rPr>
                <w:rFonts w:ascii="Arial" w:hAnsi="Arial" w:cs="Arial"/>
                <w:szCs w:val="20"/>
              </w:rPr>
            </w:pPr>
          </w:p>
        </w:tc>
        <w:tc>
          <w:tcPr>
            <w:tcW w:w="2268" w:type="dxa"/>
            <w:gridSpan w:val="2"/>
          </w:tcPr>
          <w:p w14:paraId="4719B512" w14:textId="77777777" w:rsidR="00505D15" w:rsidRDefault="00505D15" w:rsidP="00505D15">
            <w:pPr>
              <w:rPr>
                <w:rFonts w:ascii="Arial" w:hAnsi="Arial" w:cs="Arial"/>
                <w:szCs w:val="20"/>
              </w:rPr>
            </w:pPr>
            <w:r w:rsidRPr="006A7320">
              <w:rPr>
                <w:rFonts w:ascii="Arial" w:hAnsi="Arial" w:cs="Arial"/>
                <w:szCs w:val="20"/>
              </w:rPr>
              <w:t xml:space="preserve">DME/ FPD/ TSTL/ ES/ CS/ </w:t>
            </w:r>
            <w:proofErr w:type="spellStart"/>
            <w:r w:rsidRPr="006A7320">
              <w:rPr>
                <w:rFonts w:ascii="Arial" w:hAnsi="Arial" w:cs="Arial"/>
                <w:szCs w:val="20"/>
              </w:rPr>
              <w:t>HoS</w:t>
            </w:r>
            <w:proofErr w:type="spellEnd"/>
            <w:r w:rsidRPr="006A7320">
              <w:rPr>
                <w:rFonts w:ascii="Arial" w:hAnsi="Arial" w:cs="Arial"/>
                <w:szCs w:val="20"/>
              </w:rPr>
              <w:t>/ TPD/ Trainees/ etc</w:t>
            </w:r>
          </w:p>
          <w:p w14:paraId="3FADE29D" w14:textId="77777777" w:rsidR="00505D15" w:rsidRDefault="00505D15" w:rsidP="00505D15">
            <w:pPr>
              <w:rPr>
                <w:rFonts w:ascii="Arial" w:hAnsi="Arial" w:cs="Arial"/>
                <w:szCs w:val="20"/>
              </w:rPr>
            </w:pPr>
          </w:p>
          <w:p w14:paraId="5C394735" w14:textId="77777777" w:rsidR="00505D15" w:rsidRDefault="00505D15" w:rsidP="00505D15">
            <w:pPr>
              <w:rPr>
                <w:rFonts w:ascii="Arial" w:hAnsi="Arial" w:cs="Arial"/>
                <w:szCs w:val="20"/>
              </w:rPr>
            </w:pPr>
          </w:p>
          <w:p w14:paraId="35FB27AC" w14:textId="77777777" w:rsidR="00505D15" w:rsidRDefault="00505D15" w:rsidP="00505D15">
            <w:pPr>
              <w:rPr>
                <w:rFonts w:ascii="Arial" w:hAnsi="Arial" w:cs="Arial"/>
                <w:szCs w:val="20"/>
              </w:rPr>
            </w:pPr>
          </w:p>
          <w:p w14:paraId="1606DE5A" w14:textId="13BEC511" w:rsidR="00505D15" w:rsidRPr="006A7320" w:rsidRDefault="00505D15" w:rsidP="00505D15">
            <w:pPr>
              <w:jc w:val="center"/>
              <w:rPr>
                <w:rFonts w:ascii="Arial" w:hAnsi="Arial" w:cs="Arial"/>
                <w:szCs w:val="20"/>
              </w:rPr>
            </w:pPr>
          </w:p>
        </w:tc>
        <w:tc>
          <w:tcPr>
            <w:tcW w:w="2410" w:type="dxa"/>
          </w:tcPr>
          <w:p w14:paraId="208CE0F7" w14:textId="7D5C4CE3" w:rsidR="00505D15" w:rsidRPr="00FC4378" w:rsidRDefault="00505D15" w:rsidP="00505D15">
            <w:pPr>
              <w:rPr>
                <w:rFonts w:ascii="Arial" w:hAnsi="Arial" w:cs="Arial"/>
                <w:szCs w:val="20"/>
              </w:rPr>
            </w:pPr>
            <w:r>
              <w:rPr>
                <w:rFonts w:ascii="Arial" w:hAnsi="Arial" w:cs="Arial"/>
                <w:szCs w:val="20"/>
              </w:rPr>
              <w:t xml:space="preserve">A broad overview of what we mean when we discuss health inequalities. This ranges from how the wider determinants impact in health and wellbeing, how the most vulnerable have the disproportionate burden of disease and illness and how inequal access and </w:t>
            </w:r>
            <w:r>
              <w:rPr>
                <w:rFonts w:ascii="Arial" w:hAnsi="Arial" w:cs="Arial"/>
                <w:szCs w:val="20"/>
              </w:rPr>
              <w:lastRenderedPageBreak/>
              <w:t xml:space="preserve">experiences of health and care can exacerbate differences in health outcomes. This session also includes the importance of EDI in staff and trainee wellbeing which exacerbates health inequalities if not engaged with. </w:t>
            </w:r>
          </w:p>
        </w:tc>
        <w:tc>
          <w:tcPr>
            <w:tcW w:w="2126" w:type="dxa"/>
          </w:tcPr>
          <w:p w14:paraId="2C203792" w14:textId="77777777" w:rsidR="00505D15" w:rsidRDefault="00505D15" w:rsidP="00505D15">
            <w:pPr>
              <w:rPr>
                <w:rFonts w:ascii="Arial" w:hAnsi="Arial" w:cs="Arial"/>
                <w:szCs w:val="20"/>
              </w:rPr>
            </w:pPr>
            <w:r>
              <w:rPr>
                <w:rFonts w:ascii="Arial" w:hAnsi="Arial" w:cs="Arial"/>
                <w:szCs w:val="20"/>
              </w:rPr>
              <w:lastRenderedPageBreak/>
              <w:t xml:space="preserve">Understand how the wider context impacts on the patients we care for. </w:t>
            </w:r>
          </w:p>
          <w:p w14:paraId="0615A7FC" w14:textId="77777777" w:rsidR="00505D15" w:rsidRDefault="00505D15" w:rsidP="00505D15">
            <w:pPr>
              <w:rPr>
                <w:rFonts w:ascii="Arial" w:hAnsi="Arial" w:cs="Arial"/>
                <w:szCs w:val="20"/>
              </w:rPr>
            </w:pPr>
            <w:r>
              <w:rPr>
                <w:rFonts w:ascii="Arial" w:hAnsi="Arial" w:cs="Arial"/>
                <w:szCs w:val="20"/>
              </w:rPr>
              <w:t xml:space="preserve">Understand the part we play in mitigating health outcomes. </w:t>
            </w:r>
          </w:p>
          <w:p w14:paraId="579F1508" w14:textId="117CA9CB" w:rsidR="00505D15" w:rsidRPr="00FC4378" w:rsidRDefault="00505D15" w:rsidP="00505D15">
            <w:pPr>
              <w:rPr>
                <w:rFonts w:ascii="Arial" w:hAnsi="Arial" w:cs="Arial"/>
                <w:szCs w:val="20"/>
              </w:rPr>
            </w:pPr>
            <w:r>
              <w:rPr>
                <w:rFonts w:ascii="Arial" w:hAnsi="Arial" w:cs="Arial"/>
                <w:szCs w:val="20"/>
              </w:rPr>
              <w:t xml:space="preserve">Understanding how EDI can lead to a workforce better </w:t>
            </w:r>
            <w:r>
              <w:rPr>
                <w:rFonts w:ascii="Arial" w:hAnsi="Arial" w:cs="Arial"/>
                <w:szCs w:val="20"/>
              </w:rPr>
              <w:lastRenderedPageBreak/>
              <w:t xml:space="preserve">suited to lessen health inequalities. </w:t>
            </w:r>
          </w:p>
        </w:tc>
        <w:tc>
          <w:tcPr>
            <w:tcW w:w="1549" w:type="dxa"/>
          </w:tcPr>
          <w:p w14:paraId="0CF6C1AE" w14:textId="58393CFA" w:rsidR="00505D15" w:rsidRPr="00FC4378" w:rsidRDefault="00505D15" w:rsidP="00505D15">
            <w:pPr>
              <w:rPr>
                <w:rFonts w:ascii="Arial" w:eastAsia="Arial" w:hAnsi="Arial" w:cs="Arial"/>
              </w:rPr>
            </w:pPr>
            <w:r>
              <w:rPr>
                <w:rFonts w:ascii="Arial" w:eastAsia="Arial" w:hAnsi="Arial" w:cs="Arial"/>
              </w:rPr>
              <w:lastRenderedPageBreak/>
              <w:t>2 hours</w:t>
            </w:r>
          </w:p>
        </w:tc>
      </w:tr>
      <w:tr w:rsidR="00505D15" w:rsidRPr="00FC4378" w14:paraId="58828612" w14:textId="77777777" w:rsidTr="009E0418">
        <w:trPr>
          <w:trHeight w:val="1185"/>
        </w:trPr>
        <w:tc>
          <w:tcPr>
            <w:tcW w:w="2085" w:type="dxa"/>
            <w:vMerge/>
          </w:tcPr>
          <w:p w14:paraId="01F05EAF" w14:textId="77777777" w:rsidR="00505D15" w:rsidRDefault="00505D15" w:rsidP="00505D15">
            <w:pPr>
              <w:rPr>
                <w:rFonts w:ascii="Arial" w:hAnsi="Arial" w:cs="Arial"/>
                <w:b/>
                <w:sz w:val="28"/>
                <w:szCs w:val="28"/>
              </w:rPr>
            </w:pPr>
          </w:p>
        </w:tc>
        <w:tc>
          <w:tcPr>
            <w:tcW w:w="1710" w:type="dxa"/>
            <w:vMerge/>
          </w:tcPr>
          <w:p w14:paraId="7D6D1884" w14:textId="77777777" w:rsidR="00505D15" w:rsidRDefault="00505D15" w:rsidP="00505D15">
            <w:pPr>
              <w:rPr>
                <w:rFonts w:ascii="Arial" w:hAnsi="Arial" w:cs="Arial"/>
                <w:szCs w:val="20"/>
              </w:rPr>
            </w:pPr>
          </w:p>
        </w:tc>
        <w:tc>
          <w:tcPr>
            <w:tcW w:w="2419" w:type="dxa"/>
          </w:tcPr>
          <w:p w14:paraId="5D5281F4" w14:textId="355A92B0" w:rsidR="00505D15" w:rsidRDefault="00505D15" w:rsidP="00505D15">
            <w:pPr>
              <w:rPr>
                <w:rFonts w:ascii="Arial" w:hAnsi="Arial" w:cs="Arial"/>
                <w:szCs w:val="20"/>
              </w:rPr>
            </w:pPr>
            <w:r>
              <w:rPr>
                <w:rFonts w:ascii="Arial" w:hAnsi="Arial" w:cs="Arial"/>
                <w:szCs w:val="20"/>
              </w:rPr>
              <w:t>Qualitative Research Methods</w:t>
            </w:r>
          </w:p>
        </w:tc>
        <w:tc>
          <w:tcPr>
            <w:tcW w:w="2268" w:type="dxa"/>
            <w:gridSpan w:val="2"/>
          </w:tcPr>
          <w:p w14:paraId="4150641A" w14:textId="77777777" w:rsidR="00505D15" w:rsidRPr="00FC4378" w:rsidRDefault="00505D15" w:rsidP="00505D15">
            <w:pPr>
              <w:rPr>
                <w:rFonts w:ascii="Arial" w:hAnsi="Arial" w:cs="Arial"/>
                <w:szCs w:val="20"/>
              </w:rPr>
            </w:pPr>
          </w:p>
        </w:tc>
        <w:tc>
          <w:tcPr>
            <w:tcW w:w="2410" w:type="dxa"/>
          </w:tcPr>
          <w:p w14:paraId="441D19F4" w14:textId="117EF431" w:rsidR="00505D15" w:rsidRPr="00FC4378" w:rsidRDefault="00505D15" w:rsidP="00505D15">
            <w:pPr>
              <w:rPr>
                <w:rFonts w:ascii="Arial" w:hAnsi="Arial" w:cs="Arial"/>
                <w:szCs w:val="20"/>
              </w:rPr>
            </w:pPr>
            <w:r>
              <w:rPr>
                <w:rFonts w:ascii="Arial" w:hAnsi="Arial" w:cs="Arial"/>
                <w:szCs w:val="20"/>
              </w:rPr>
              <w:t xml:space="preserve">Session is aimed at explaining how to carry out </w:t>
            </w:r>
            <w:proofErr w:type="spellStart"/>
            <w:r>
              <w:rPr>
                <w:rFonts w:ascii="Arial" w:hAnsi="Arial" w:cs="Arial"/>
                <w:szCs w:val="20"/>
              </w:rPr>
              <w:t>qualitatyive</w:t>
            </w:r>
            <w:proofErr w:type="spellEnd"/>
            <w:r>
              <w:rPr>
                <w:rFonts w:ascii="Arial" w:hAnsi="Arial" w:cs="Arial"/>
                <w:szCs w:val="20"/>
              </w:rPr>
              <w:t xml:space="preserve"> research in a pragmatic yet evidence informed method to give rich data that captures insights to enact change. </w:t>
            </w:r>
          </w:p>
        </w:tc>
        <w:tc>
          <w:tcPr>
            <w:tcW w:w="2126" w:type="dxa"/>
          </w:tcPr>
          <w:p w14:paraId="2B797DAF" w14:textId="2BD05758" w:rsidR="00505D15" w:rsidRPr="00FC4378" w:rsidRDefault="00505D15" w:rsidP="00505D15">
            <w:pPr>
              <w:rPr>
                <w:rFonts w:ascii="Arial" w:hAnsi="Arial" w:cs="Arial"/>
                <w:szCs w:val="20"/>
              </w:rPr>
            </w:pPr>
            <w:r>
              <w:rPr>
                <w:rFonts w:ascii="Arial" w:hAnsi="Arial" w:cs="Arial"/>
                <w:szCs w:val="20"/>
              </w:rPr>
              <w:t xml:space="preserve">Those who complete the session will have the confidence and tools to carry out qualitative research methods such as semi structured interviews and focus groups in a robust way. </w:t>
            </w:r>
          </w:p>
        </w:tc>
        <w:tc>
          <w:tcPr>
            <w:tcW w:w="1549" w:type="dxa"/>
          </w:tcPr>
          <w:p w14:paraId="6ED76675" w14:textId="3C12C656" w:rsidR="00505D15" w:rsidRPr="00FC4378" w:rsidRDefault="00505D15" w:rsidP="00505D15">
            <w:pPr>
              <w:rPr>
                <w:rFonts w:ascii="Arial" w:eastAsia="Arial" w:hAnsi="Arial" w:cs="Arial"/>
              </w:rPr>
            </w:pPr>
            <w:r>
              <w:rPr>
                <w:rFonts w:ascii="Arial" w:eastAsia="Arial" w:hAnsi="Arial" w:cs="Arial"/>
              </w:rPr>
              <w:t>2 hours</w:t>
            </w:r>
          </w:p>
        </w:tc>
      </w:tr>
      <w:bookmarkEnd w:id="1"/>
      <w:bookmarkEnd w:id="2"/>
      <w:tr w:rsidR="00505D15" w:rsidRPr="00B949BA" w14:paraId="004C7B04" w14:textId="77777777" w:rsidTr="009E0418">
        <w:trPr>
          <w:trHeight w:val="1120"/>
        </w:trPr>
        <w:tc>
          <w:tcPr>
            <w:tcW w:w="2085" w:type="dxa"/>
            <w:vMerge w:val="restart"/>
          </w:tcPr>
          <w:p w14:paraId="1026FC93" w14:textId="1D1FFB55" w:rsidR="00505D15" w:rsidRDefault="00505D15" w:rsidP="00505D15">
            <w:pPr>
              <w:rPr>
                <w:rFonts w:ascii="Arial" w:hAnsi="Arial" w:cs="Arial"/>
                <w:b/>
                <w:sz w:val="28"/>
                <w:szCs w:val="28"/>
              </w:rPr>
            </w:pPr>
            <w:r w:rsidRPr="002F003E">
              <w:rPr>
                <w:rFonts w:ascii="Arial" w:hAnsi="Arial" w:cs="Arial"/>
                <w:b/>
                <w:sz w:val="28"/>
                <w:szCs w:val="28"/>
              </w:rPr>
              <w:t>Dr Mumtaz Patel</w:t>
            </w:r>
          </w:p>
          <w:p w14:paraId="6EF9A280" w14:textId="05EB39BC" w:rsidR="00505D15" w:rsidRPr="002F003E" w:rsidRDefault="00505D15" w:rsidP="00505D15">
            <w:pPr>
              <w:rPr>
                <w:rFonts w:ascii="Arial" w:hAnsi="Arial" w:cs="Arial"/>
                <w:b/>
                <w:sz w:val="28"/>
                <w:szCs w:val="28"/>
              </w:rPr>
            </w:pPr>
            <w:r>
              <w:rPr>
                <w:rFonts w:ascii="Arial" w:hAnsi="Arial" w:cs="Arial"/>
                <w:b/>
                <w:sz w:val="28"/>
                <w:szCs w:val="28"/>
              </w:rPr>
              <w:t>AD</w:t>
            </w:r>
          </w:p>
          <w:p w14:paraId="5AB6F765" w14:textId="77777777" w:rsidR="00505D15" w:rsidRDefault="00505D15" w:rsidP="00505D15">
            <w:pPr>
              <w:rPr>
                <w:rFonts w:ascii="Arial" w:hAnsi="Arial" w:cs="Arial"/>
                <w:b/>
                <w:i/>
                <w:sz w:val="24"/>
                <w:szCs w:val="24"/>
              </w:rPr>
            </w:pPr>
          </w:p>
          <w:p w14:paraId="36081248" w14:textId="3246A1B9" w:rsidR="00505D15" w:rsidRPr="00B84186" w:rsidRDefault="00505D15" w:rsidP="00505D15">
            <w:pPr>
              <w:rPr>
                <w:rFonts w:ascii="Arial" w:hAnsi="Arial" w:cs="Arial"/>
                <w:b/>
                <w:i/>
                <w:sz w:val="24"/>
                <w:szCs w:val="24"/>
              </w:rPr>
            </w:pPr>
            <w:r w:rsidRPr="00B84186">
              <w:rPr>
                <w:rFonts w:ascii="Arial" w:hAnsi="Arial" w:cs="Arial"/>
                <w:b/>
                <w:i/>
                <w:sz w:val="24"/>
                <w:szCs w:val="24"/>
              </w:rPr>
              <w:t xml:space="preserve">Educational </w:t>
            </w:r>
          </w:p>
          <w:p w14:paraId="1406831F" w14:textId="3CB98A07" w:rsidR="00505D15" w:rsidRPr="00FC4378" w:rsidRDefault="00505D15" w:rsidP="00505D15">
            <w:pPr>
              <w:rPr>
                <w:rFonts w:ascii="Arial" w:hAnsi="Arial" w:cs="Arial"/>
                <w:b/>
                <w:szCs w:val="20"/>
              </w:rPr>
            </w:pPr>
            <w:r w:rsidRPr="00B84186">
              <w:rPr>
                <w:rFonts w:ascii="Arial" w:hAnsi="Arial" w:cs="Arial"/>
                <w:b/>
                <w:i/>
                <w:sz w:val="24"/>
                <w:szCs w:val="24"/>
              </w:rPr>
              <w:t>Scholarship (including R&amp;D</w:t>
            </w:r>
            <w:r>
              <w:rPr>
                <w:rFonts w:ascii="Arial" w:hAnsi="Arial" w:cs="Arial"/>
                <w:b/>
                <w:i/>
                <w:sz w:val="24"/>
                <w:szCs w:val="24"/>
              </w:rPr>
              <w:t>), Differential attainment</w:t>
            </w:r>
          </w:p>
        </w:tc>
        <w:tc>
          <w:tcPr>
            <w:tcW w:w="1710" w:type="dxa"/>
            <w:vMerge w:val="restart"/>
          </w:tcPr>
          <w:p w14:paraId="7614ACE1" w14:textId="40836164" w:rsidR="00505D15" w:rsidRPr="006E7D2B" w:rsidRDefault="00505D15" w:rsidP="00505D15">
            <w:pPr>
              <w:rPr>
                <w:rFonts w:ascii="Arial" w:hAnsi="Arial" w:cs="Arial"/>
                <w:bCs/>
                <w:iCs/>
              </w:rPr>
            </w:pPr>
            <w:r w:rsidRPr="006E7D2B">
              <w:rPr>
                <w:rFonts w:ascii="Arial" w:hAnsi="Arial" w:cs="Arial"/>
                <w:bCs/>
                <w:iCs/>
              </w:rPr>
              <w:lastRenderedPageBreak/>
              <w:t>Differential attainment</w:t>
            </w:r>
          </w:p>
          <w:p w14:paraId="0B3C0575" w14:textId="77777777" w:rsidR="00505D15" w:rsidRPr="006E7D2B" w:rsidRDefault="00505D15" w:rsidP="00505D15">
            <w:pPr>
              <w:rPr>
                <w:rFonts w:ascii="Arial" w:hAnsi="Arial" w:cs="Arial"/>
                <w:bCs/>
              </w:rPr>
            </w:pPr>
          </w:p>
          <w:p w14:paraId="0C178E9E" w14:textId="28483B38" w:rsidR="00505D15" w:rsidRDefault="00505D15" w:rsidP="00505D15">
            <w:pPr>
              <w:rPr>
                <w:rFonts w:ascii="Arial" w:hAnsi="Arial" w:cs="Arial"/>
                <w:szCs w:val="20"/>
              </w:rPr>
            </w:pPr>
            <w:r w:rsidRPr="00703388">
              <w:rPr>
                <w:rFonts w:ascii="Arial" w:hAnsi="Arial" w:cs="Arial"/>
                <w:szCs w:val="20"/>
              </w:rPr>
              <w:lastRenderedPageBreak/>
              <w:t>Role of WPBA/SLEs in Predicting Trainees Requiring Extra Support</w:t>
            </w:r>
          </w:p>
          <w:p w14:paraId="45DEF0AE" w14:textId="77777777" w:rsidR="00505D15" w:rsidRPr="00FC4378" w:rsidRDefault="00505D15" w:rsidP="00505D15">
            <w:pPr>
              <w:rPr>
                <w:rFonts w:ascii="Arial" w:hAnsi="Arial" w:cs="Arial"/>
                <w:szCs w:val="20"/>
              </w:rPr>
            </w:pPr>
          </w:p>
          <w:p w14:paraId="1272F05B" w14:textId="77777777" w:rsidR="00505D15" w:rsidRPr="00703388" w:rsidRDefault="00505D15" w:rsidP="00505D15">
            <w:pPr>
              <w:rPr>
                <w:rFonts w:ascii="Arial" w:hAnsi="Arial" w:cs="Arial"/>
                <w:szCs w:val="20"/>
              </w:rPr>
            </w:pPr>
            <w:r w:rsidRPr="00703388">
              <w:rPr>
                <w:rFonts w:ascii="Arial" w:hAnsi="Arial" w:cs="Arial"/>
                <w:szCs w:val="20"/>
              </w:rPr>
              <w:t>Managing and Supporting Doctors in Difficulty – Bringing Research into Practice</w:t>
            </w:r>
          </w:p>
          <w:p w14:paraId="3C0395D3" w14:textId="77777777" w:rsidR="00505D15" w:rsidRPr="00FC4378" w:rsidRDefault="00505D15" w:rsidP="00505D15">
            <w:pPr>
              <w:rPr>
                <w:rFonts w:ascii="Arial" w:hAnsi="Arial" w:cs="Arial"/>
                <w:szCs w:val="20"/>
              </w:rPr>
            </w:pPr>
          </w:p>
          <w:p w14:paraId="71FE1211" w14:textId="06D5C09D" w:rsidR="00505D15" w:rsidRPr="00CB122A" w:rsidRDefault="00505D15" w:rsidP="00505D15">
            <w:pPr>
              <w:rPr>
                <w:rFonts w:ascii="Arial" w:hAnsi="Arial" w:cs="Arial"/>
                <w:b/>
                <w:i/>
                <w:szCs w:val="20"/>
              </w:rPr>
            </w:pPr>
            <w:r w:rsidRPr="00CB122A">
              <w:rPr>
                <w:rFonts w:ascii="Arial" w:hAnsi="Arial" w:cs="Arial"/>
                <w:b/>
                <w:i/>
                <w:szCs w:val="20"/>
              </w:rPr>
              <w:t>(Monday/ Tuesday)</w:t>
            </w:r>
          </w:p>
          <w:p w14:paraId="3254BC2F" w14:textId="77777777" w:rsidR="00505D15" w:rsidRPr="00FC4378" w:rsidRDefault="00505D15" w:rsidP="00505D15">
            <w:pPr>
              <w:rPr>
                <w:rFonts w:ascii="Arial" w:hAnsi="Arial" w:cs="Arial"/>
                <w:szCs w:val="20"/>
              </w:rPr>
            </w:pPr>
          </w:p>
        </w:tc>
        <w:tc>
          <w:tcPr>
            <w:tcW w:w="2419" w:type="dxa"/>
          </w:tcPr>
          <w:p w14:paraId="38E0A5FB" w14:textId="77777777" w:rsidR="00505D15" w:rsidRPr="00FC4378" w:rsidRDefault="00505D15" w:rsidP="00505D15">
            <w:pPr>
              <w:rPr>
                <w:rFonts w:ascii="Arial" w:hAnsi="Arial" w:cs="Arial"/>
                <w:szCs w:val="20"/>
              </w:rPr>
            </w:pPr>
            <w:r w:rsidRPr="00FC4378">
              <w:rPr>
                <w:rFonts w:ascii="Arial" w:hAnsi="Arial" w:cs="Arial"/>
                <w:szCs w:val="20"/>
              </w:rPr>
              <w:lastRenderedPageBreak/>
              <w:t>Improving Quality of Educational Supervisor Reports</w:t>
            </w:r>
          </w:p>
          <w:p w14:paraId="651E9592" w14:textId="77777777" w:rsidR="00505D15" w:rsidRPr="00FC4378" w:rsidRDefault="00505D15" w:rsidP="00505D15">
            <w:pPr>
              <w:rPr>
                <w:rFonts w:ascii="Arial" w:hAnsi="Arial" w:cs="Arial"/>
                <w:szCs w:val="20"/>
              </w:rPr>
            </w:pPr>
          </w:p>
        </w:tc>
        <w:tc>
          <w:tcPr>
            <w:tcW w:w="2268" w:type="dxa"/>
            <w:gridSpan w:val="2"/>
          </w:tcPr>
          <w:p w14:paraId="6C369E27" w14:textId="77777777" w:rsidR="00505D15" w:rsidRPr="00FC4378" w:rsidRDefault="00505D15" w:rsidP="00505D15">
            <w:pPr>
              <w:rPr>
                <w:rFonts w:ascii="Arial" w:hAnsi="Arial" w:cs="Arial"/>
                <w:szCs w:val="20"/>
              </w:rPr>
            </w:pPr>
            <w:r w:rsidRPr="00FC4378">
              <w:rPr>
                <w:rFonts w:ascii="Arial" w:hAnsi="Arial" w:cs="Arial"/>
                <w:szCs w:val="20"/>
              </w:rPr>
              <w:t xml:space="preserve">DME/ FPD/ ES/ CS/ </w:t>
            </w:r>
            <w:proofErr w:type="spellStart"/>
            <w:r w:rsidRPr="00FC4378">
              <w:rPr>
                <w:rFonts w:ascii="Arial" w:hAnsi="Arial" w:cs="Arial"/>
                <w:szCs w:val="20"/>
              </w:rPr>
              <w:t>HoS</w:t>
            </w:r>
            <w:proofErr w:type="spellEnd"/>
            <w:r w:rsidRPr="00FC4378">
              <w:rPr>
                <w:rFonts w:ascii="Arial" w:hAnsi="Arial" w:cs="Arial"/>
                <w:szCs w:val="20"/>
              </w:rPr>
              <w:t>/ TPD/ etc.</w:t>
            </w:r>
          </w:p>
          <w:p w14:paraId="269E314A" w14:textId="77777777" w:rsidR="00505D15" w:rsidRPr="00FC4378" w:rsidRDefault="00505D15" w:rsidP="00505D15">
            <w:pPr>
              <w:rPr>
                <w:rFonts w:ascii="Arial" w:hAnsi="Arial" w:cs="Arial"/>
                <w:szCs w:val="20"/>
              </w:rPr>
            </w:pPr>
          </w:p>
        </w:tc>
        <w:tc>
          <w:tcPr>
            <w:tcW w:w="2410" w:type="dxa"/>
          </w:tcPr>
          <w:p w14:paraId="47341341" w14:textId="77777777" w:rsidR="00505D15" w:rsidRPr="00FC4378" w:rsidRDefault="00505D15" w:rsidP="00505D15">
            <w:pPr>
              <w:rPr>
                <w:rFonts w:ascii="Arial" w:hAnsi="Arial" w:cs="Arial"/>
                <w:szCs w:val="20"/>
              </w:rPr>
            </w:pPr>
          </w:p>
        </w:tc>
        <w:tc>
          <w:tcPr>
            <w:tcW w:w="2126" w:type="dxa"/>
          </w:tcPr>
          <w:p w14:paraId="42EF2083" w14:textId="77777777" w:rsidR="00505D15" w:rsidRPr="00FC4378" w:rsidRDefault="00505D15" w:rsidP="00505D15">
            <w:pPr>
              <w:rPr>
                <w:rFonts w:ascii="Arial" w:hAnsi="Arial" w:cs="Arial"/>
                <w:szCs w:val="20"/>
              </w:rPr>
            </w:pPr>
          </w:p>
        </w:tc>
        <w:tc>
          <w:tcPr>
            <w:tcW w:w="1549" w:type="dxa"/>
          </w:tcPr>
          <w:p w14:paraId="7B40C951" w14:textId="77777777" w:rsidR="00505D15" w:rsidRPr="00FC4378" w:rsidRDefault="00505D15" w:rsidP="00505D15">
            <w:pPr>
              <w:rPr>
                <w:rFonts w:ascii="Arial" w:eastAsia="Arial" w:hAnsi="Arial" w:cs="Arial"/>
              </w:rPr>
            </w:pPr>
          </w:p>
        </w:tc>
      </w:tr>
      <w:tr w:rsidR="00505D15" w:rsidRPr="00B949BA" w14:paraId="0D860FFB" w14:textId="77777777" w:rsidTr="009E0418">
        <w:trPr>
          <w:trHeight w:val="1340"/>
        </w:trPr>
        <w:tc>
          <w:tcPr>
            <w:tcW w:w="2085" w:type="dxa"/>
            <w:vMerge/>
          </w:tcPr>
          <w:p w14:paraId="4B4D7232" w14:textId="77777777" w:rsidR="00505D15" w:rsidRPr="00FC4378" w:rsidRDefault="00505D15" w:rsidP="00505D15">
            <w:pPr>
              <w:rPr>
                <w:rFonts w:ascii="Arial" w:hAnsi="Arial" w:cs="Arial"/>
                <w:b/>
                <w:szCs w:val="20"/>
              </w:rPr>
            </w:pPr>
          </w:p>
        </w:tc>
        <w:tc>
          <w:tcPr>
            <w:tcW w:w="1710" w:type="dxa"/>
            <w:vMerge/>
          </w:tcPr>
          <w:p w14:paraId="2093CA67" w14:textId="77777777" w:rsidR="00505D15" w:rsidRPr="00FC4378" w:rsidRDefault="00505D15" w:rsidP="00505D15">
            <w:pPr>
              <w:rPr>
                <w:rFonts w:ascii="Arial" w:hAnsi="Arial" w:cs="Arial"/>
                <w:szCs w:val="20"/>
              </w:rPr>
            </w:pPr>
          </w:p>
        </w:tc>
        <w:tc>
          <w:tcPr>
            <w:tcW w:w="2419" w:type="dxa"/>
          </w:tcPr>
          <w:p w14:paraId="3B84FE69" w14:textId="77777777" w:rsidR="00505D15" w:rsidRPr="00FC4378" w:rsidRDefault="00505D15" w:rsidP="00505D15">
            <w:pPr>
              <w:rPr>
                <w:rFonts w:ascii="Arial" w:hAnsi="Arial" w:cs="Arial"/>
                <w:szCs w:val="20"/>
              </w:rPr>
            </w:pPr>
            <w:r w:rsidRPr="00FC4378">
              <w:rPr>
                <w:rFonts w:ascii="Arial" w:hAnsi="Arial" w:cs="Arial"/>
                <w:szCs w:val="20"/>
              </w:rPr>
              <w:t>Assessment and Feedback</w:t>
            </w:r>
          </w:p>
        </w:tc>
        <w:tc>
          <w:tcPr>
            <w:tcW w:w="2268" w:type="dxa"/>
            <w:gridSpan w:val="2"/>
          </w:tcPr>
          <w:p w14:paraId="094DF70C" w14:textId="77777777" w:rsidR="00505D15" w:rsidRPr="00FC4378" w:rsidRDefault="00505D15" w:rsidP="00505D15">
            <w:pPr>
              <w:rPr>
                <w:rFonts w:ascii="Arial" w:hAnsi="Arial" w:cs="Arial"/>
                <w:szCs w:val="20"/>
              </w:rPr>
            </w:pPr>
            <w:r w:rsidRPr="00FC4378">
              <w:rPr>
                <w:rFonts w:ascii="Arial" w:hAnsi="Arial" w:cs="Arial"/>
                <w:szCs w:val="20"/>
              </w:rPr>
              <w:t xml:space="preserve">DME/ FPD/ TSTL/ ES/ CS/ </w:t>
            </w:r>
            <w:proofErr w:type="spellStart"/>
            <w:r w:rsidRPr="00FC4378">
              <w:rPr>
                <w:rFonts w:ascii="Arial" w:hAnsi="Arial" w:cs="Arial"/>
                <w:szCs w:val="20"/>
              </w:rPr>
              <w:t>HoS</w:t>
            </w:r>
            <w:proofErr w:type="spellEnd"/>
            <w:r w:rsidRPr="00FC4378">
              <w:rPr>
                <w:rFonts w:ascii="Arial" w:hAnsi="Arial" w:cs="Arial"/>
                <w:szCs w:val="20"/>
              </w:rPr>
              <w:t>/ TPD/ etc.</w:t>
            </w:r>
          </w:p>
          <w:p w14:paraId="2503B197" w14:textId="77777777" w:rsidR="00505D15" w:rsidRPr="00FC4378" w:rsidRDefault="00505D15" w:rsidP="00505D15">
            <w:pPr>
              <w:rPr>
                <w:rFonts w:ascii="Arial" w:hAnsi="Arial" w:cs="Arial"/>
                <w:szCs w:val="20"/>
              </w:rPr>
            </w:pPr>
          </w:p>
        </w:tc>
        <w:tc>
          <w:tcPr>
            <w:tcW w:w="2410" w:type="dxa"/>
          </w:tcPr>
          <w:p w14:paraId="38288749" w14:textId="77777777" w:rsidR="00505D15" w:rsidRPr="00FC4378" w:rsidRDefault="00505D15" w:rsidP="00505D15">
            <w:pPr>
              <w:rPr>
                <w:rFonts w:ascii="Arial" w:hAnsi="Arial" w:cs="Arial"/>
                <w:szCs w:val="20"/>
              </w:rPr>
            </w:pPr>
          </w:p>
        </w:tc>
        <w:tc>
          <w:tcPr>
            <w:tcW w:w="2126" w:type="dxa"/>
          </w:tcPr>
          <w:p w14:paraId="20BD9A1A" w14:textId="77777777" w:rsidR="00505D15" w:rsidRPr="00FC4378" w:rsidRDefault="00505D15" w:rsidP="00505D15">
            <w:pPr>
              <w:rPr>
                <w:rFonts w:ascii="Arial" w:hAnsi="Arial" w:cs="Arial"/>
                <w:szCs w:val="20"/>
              </w:rPr>
            </w:pPr>
          </w:p>
        </w:tc>
        <w:tc>
          <w:tcPr>
            <w:tcW w:w="1549" w:type="dxa"/>
          </w:tcPr>
          <w:p w14:paraId="0C136CF1" w14:textId="77777777" w:rsidR="00505D15" w:rsidRPr="00FC4378" w:rsidRDefault="00505D15" w:rsidP="00505D15">
            <w:pPr>
              <w:rPr>
                <w:rFonts w:ascii="Arial" w:eastAsia="Arial" w:hAnsi="Arial" w:cs="Arial"/>
              </w:rPr>
            </w:pPr>
          </w:p>
        </w:tc>
      </w:tr>
      <w:tr w:rsidR="00505D15" w:rsidRPr="00B949BA" w14:paraId="1BA7147D" w14:textId="77777777" w:rsidTr="009E0418">
        <w:trPr>
          <w:trHeight w:val="890"/>
        </w:trPr>
        <w:tc>
          <w:tcPr>
            <w:tcW w:w="2085" w:type="dxa"/>
            <w:vMerge/>
          </w:tcPr>
          <w:p w14:paraId="62B588C8" w14:textId="77777777" w:rsidR="00505D15" w:rsidRPr="00FC4378" w:rsidRDefault="00505D15" w:rsidP="00505D15">
            <w:pPr>
              <w:rPr>
                <w:rFonts w:ascii="Arial" w:hAnsi="Arial" w:cs="Arial"/>
                <w:b/>
                <w:szCs w:val="20"/>
              </w:rPr>
            </w:pPr>
          </w:p>
        </w:tc>
        <w:tc>
          <w:tcPr>
            <w:tcW w:w="1710" w:type="dxa"/>
            <w:vMerge/>
          </w:tcPr>
          <w:p w14:paraId="694D4CC7" w14:textId="77777777" w:rsidR="00505D15" w:rsidRPr="00FC4378" w:rsidRDefault="00505D15" w:rsidP="00505D15">
            <w:pPr>
              <w:rPr>
                <w:rFonts w:ascii="Arial" w:hAnsi="Arial" w:cs="Arial"/>
                <w:szCs w:val="20"/>
              </w:rPr>
            </w:pPr>
          </w:p>
        </w:tc>
        <w:tc>
          <w:tcPr>
            <w:tcW w:w="2419" w:type="dxa"/>
          </w:tcPr>
          <w:p w14:paraId="1EDC6D04" w14:textId="58480113" w:rsidR="00505D15" w:rsidRDefault="00505D15" w:rsidP="00505D15">
            <w:pPr>
              <w:rPr>
                <w:rFonts w:ascii="Arial" w:hAnsi="Arial" w:cs="Arial"/>
                <w:szCs w:val="20"/>
              </w:rPr>
            </w:pPr>
            <w:r w:rsidRPr="00FC4378">
              <w:rPr>
                <w:rFonts w:ascii="Arial" w:hAnsi="Arial" w:cs="Arial"/>
                <w:szCs w:val="20"/>
              </w:rPr>
              <w:t>Role of WPBA/SLEs in Pr</w:t>
            </w:r>
            <w:r>
              <w:rPr>
                <w:rFonts w:ascii="Arial" w:hAnsi="Arial" w:cs="Arial"/>
                <w:szCs w:val="20"/>
              </w:rPr>
              <w:t xml:space="preserve">edicting </w:t>
            </w:r>
            <w:r w:rsidRPr="002F2B59">
              <w:rPr>
                <w:rFonts w:ascii="Arial" w:hAnsi="Arial" w:cs="Arial"/>
                <w:szCs w:val="20"/>
              </w:rPr>
              <w:t>Trainees Requiring Extra Support/</w:t>
            </w:r>
            <w:r>
              <w:rPr>
                <w:rFonts w:ascii="Arial" w:hAnsi="Arial" w:cs="Arial"/>
                <w:szCs w:val="20"/>
              </w:rPr>
              <w:t>Doctors in Difficulty</w:t>
            </w:r>
          </w:p>
          <w:p w14:paraId="55874C41" w14:textId="77777777" w:rsidR="00505D15" w:rsidRPr="00FC4378" w:rsidRDefault="00505D15" w:rsidP="00505D15"/>
        </w:tc>
        <w:tc>
          <w:tcPr>
            <w:tcW w:w="2268" w:type="dxa"/>
            <w:gridSpan w:val="2"/>
          </w:tcPr>
          <w:p w14:paraId="1C91AD4F" w14:textId="77777777" w:rsidR="00505D15" w:rsidRPr="00FC4378" w:rsidRDefault="00505D15" w:rsidP="00505D15">
            <w:pPr>
              <w:rPr>
                <w:rFonts w:ascii="Arial" w:hAnsi="Arial" w:cs="Arial"/>
                <w:szCs w:val="20"/>
              </w:rPr>
            </w:pPr>
            <w:r w:rsidRPr="00FC4378">
              <w:rPr>
                <w:rFonts w:ascii="Arial" w:hAnsi="Arial" w:cs="Arial"/>
                <w:szCs w:val="20"/>
              </w:rPr>
              <w:t xml:space="preserve">DME/ FPD/ TSTL/ ES/ CS/ </w:t>
            </w:r>
            <w:proofErr w:type="spellStart"/>
            <w:r w:rsidRPr="00FC4378">
              <w:rPr>
                <w:rFonts w:ascii="Arial" w:hAnsi="Arial" w:cs="Arial"/>
                <w:szCs w:val="20"/>
              </w:rPr>
              <w:t>HoS</w:t>
            </w:r>
            <w:proofErr w:type="spellEnd"/>
            <w:r w:rsidRPr="00FC4378">
              <w:rPr>
                <w:rFonts w:ascii="Arial" w:hAnsi="Arial" w:cs="Arial"/>
                <w:szCs w:val="20"/>
              </w:rPr>
              <w:t>/ TPD/ etc.</w:t>
            </w:r>
          </w:p>
          <w:p w14:paraId="42852AE9" w14:textId="77777777" w:rsidR="00505D15" w:rsidRPr="00FC4378" w:rsidRDefault="00505D15" w:rsidP="00505D15">
            <w:pPr>
              <w:rPr>
                <w:rFonts w:ascii="Arial" w:hAnsi="Arial" w:cs="Arial"/>
                <w:szCs w:val="20"/>
              </w:rPr>
            </w:pPr>
          </w:p>
        </w:tc>
        <w:tc>
          <w:tcPr>
            <w:tcW w:w="2410" w:type="dxa"/>
          </w:tcPr>
          <w:p w14:paraId="09CC098F" w14:textId="77777777" w:rsidR="00505D15" w:rsidRPr="00FC4378" w:rsidRDefault="00505D15" w:rsidP="00505D15">
            <w:pPr>
              <w:rPr>
                <w:rFonts w:ascii="Arial" w:hAnsi="Arial" w:cs="Arial"/>
                <w:szCs w:val="20"/>
              </w:rPr>
            </w:pPr>
          </w:p>
        </w:tc>
        <w:tc>
          <w:tcPr>
            <w:tcW w:w="2126" w:type="dxa"/>
          </w:tcPr>
          <w:p w14:paraId="73976F6A" w14:textId="77777777" w:rsidR="00505D15" w:rsidRPr="00FC4378" w:rsidRDefault="00505D15" w:rsidP="00505D15">
            <w:pPr>
              <w:rPr>
                <w:rFonts w:ascii="Arial" w:hAnsi="Arial" w:cs="Arial"/>
                <w:szCs w:val="20"/>
              </w:rPr>
            </w:pPr>
          </w:p>
        </w:tc>
        <w:tc>
          <w:tcPr>
            <w:tcW w:w="1549" w:type="dxa"/>
          </w:tcPr>
          <w:p w14:paraId="139A25C1" w14:textId="77777777" w:rsidR="00505D15" w:rsidRPr="00FC4378" w:rsidRDefault="00505D15" w:rsidP="00505D15">
            <w:pPr>
              <w:rPr>
                <w:rFonts w:ascii="Arial" w:eastAsia="Arial" w:hAnsi="Arial" w:cs="Arial"/>
              </w:rPr>
            </w:pPr>
          </w:p>
        </w:tc>
      </w:tr>
      <w:tr w:rsidR="00505D15" w:rsidRPr="00B949BA" w14:paraId="44AEDD3F" w14:textId="77777777" w:rsidTr="009E0418">
        <w:trPr>
          <w:trHeight w:val="900"/>
        </w:trPr>
        <w:tc>
          <w:tcPr>
            <w:tcW w:w="2085" w:type="dxa"/>
            <w:vMerge/>
          </w:tcPr>
          <w:p w14:paraId="72D7DD7C" w14:textId="77777777" w:rsidR="00505D15" w:rsidRPr="00FC4378" w:rsidRDefault="00505D15" w:rsidP="00505D15">
            <w:pPr>
              <w:rPr>
                <w:rFonts w:ascii="Arial" w:hAnsi="Arial" w:cs="Arial"/>
                <w:b/>
                <w:szCs w:val="20"/>
              </w:rPr>
            </w:pPr>
          </w:p>
        </w:tc>
        <w:tc>
          <w:tcPr>
            <w:tcW w:w="1710" w:type="dxa"/>
            <w:vMerge/>
          </w:tcPr>
          <w:p w14:paraId="5E58D867" w14:textId="77777777" w:rsidR="00505D15" w:rsidRPr="00FC4378" w:rsidRDefault="00505D15" w:rsidP="00505D15">
            <w:pPr>
              <w:rPr>
                <w:rFonts w:ascii="Arial" w:hAnsi="Arial" w:cs="Arial"/>
                <w:szCs w:val="20"/>
              </w:rPr>
            </w:pPr>
          </w:p>
        </w:tc>
        <w:tc>
          <w:tcPr>
            <w:tcW w:w="2419" w:type="dxa"/>
          </w:tcPr>
          <w:p w14:paraId="7DA8E177" w14:textId="77777777" w:rsidR="00505D15" w:rsidRDefault="00505D15" w:rsidP="00505D15">
            <w:pPr>
              <w:rPr>
                <w:rFonts w:ascii="Arial" w:hAnsi="Arial" w:cs="Arial"/>
                <w:szCs w:val="20"/>
              </w:rPr>
            </w:pPr>
            <w:r w:rsidRPr="00FC4378">
              <w:rPr>
                <w:rFonts w:ascii="Arial" w:hAnsi="Arial" w:cs="Arial"/>
                <w:szCs w:val="20"/>
              </w:rPr>
              <w:t>Managing and Supporting Doctors in Difficulty – Bringing Research into Practice</w:t>
            </w:r>
          </w:p>
          <w:p w14:paraId="1172D916" w14:textId="77777777" w:rsidR="00505D15" w:rsidRPr="00FC4378" w:rsidRDefault="00505D15" w:rsidP="00505D15">
            <w:pPr>
              <w:rPr>
                <w:rFonts w:ascii="Arial" w:hAnsi="Arial" w:cs="Arial"/>
                <w:szCs w:val="20"/>
              </w:rPr>
            </w:pPr>
          </w:p>
        </w:tc>
        <w:tc>
          <w:tcPr>
            <w:tcW w:w="2268" w:type="dxa"/>
            <w:gridSpan w:val="2"/>
          </w:tcPr>
          <w:p w14:paraId="6E198837" w14:textId="77777777" w:rsidR="00505D15" w:rsidRPr="00FC4378" w:rsidRDefault="00505D15" w:rsidP="00505D15">
            <w:pPr>
              <w:rPr>
                <w:rFonts w:ascii="Arial" w:hAnsi="Arial" w:cs="Arial"/>
                <w:szCs w:val="20"/>
              </w:rPr>
            </w:pPr>
            <w:r w:rsidRPr="00FC4378">
              <w:rPr>
                <w:rFonts w:ascii="Arial" w:hAnsi="Arial" w:cs="Arial"/>
                <w:szCs w:val="20"/>
              </w:rPr>
              <w:t xml:space="preserve">DME/ FPD/ TSTL/ ES/ CS/ </w:t>
            </w:r>
            <w:proofErr w:type="spellStart"/>
            <w:r w:rsidRPr="00FC4378">
              <w:rPr>
                <w:rFonts w:ascii="Arial" w:hAnsi="Arial" w:cs="Arial"/>
                <w:szCs w:val="20"/>
              </w:rPr>
              <w:t>HoS</w:t>
            </w:r>
            <w:proofErr w:type="spellEnd"/>
            <w:r w:rsidRPr="00FC4378">
              <w:rPr>
                <w:rFonts w:ascii="Arial" w:hAnsi="Arial" w:cs="Arial"/>
                <w:szCs w:val="20"/>
              </w:rPr>
              <w:t>/ TPD/ etc.</w:t>
            </w:r>
          </w:p>
          <w:p w14:paraId="7DFEE985" w14:textId="77777777" w:rsidR="00505D15" w:rsidRPr="00FC4378" w:rsidRDefault="00505D15" w:rsidP="00505D15">
            <w:pPr>
              <w:rPr>
                <w:rFonts w:ascii="Arial" w:hAnsi="Arial" w:cs="Arial"/>
                <w:szCs w:val="20"/>
              </w:rPr>
            </w:pPr>
          </w:p>
        </w:tc>
        <w:tc>
          <w:tcPr>
            <w:tcW w:w="2410" w:type="dxa"/>
          </w:tcPr>
          <w:p w14:paraId="37518CED" w14:textId="77777777" w:rsidR="00505D15" w:rsidRPr="00FC4378" w:rsidRDefault="00505D15" w:rsidP="00505D15">
            <w:pPr>
              <w:rPr>
                <w:rFonts w:ascii="Arial" w:hAnsi="Arial" w:cs="Arial"/>
                <w:szCs w:val="20"/>
              </w:rPr>
            </w:pPr>
          </w:p>
        </w:tc>
        <w:tc>
          <w:tcPr>
            <w:tcW w:w="2126" w:type="dxa"/>
          </w:tcPr>
          <w:p w14:paraId="4E983271" w14:textId="77777777" w:rsidR="00505D15" w:rsidRPr="00FC4378" w:rsidRDefault="00505D15" w:rsidP="00505D15">
            <w:pPr>
              <w:rPr>
                <w:rFonts w:ascii="Arial" w:hAnsi="Arial" w:cs="Arial"/>
                <w:szCs w:val="20"/>
              </w:rPr>
            </w:pPr>
          </w:p>
        </w:tc>
        <w:tc>
          <w:tcPr>
            <w:tcW w:w="1549" w:type="dxa"/>
          </w:tcPr>
          <w:p w14:paraId="3FD40ACB" w14:textId="77777777" w:rsidR="00505D15" w:rsidRPr="00FC4378" w:rsidRDefault="00505D15" w:rsidP="00505D15">
            <w:pPr>
              <w:rPr>
                <w:rFonts w:ascii="Arial" w:eastAsia="Arial" w:hAnsi="Arial" w:cs="Arial"/>
              </w:rPr>
            </w:pPr>
          </w:p>
        </w:tc>
      </w:tr>
      <w:tr w:rsidR="008D42E3" w:rsidRPr="00B949BA" w14:paraId="5D6BE612" w14:textId="77777777" w:rsidTr="009E0418">
        <w:trPr>
          <w:trHeight w:val="2112"/>
        </w:trPr>
        <w:tc>
          <w:tcPr>
            <w:tcW w:w="2085" w:type="dxa"/>
            <w:vMerge w:val="restart"/>
          </w:tcPr>
          <w:p w14:paraId="527F55AC" w14:textId="77777777" w:rsidR="008D42E3" w:rsidRDefault="008D42E3" w:rsidP="00505D15">
            <w:pPr>
              <w:rPr>
                <w:rFonts w:ascii="Arial" w:hAnsi="Arial" w:cs="Arial"/>
                <w:b/>
                <w:sz w:val="28"/>
                <w:szCs w:val="28"/>
              </w:rPr>
            </w:pPr>
            <w:bookmarkStart w:id="3" w:name="_Hlk148613215"/>
            <w:r>
              <w:rPr>
                <w:rFonts w:ascii="Arial" w:hAnsi="Arial" w:cs="Arial"/>
                <w:b/>
                <w:sz w:val="28"/>
                <w:szCs w:val="28"/>
              </w:rPr>
              <w:t>Mr David Ross</w:t>
            </w:r>
          </w:p>
          <w:p w14:paraId="529A9F8E" w14:textId="77777777" w:rsidR="008D42E3" w:rsidRDefault="008D42E3" w:rsidP="00505D15">
            <w:pPr>
              <w:rPr>
                <w:rFonts w:ascii="Arial" w:hAnsi="Arial" w:cs="Arial"/>
                <w:b/>
                <w:sz w:val="28"/>
                <w:szCs w:val="28"/>
              </w:rPr>
            </w:pPr>
            <w:r>
              <w:rPr>
                <w:rFonts w:ascii="Arial" w:hAnsi="Arial" w:cs="Arial"/>
                <w:b/>
                <w:sz w:val="28"/>
                <w:szCs w:val="28"/>
              </w:rPr>
              <w:t>AD</w:t>
            </w:r>
          </w:p>
          <w:p w14:paraId="2DCDEAE7" w14:textId="77777777" w:rsidR="008D42E3" w:rsidRDefault="008D42E3" w:rsidP="00505D15">
            <w:pPr>
              <w:rPr>
                <w:rFonts w:ascii="Arial" w:hAnsi="Arial" w:cs="Arial"/>
                <w:b/>
                <w:sz w:val="28"/>
                <w:szCs w:val="28"/>
              </w:rPr>
            </w:pPr>
          </w:p>
          <w:p w14:paraId="54F6D099" w14:textId="77777777" w:rsidR="008D42E3" w:rsidRDefault="008D42E3" w:rsidP="00505D15">
            <w:pPr>
              <w:rPr>
                <w:rFonts w:ascii="Arial" w:hAnsi="Arial" w:cs="Arial"/>
                <w:b/>
                <w:i/>
                <w:iCs/>
                <w:sz w:val="24"/>
                <w:szCs w:val="24"/>
              </w:rPr>
            </w:pPr>
            <w:r>
              <w:rPr>
                <w:rFonts w:ascii="Arial" w:hAnsi="Arial" w:cs="Arial"/>
                <w:b/>
                <w:i/>
                <w:iCs/>
                <w:sz w:val="24"/>
                <w:szCs w:val="24"/>
              </w:rPr>
              <w:t>Recovery</w:t>
            </w:r>
          </w:p>
          <w:p w14:paraId="15933CBB" w14:textId="2CC209EB" w:rsidR="008D42E3" w:rsidRPr="00607CB7" w:rsidRDefault="008D42E3" w:rsidP="00505D15">
            <w:pPr>
              <w:rPr>
                <w:rFonts w:ascii="Arial" w:hAnsi="Arial" w:cs="Arial"/>
                <w:b/>
                <w:i/>
                <w:iCs/>
                <w:sz w:val="24"/>
                <w:szCs w:val="24"/>
              </w:rPr>
            </w:pPr>
            <w:r>
              <w:rPr>
                <w:rFonts w:ascii="Arial" w:hAnsi="Arial" w:cs="Arial"/>
                <w:b/>
                <w:i/>
                <w:iCs/>
                <w:sz w:val="24"/>
                <w:szCs w:val="24"/>
              </w:rPr>
              <w:t>Quality</w:t>
            </w:r>
          </w:p>
        </w:tc>
        <w:tc>
          <w:tcPr>
            <w:tcW w:w="1710" w:type="dxa"/>
            <w:vMerge w:val="restart"/>
          </w:tcPr>
          <w:p w14:paraId="47E69446" w14:textId="77777777" w:rsidR="008D42E3" w:rsidRDefault="008D42E3" w:rsidP="00505D15">
            <w:pPr>
              <w:rPr>
                <w:rFonts w:ascii="Arial" w:hAnsi="Arial" w:cs="Arial"/>
                <w:szCs w:val="20"/>
              </w:rPr>
            </w:pPr>
          </w:p>
          <w:p w14:paraId="2991DFEB" w14:textId="77777777" w:rsidR="008D42E3" w:rsidRDefault="008D42E3" w:rsidP="00505D15">
            <w:pPr>
              <w:rPr>
                <w:rFonts w:ascii="Arial" w:hAnsi="Arial" w:cs="Arial"/>
                <w:b/>
                <w:bCs/>
                <w:i/>
                <w:iCs/>
                <w:szCs w:val="20"/>
              </w:rPr>
            </w:pPr>
            <w:r w:rsidRPr="00607CB7">
              <w:rPr>
                <w:rFonts w:ascii="Arial" w:hAnsi="Arial" w:cs="Arial"/>
                <w:b/>
                <w:bCs/>
                <w:i/>
                <w:iCs/>
                <w:szCs w:val="20"/>
              </w:rPr>
              <w:t>(</w:t>
            </w:r>
            <w:proofErr w:type="gramStart"/>
            <w:r w:rsidRPr="00607CB7">
              <w:rPr>
                <w:rFonts w:ascii="Arial" w:hAnsi="Arial" w:cs="Arial"/>
                <w:b/>
                <w:bCs/>
                <w:i/>
                <w:iCs/>
                <w:szCs w:val="20"/>
              </w:rPr>
              <w:t>Wed</w:t>
            </w:r>
            <w:r>
              <w:rPr>
                <w:rFonts w:ascii="Arial" w:hAnsi="Arial" w:cs="Arial"/>
                <w:b/>
                <w:bCs/>
                <w:i/>
                <w:iCs/>
                <w:szCs w:val="20"/>
              </w:rPr>
              <w:t xml:space="preserve">nesday </w:t>
            </w:r>
            <w:r w:rsidRPr="00607CB7">
              <w:rPr>
                <w:rFonts w:ascii="Arial" w:hAnsi="Arial" w:cs="Arial"/>
                <w:b/>
                <w:bCs/>
                <w:i/>
                <w:iCs/>
                <w:szCs w:val="20"/>
              </w:rPr>
              <w:t xml:space="preserve"> AM</w:t>
            </w:r>
            <w:proofErr w:type="gramEnd"/>
            <w:r w:rsidRPr="00607CB7">
              <w:rPr>
                <w:rFonts w:ascii="Arial" w:hAnsi="Arial" w:cs="Arial"/>
                <w:b/>
                <w:bCs/>
                <w:i/>
                <w:iCs/>
                <w:szCs w:val="20"/>
              </w:rPr>
              <w:t>/</w:t>
            </w:r>
            <w:r>
              <w:rPr>
                <w:rFonts w:ascii="Arial" w:hAnsi="Arial" w:cs="Arial"/>
                <w:b/>
                <w:bCs/>
                <w:i/>
                <w:iCs/>
                <w:szCs w:val="20"/>
              </w:rPr>
              <w:t xml:space="preserve"> </w:t>
            </w:r>
            <w:r w:rsidRPr="00607CB7">
              <w:rPr>
                <w:rFonts w:ascii="Arial" w:hAnsi="Arial" w:cs="Arial"/>
                <w:b/>
                <w:bCs/>
                <w:i/>
                <w:iCs/>
                <w:szCs w:val="20"/>
              </w:rPr>
              <w:t>Thurs</w:t>
            </w:r>
            <w:r>
              <w:rPr>
                <w:rFonts w:ascii="Arial" w:hAnsi="Arial" w:cs="Arial"/>
                <w:b/>
                <w:bCs/>
                <w:i/>
                <w:iCs/>
                <w:szCs w:val="20"/>
              </w:rPr>
              <w:t>day/</w:t>
            </w:r>
            <w:r w:rsidRPr="00607CB7">
              <w:rPr>
                <w:rFonts w:ascii="Arial" w:hAnsi="Arial" w:cs="Arial"/>
                <w:b/>
                <w:bCs/>
                <w:i/>
                <w:iCs/>
                <w:szCs w:val="20"/>
              </w:rPr>
              <w:t xml:space="preserve"> &amp; alt</w:t>
            </w:r>
            <w:r>
              <w:rPr>
                <w:rFonts w:ascii="Arial" w:hAnsi="Arial" w:cs="Arial"/>
                <w:b/>
                <w:bCs/>
                <w:i/>
                <w:iCs/>
                <w:szCs w:val="20"/>
              </w:rPr>
              <w:t>ernating</w:t>
            </w:r>
            <w:r w:rsidRPr="00607CB7">
              <w:rPr>
                <w:rFonts w:ascii="Arial" w:hAnsi="Arial" w:cs="Arial"/>
                <w:b/>
                <w:bCs/>
                <w:i/>
                <w:iCs/>
                <w:szCs w:val="20"/>
              </w:rPr>
              <w:t xml:space="preserve"> Mon</w:t>
            </w:r>
            <w:r>
              <w:rPr>
                <w:rFonts w:ascii="Arial" w:hAnsi="Arial" w:cs="Arial"/>
                <w:b/>
                <w:bCs/>
                <w:i/>
                <w:iCs/>
                <w:szCs w:val="20"/>
              </w:rPr>
              <w:t>day</w:t>
            </w:r>
            <w:r w:rsidRPr="00607CB7">
              <w:rPr>
                <w:rFonts w:ascii="Arial" w:hAnsi="Arial" w:cs="Arial"/>
                <w:b/>
                <w:bCs/>
                <w:i/>
                <w:iCs/>
                <w:szCs w:val="20"/>
              </w:rPr>
              <w:t xml:space="preserve"> PM/</w:t>
            </w:r>
            <w:r>
              <w:rPr>
                <w:rFonts w:ascii="Arial" w:hAnsi="Arial" w:cs="Arial"/>
                <w:b/>
                <w:bCs/>
                <w:i/>
                <w:iCs/>
                <w:szCs w:val="20"/>
              </w:rPr>
              <w:t xml:space="preserve"> </w:t>
            </w:r>
            <w:r w:rsidRPr="00607CB7">
              <w:rPr>
                <w:rFonts w:ascii="Arial" w:hAnsi="Arial" w:cs="Arial"/>
                <w:b/>
                <w:bCs/>
                <w:i/>
                <w:iCs/>
                <w:szCs w:val="20"/>
              </w:rPr>
              <w:t>Wed</w:t>
            </w:r>
            <w:r>
              <w:rPr>
                <w:rFonts w:ascii="Arial" w:hAnsi="Arial" w:cs="Arial"/>
                <w:b/>
                <w:bCs/>
                <w:i/>
                <w:iCs/>
                <w:szCs w:val="20"/>
              </w:rPr>
              <w:t>nesday</w:t>
            </w:r>
            <w:r w:rsidRPr="00607CB7">
              <w:rPr>
                <w:rFonts w:ascii="Arial" w:hAnsi="Arial" w:cs="Arial"/>
                <w:b/>
                <w:bCs/>
                <w:i/>
                <w:iCs/>
                <w:szCs w:val="20"/>
              </w:rPr>
              <w:t xml:space="preserve"> PM) </w:t>
            </w:r>
          </w:p>
          <w:p w14:paraId="4C8D9FC9" w14:textId="492B9F7A" w:rsidR="008D42E3" w:rsidRPr="00607CB7" w:rsidRDefault="008D42E3" w:rsidP="00505D15">
            <w:pPr>
              <w:rPr>
                <w:rFonts w:ascii="Arial" w:hAnsi="Arial" w:cs="Arial"/>
                <w:b/>
                <w:bCs/>
                <w:i/>
                <w:iCs/>
                <w:szCs w:val="20"/>
              </w:rPr>
            </w:pPr>
          </w:p>
        </w:tc>
        <w:tc>
          <w:tcPr>
            <w:tcW w:w="2419" w:type="dxa"/>
          </w:tcPr>
          <w:p w14:paraId="121D32A7" w14:textId="77777777" w:rsidR="008D42E3" w:rsidRDefault="008D42E3" w:rsidP="00505D15">
            <w:pPr>
              <w:rPr>
                <w:rFonts w:ascii="Arial" w:hAnsi="Arial" w:cs="Arial"/>
                <w:szCs w:val="20"/>
              </w:rPr>
            </w:pPr>
            <w:r>
              <w:rPr>
                <w:rFonts w:ascii="Arial" w:hAnsi="Arial" w:cs="Arial"/>
                <w:szCs w:val="20"/>
              </w:rPr>
              <w:t>When things go wrong</w:t>
            </w:r>
          </w:p>
          <w:p w14:paraId="7037B14B" w14:textId="5E126358" w:rsidR="008D42E3" w:rsidRPr="004C5739" w:rsidRDefault="008D42E3" w:rsidP="004C5739">
            <w:pPr>
              <w:pStyle w:val="ListParagraph"/>
              <w:numPr>
                <w:ilvl w:val="0"/>
                <w:numId w:val="17"/>
              </w:numPr>
              <w:rPr>
                <w:rFonts w:ascii="Arial" w:hAnsi="Arial" w:cs="Arial"/>
                <w:szCs w:val="20"/>
              </w:rPr>
            </w:pPr>
            <w:r>
              <w:rPr>
                <w:rFonts w:ascii="Arial" w:hAnsi="Arial" w:cs="Arial"/>
                <w:szCs w:val="20"/>
              </w:rPr>
              <w:t>Managing Concerns &amp; Professional Standards</w:t>
            </w:r>
          </w:p>
        </w:tc>
        <w:tc>
          <w:tcPr>
            <w:tcW w:w="2268" w:type="dxa"/>
            <w:gridSpan w:val="2"/>
          </w:tcPr>
          <w:p w14:paraId="17292735" w14:textId="5B2E41E5" w:rsidR="008D42E3" w:rsidRDefault="008D42E3" w:rsidP="005969CC">
            <w:pPr>
              <w:rPr>
                <w:rFonts w:ascii="Arial" w:hAnsi="Arial" w:cs="Arial"/>
                <w:szCs w:val="20"/>
              </w:rPr>
            </w:pPr>
            <w:proofErr w:type="spellStart"/>
            <w:r>
              <w:rPr>
                <w:rFonts w:ascii="Arial" w:hAnsi="Arial" w:cs="Arial"/>
                <w:szCs w:val="20"/>
              </w:rPr>
              <w:t>PGDiT</w:t>
            </w:r>
            <w:proofErr w:type="spellEnd"/>
            <w:r>
              <w:rPr>
                <w:rFonts w:ascii="Arial" w:hAnsi="Arial" w:cs="Arial"/>
                <w:szCs w:val="20"/>
              </w:rPr>
              <w:t xml:space="preserve"> &amp; LEDs</w:t>
            </w:r>
          </w:p>
          <w:p w14:paraId="1C584F59" w14:textId="7600C8ED" w:rsidR="008D42E3" w:rsidRPr="00FC4378" w:rsidRDefault="008D42E3" w:rsidP="005969CC">
            <w:pPr>
              <w:rPr>
                <w:rFonts w:ascii="Arial" w:hAnsi="Arial" w:cs="Arial"/>
                <w:szCs w:val="20"/>
              </w:rPr>
            </w:pPr>
            <w:r w:rsidRPr="00FC4378">
              <w:rPr>
                <w:rFonts w:ascii="Arial" w:hAnsi="Arial" w:cs="Arial"/>
                <w:szCs w:val="20"/>
              </w:rPr>
              <w:t xml:space="preserve">DME/ FPD/ TSTL/ ES/ CS/ </w:t>
            </w:r>
            <w:proofErr w:type="spellStart"/>
            <w:r w:rsidRPr="00FC4378">
              <w:rPr>
                <w:rFonts w:ascii="Arial" w:hAnsi="Arial" w:cs="Arial"/>
                <w:szCs w:val="20"/>
              </w:rPr>
              <w:t>HoS</w:t>
            </w:r>
            <w:proofErr w:type="spellEnd"/>
            <w:r w:rsidRPr="00FC4378">
              <w:rPr>
                <w:rFonts w:ascii="Arial" w:hAnsi="Arial" w:cs="Arial"/>
                <w:szCs w:val="20"/>
              </w:rPr>
              <w:t>/ TPD/ etc.</w:t>
            </w:r>
          </w:p>
          <w:p w14:paraId="243EA931" w14:textId="77777777" w:rsidR="008D42E3" w:rsidRDefault="008D42E3" w:rsidP="00505D15">
            <w:pPr>
              <w:rPr>
                <w:rFonts w:ascii="Arial" w:hAnsi="Arial" w:cs="Arial"/>
                <w:szCs w:val="20"/>
              </w:rPr>
            </w:pPr>
            <w:r>
              <w:rPr>
                <w:rFonts w:ascii="Arial" w:hAnsi="Arial" w:cs="Arial"/>
                <w:szCs w:val="20"/>
              </w:rPr>
              <w:t xml:space="preserve">The content and structure can be aligned to the audience &amp; </w:t>
            </w:r>
            <w:proofErr w:type="gramStart"/>
            <w:r>
              <w:rPr>
                <w:rFonts w:ascii="Arial" w:hAnsi="Arial" w:cs="Arial"/>
                <w:szCs w:val="20"/>
              </w:rPr>
              <w:t>context</w:t>
            </w:r>
            <w:proofErr w:type="gramEnd"/>
          </w:p>
          <w:p w14:paraId="23996AD5" w14:textId="247EDF2C" w:rsidR="008D42E3" w:rsidRPr="00FC4378" w:rsidRDefault="008D42E3" w:rsidP="00505D15">
            <w:pPr>
              <w:rPr>
                <w:rFonts w:ascii="Arial" w:hAnsi="Arial" w:cs="Arial"/>
                <w:szCs w:val="20"/>
              </w:rPr>
            </w:pPr>
            <w:r>
              <w:rPr>
                <w:rFonts w:ascii="Arial" w:hAnsi="Arial" w:cs="Arial"/>
                <w:szCs w:val="20"/>
              </w:rPr>
              <w:t>Has worked well for a range of learners</w:t>
            </w:r>
          </w:p>
        </w:tc>
        <w:tc>
          <w:tcPr>
            <w:tcW w:w="2410" w:type="dxa"/>
          </w:tcPr>
          <w:p w14:paraId="4FA42619" w14:textId="340239E1" w:rsidR="008D42E3" w:rsidRPr="00FC4378" w:rsidRDefault="008D42E3" w:rsidP="00505D15">
            <w:pPr>
              <w:rPr>
                <w:rFonts w:ascii="Arial" w:hAnsi="Arial" w:cs="Arial"/>
                <w:szCs w:val="20"/>
              </w:rPr>
            </w:pPr>
            <w:r>
              <w:rPr>
                <w:rFonts w:ascii="Arial" w:hAnsi="Arial" w:cs="Arial"/>
                <w:szCs w:val="20"/>
              </w:rPr>
              <w:t>We are poorly prepared for when things don’t quite go the way they should. This session looks at why things go wrong and how to respond – as a doctor, a trainer &amp; a leader</w:t>
            </w:r>
          </w:p>
        </w:tc>
        <w:tc>
          <w:tcPr>
            <w:tcW w:w="2126" w:type="dxa"/>
          </w:tcPr>
          <w:p w14:paraId="0D413D46" w14:textId="77777777" w:rsidR="008D42E3" w:rsidRDefault="008D42E3" w:rsidP="00505D15">
            <w:pPr>
              <w:rPr>
                <w:rFonts w:ascii="Arial" w:hAnsi="Arial" w:cs="Arial"/>
                <w:szCs w:val="20"/>
              </w:rPr>
            </w:pPr>
            <w:r>
              <w:rPr>
                <w:rFonts w:ascii="Arial" w:hAnsi="Arial" w:cs="Arial"/>
                <w:szCs w:val="20"/>
              </w:rPr>
              <w:t>Understanding of common issues.</w:t>
            </w:r>
          </w:p>
          <w:p w14:paraId="67567A2D" w14:textId="05BC705E" w:rsidR="008D42E3" w:rsidRPr="00FC4378" w:rsidRDefault="008D42E3" w:rsidP="00505D15">
            <w:pPr>
              <w:rPr>
                <w:rFonts w:ascii="Arial" w:hAnsi="Arial" w:cs="Arial"/>
                <w:szCs w:val="20"/>
              </w:rPr>
            </w:pPr>
            <w:r>
              <w:rPr>
                <w:rFonts w:ascii="Arial" w:hAnsi="Arial" w:cs="Arial"/>
                <w:szCs w:val="20"/>
              </w:rPr>
              <w:t>Increased confidence in how to respond, support and manage when things go wrong</w:t>
            </w:r>
          </w:p>
        </w:tc>
        <w:tc>
          <w:tcPr>
            <w:tcW w:w="1549" w:type="dxa"/>
          </w:tcPr>
          <w:p w14:paraId="71B82C07" w14:textId="77777777" w:rsidR="008D42E3" w:rsidRDefault="008D42E3" w:rsidP="00505D15">
            <w:pPr>
              <w:rPr>
                <w:rFonts w:ascii="Arial" w:hAnsi="Arial" w:cs="Arial"/>
                <w:szCs w:val="20"/>
              </w:rPr>
            </w:pPr>
            <w:r>
              <w:rPr>
                <w:rFonts w:ascii="Arial" w:hAnsi="Arial" w:cs="Arial"/>
                <w:szCs w:val="20"/>
              </w:rPr>
              <w:t xml:space="preserve">This can be delivered in a range of fashions depending on group size – small groups work well as workshops </w:t>
            </w:r>
            <w:r>
              <w:rPr>
                <w:rFonts w:ascii="Arial" w:hAnsi="Arial" w:cs="Arial"/>
                <w:szCs w:val="20"/>
              </w:rPr>
              <w:lastRenderedPageBreak/>
              <w:t xml:space="preserve">and is preferred, </w:t>
            </w:r>
          </w:p>
          <w:p w14:paraId="1856C6D3" w14:textId="77777777" w:rsidR="008D42E3" w:rsidRDefault="008D42E3" w:rsidP="00505D15">
            <w:pPr>
              <w:rPr>
                <w:rFonts w:ascii="Arial" w:hAnsi="Arial" w:cs="Arial"/>
                <w:szCs w:val="20"/>
              </w:rPr>
            </w:pPr>
            <w:r>
              <w:rPr>
                <w:rFonts w:ascii="Arial" w:hAnsi="Arial" w:cs="Arial"/>
                <w:szCs w:val="20"/>
              </w:rPr>
              <w:t xml:space="preserve">-larger groups can be delivered in cabaret style with ‘table </w:t>
            </w:r>
            <w:proofErr w:type="spellStart"/>
            <w:r>
              <w:rPr>
                <w:rFonts w:ascii="Arial" w:hAnsi="Arial" w:cs="Arial"/>
                <w:szCs w:val="20"/>
              </w:rPr>
              <w:t>goup</w:t>
            </w:r>
            <w:proofErr w:type="spellEnd"/>
            <w:r>
              <w:rPr>
                <w:rFonts w:ascii="Arial" w:hAnsi="Arial" w:cs="Arial"/>
                <w:szCs w:val="20"/>
              </w:rPr>
              <w:t xml:space="preserve"> </w:t>
            </w:r>
            <w:proofErr w:type="gramStart"/>
            <w:r>
              <w:rPr>
                <w:rFonts w:ascii="Arial" w:hAnsi="Arial" w:cs="Arial"/>
                <w:szCs w:val="20"/>
              </w:rPr>
              <w:t>work’</w:t>
            </w:r>
            <w:proofErr w:type="gramEnd"/>
          </w:p>
          <w:p w14:paraId="65E0D113" w14:textId="77777777" w:rsidR="008D42E3" w:rsidRDefault="008D42E3" w:rsidP="00505D15">
            <w:pPr>
              <w:rPr>
                <w:rFonts w:ascii="Arial" w:hAnsi="Arial" w:cs="Arial"/>
                <w:szCs w:val="20"/>
              </w:rPr>
            </w:pPr>
            <w:r>
              <w:rPr>
                <w:rFonts w:ascii="Arial" w:hAnsi="Arial" w:cs="Arial"/>
                <w:szCs w:val="20"/>
              </w:rPr>
              <w:t>- Very large can be done lecture style</w:t>
            </w:r>
          </w:p>
          <w:p w14:paraId="7B99FC2B" w14:textId="20534726" w:rsidR="008D42E3" w:rsidRPr="00FC4378" w:rsidRDefault="008D42E3" w:rsidP="00505D15">
            <w:pPr>
              <w:rPr>
                <w:rFonts w:ascii="Arial" w:hAnsi="Arial" w:cs="Arial"/>
                <w:szCs w:val="20"/>
              </w:rPr>
            </w:pPr>
            <w:r>
              <w:rPr>
                <w:rFonts w:ascii="Arial" w:hAnsi="Arial" w:cs="Arial"/>
                <w:szCs w:val="20"/>
              </w:rPr>
              <w:t xml:space="preserve">Time – 1.5 to </w:t>
            </w:r>
            <w:r w:rsidR="00EF3959">
              <w:rPr>
                <w:rFonts w:ascii="Arial" w:hAnsi="Arial" w:cs="Arial"/>
                <w:szCs w:val="20"/>
              </w:rPr>
              <w:t xml:space="preserve">2 </w:t>
            </w:r>
            <w:r>
              <w:rPr>
                <w:rFonts w:ascii="Arial" w:hAnsi="Arial" w:cs="Arial"/>
                <w:szCs w:val="20"/>
              </w:rPr>
              <w:t>hours</w:t>
            </w:r>
          </w:p>
        </w:tc>
      </w:tr>
      <w:tr w:rsidR="008D42E3" w:rsidRPr="00B949BA" w14:paraId="6D5B28B7" w14:textId="77777777" w:rsidTr="009E0418">
        <w:trPr>
          <w:trHeight w:val="2112"/>
        </w:trPr>
        <w:tc>
          <w:tcPr>
            <w:tcW w:w="2085" w:type="dxa"/>
            <w:vMerge/>
          </w:tcPr>
          <w:p w14:paraId="00EA4899" w14:textId="77777777" w:rsidR="008D42E3" w:rsidRDefault="008D42E3" w:rsidP="00505D15">
            <w:pPr>
              <w:rPr>
                <w:rFonts w:ascii="Arial" w:hAnsi="Arial" w:cs="Arial"/>
                <w:b/>
                <w:sz w:val="28"/>
                <w:szCs w:val="28"/>
              </w:rPr>
            </w:pPr>
          </w:p>
        </w:tc>
        <w:tc>
          <w:tcPr>
            <w:tcW w:w="1710" w:type="dxa"/>
            <w:vMerge/>
          </w:tcPr>
          <w:p w14:paraId="36EFD400" w14:textId="77777777" w:rsidR="008D42E3" w:rsidRDefault="008D42E3" w:rsidP="00505D15">
            <w:pPr>
              <w:rPr>
                <w:rFonts w:ascii="Arial" w:hAnsi="Arial" w:cs="Arial"/>
                <w:szCs w:val="20"/>
              </w:rPr>
            </w:pPr>
          </w:p>
        </w:tc>
        <w:tc>
          <w:tcPr>
            <w:tcW w:w="2419" w:type="dxa"/>
          </w:tcPr>
          <w:p w14:paraId="6A727AFD" w14:textId="77777777" w:rsidR="004350F9" w:rsidRDefault="008D42E3" w:rsidP="00505D15">
            <w:pPr>
              <w:rPr>
                <w:rFonts w:ascii="Arial" w:hAnsi="Arial" w:cs="Arial"/>
                <w:szCs w:val="20"/>
              </w:rPr>
            </w:pPr>
            <w:r>
              <w:rPr>
                <w:rFonts w:ascii="Arial" w:hAnsi="Arial" w:cs="Arial"/>
                <w:szCs w:val="20"/>
              </w:rPr>
              <w:t>Trainees Requiring Extra Support</w:t>
            </w:r>
            <w:r w:rsidR="004350F9">
              <w:rPr>
                <w:rFonts w:ascii="Arial" w:hAnsi="Arial" w:cs="Arial"/>
                <w:szCs w:val="20"/>
              </w:rPr>
              <w:t xml:space="preserve"> </w:t>
            </w:r>
          </w:p>
          <w:p w14:paraId="29A4C33E" w14:textId="0BD27D8C" w:rsidR="004350F9" w:rsidRDefault="004350F9" w:rsidP="00505D15">
            <w:pPr>
              <w:rPr>
                <w:rFonts w:ascii="Arial" w:hAnsi="Arial" w:cs="Arial"/>
                <w:szCs w:val="20"/>
              </w:rPr>
            </w:pPr>
            <w:r>
              <w:rPr>
                <w:rFonts w:ascii="Arial" w:hAnsi="Arial" w:cs="Arial"/>
                <w:szCs w:val="20"/>
              </w:rPr>
              <w:t>(or Colleagues Requiring Extra Support)</w:t>
            </w:r>
          </w:p>
        </w:tc>
        <w:tc>
          <w:tcPr>
            <w:tcW w:w="2268" w:type="dxa"/>
            <w:gridSpan w:val="2"/>
          </w:tcPr>
          <w:p w14:paraId="6F7D2F1C" w14:textId="77777777" w:rsidR="004350F9" w:rsidRPr="00FC4378" w:rsidRDefault="004350F9" w:rsidP="004350F9">
            <w:pPr>
              <w:rPr>
                <w:rFonts w:ascii="Arial" w:hAnsi="Arial" w:cs="Arial"/>
                <w:szCs w:val="20"/>
              </w:rPr>
            </w:pPr>
            <w:r w:rsidRPr="00FC4378">
              <w:rPr>
                <w:rFonts w:ascii="Arial" w:hAnsi="Arial" w:cs="Arial"/>
                <w:szCs w:val="20"/>
              </w:rPr>
              <w:t xml:space="preserve">DME/ FPD/ TSTL/ ES/ CS/ </w:t>
            </w:r>
            <w:proofErr w:type="spellStart"/>
            <w:r w:rsidRPr="00FC4378">
              <w:rPr>
                <w:rFonts w:ascii="Arial" w:hAnsi="Arial" w:cs="Arial"/>
                <w:szCs w:val="20"/>
              </w:rPr>
              <w:t>HoS</w:t>
            </w:r>
            <w:proofErr w:type="spellEnd"/>
            <w:r w:rsidRPr="00FC4378">
              <w:rPr>
                <w:rFonts w:ascii="Arial" w:hAnsi="Arial" w:cs="Arial"/>
                <w:szCs w:val="20"/>
              </w:rPr>
              <w:t>/ TPD/ etc.</w:t>
            </w:r>
          </w:p>
          <w:p w14:paraId="3085424E" w14:textId="78D23C08" w:rsidR="004350F9" w:rsidRDefault="004350F9" w:rsidP="004350F9">
            <w:pPr>
              <w:rPr>
                <w:rFonts w:ascii="Arial" w:hAnsi="Arial" w:cs="Arial"/>
                <w:szCs w:val="20"/>
              </w:rPr>
            </w:pPr>
            <w:r>
              <w:rPr>
                <w:rFonts w:ascii="Arial" w:hAnsi="Arial" w:cs="Arial"/>
                <w:szCs w:val="20"/>
              </w:rPr>
              <w:t>The content and structure can be aligned to the audience &amp; context</w:t>
            </w:r>
            <w:r w:rsidR="00EF3959">
              <w:rPr>
                <w:rFonts w:ascii="Arial" w:hAnsi="Arial" w:cs="Arial"/>
                <w:szCs w:val="20"/>
              </w:rPr>
              <w:t>.</w:t>
            </w:r>
          </w:p>
          <w:p w14:paraId="5E88309D" w14:textId="77777777" w:rsidR="00EF3959" w:rsidRDefault="00EF3959" w:rsidP="004350F9">
            <w:pPr>
              <w:rPr>
                <w:rFonts w:ascii="Arial" w:hAnsi="Arial" w:cs="Arial"/>
                <w:szCs w:val="20"/>
              </w:rPr>
            </w:pPr>
          </w:p>
          <w:p w14:paraId="580A42EA" w14:textId="428EBC15" w:rsidR="00EF3959" w:rsidRDefault="004350F9" w:rsidP="00EF3959">
            <w:pPr>
              <w:rPr>
                <w:rFonts w:ascii="Arial" w:hAnsi="Arial" w:cs="Arial"/>
                <w:szCs w:val="20"/>
              </w:rPr>
            </w:pPr>
            <w:r>
              <w:rPr>
                <w:rFonts w:ascii="Arial" w:hAnsi="Arial" w:cs="Arial"/>
                <w:szCs w:val="20"/>
              </w:rPr>
              <w:t xml:space="preserve">Has </w:t>
            </w:r>
            <w:r w:rsidR="00EF3959">
              <w:rPr>
                <w:rFonts w:ascii="Arial" w:hAnsi="Arial" w:cs="Arial"/>
                <w:szCs w:val="20"/>
              </w:rPr>
              <w:t xml:space="preserve">also </w:t>
            </w:r>
            <w:r>
              <w:rPr>
                <w:rFonts w:ascii="Arial" w:hAnsi="Arial" w:cs="Arial"/>
                <w:szCs w:val="20"/>
              </w:rPr>
              <w:t xml:space="preserve">worked well </w:t>
            </w:r>
            <w:proofErr w:type="gramStart"/>
            <w:r>
              <w:rPr>
                <w:rFonts w:ascii="Arial" w:hAnsi="Arial" w:cs="Arial"/>
                <w:szCs w:val="20"/>
              </w:rPr>
              <w:t xml:space="preserve">for </w:t>
            </w:r>
            <w:r w:rsidR="00EF3959">
              <w:rPr>
                <w:rFonts w:ascii="Arial" w:hAnsi="Arial" w:cs="Arial"/>
                <w:szCs w:val="20"/>
              </w:rPr>
              <w:t xml:space="preserve"> </w:t>
            </w:r>
            <w:proofErr w:type="spellStart"/>
            <w:r w:rsidR="00EF3959">
              <w:rPr>
                <w:rFonts w:ascii="Arial" w:hAnsi="Arial" w:cs="Arial"/>
                <w:szCs w:val="20"/>
              </w:rPr>
              <w:t>PGDiT</w:t>
            </w:r>
            <w:proofErr w:type="spellEnd"/>
            <w:proofErr w:type="gramEnd"/>
            <w:r w:rsidR="00EF3959">
              <w:rPr>
                <w:rFonts w:ascii="Arial" w:hAnsi="Arial" w:cs="Arial"/>
                <w:szCs w:val="20"/>
              </w:rPr>
              <w:t xml:space="preserve"> &amp; LEDs</w:t>
            </w:r>
          </w:p>
          <w:p w14:paraId="30E2EC27" w14:textId="1CB5EB25" w:rsidR="008D42E3" w:rsidRPr="00FC4378" w:rsidRDefault="008D42E3" w:rsidP="004350F9">
            <w:pPr>
              <w:rPr>
                <w:rFonts w:ascii="Arial" w:hAnsi="Arial" w:cs="Arial"/>
                <w:szCs w:val="20"/>
              </w:rPr>
            </w:pPr>
          </w:p>
        </w:tc>
        <w:tc>
          <w:tcPr>
            <w:tcW w:w="2410" w:type="dxa"/>
          </w:tcPr>
          <w:p w14:paraId="0C8A6AB7" w14:textId="7420BE19" w:rsidR="008D42E3" w:rsidRPr="00FC4378" w:rsidRDefault="004350F9" w:rsidP="00505D15">
            <w:pPr>
              <w:rPr>
                <w:rFonts w:ascii="Arial" w:hAnsi="Arial" w:cs="Arial"/>
                <w:szCs w:val="20"/>
              </w:rPr>
            </w:pPr>
            <w:r>
              <w:rPr>
                <w:rFonts w:ascii="Arial" w:hAnsi="Arial" w:cs="Arial"/>
                <w:szCs w:val="20"/>
              </w:rPr>
              <w:t xml:space="preserve">We will all need extra support at some time in our careers; the right support and the right time is critical to outcome. We will explore how we identify the need, understanding associated </w:t>
            </w:r>
            <w:proofErr w:type="gramStart"/>
            <w:r>
              <w:rPr>
                <w:rFonts w:ascii="Arial" w:hAnsi="Arial" w:cs="Arial"/>
                <w:szCs w:val="20"/>
              </w:rPr>
              <w:t>processes  and</w:t>
            </w:r>
            <w:proofErr w:type="gramEnd"/>
            <w:r>
              <w:rPr>
                <w:rFonts w:ascii="Arial" w:hAnsi="Arial" w:cs="Arial"/>
                <w:szCs w:val="20"/>
              </w:rPr>
              <w:t xml:space="preserve"> how we might support the doctor.</w:t>
            </w:r>
          </w:p>
        </w:tc>
        <w:tc>
          <w:tcPr>
            <w:tcW w:w="2126" w:type="dxa"/>
          </w:tcPr>
          <w:p w14:paraId="352C9A17" w14:textId="14F05665" w:rsidR="008D42E3" w:rsidRPr="00FC4378" w:rsidRDefault="008D42E3" w:rsidP="00505D15">
            <w:pPr>
              <w:rPr>
                <w:rFonts w:ascii="Arial" w:hAnsi="Arial" w:cs="Arial"/>
                <w:szCs w:val="20"/>
              </w:rPr>
            </w:pPr>
          </w:p>
        </w:tc>
        <w:tc>
          <w:tcPr>
            <w:tcW w:w="1549" w:type="dxa"/>
          </w:tcPr>
          <w:p w14:paraId="71807072" w14:textId="77777777" w:rsidR="008D42E3" w:rsidRDefault="00EF3959" w:rsidP="00505D15">
            <w:pPr>
              <w:rPr>
                <w:rFonts w:ascii="Arial" w:hAnsi="Arial" w:cs="Arial"/>
                <w:szCs w:val="20"/>
              </w:rPr>
            </w:pPr>
            <w:r>
              <w:rPr>
                <w:rFonts w:ascii="Arial" w:hAnsi="Arial" w:cs="Arial"/>
                <w:szCs w:val="20"/>
              </w:rPr>
              <w:t>1.5 to 2 hours – longer session allows more scenario discussion.</w:t>
            </w:r>
          </w:p>
          <w:p w14:paraId="0B203342" w14:textId="03A75343" w:rsidR="00EF3959" w:rsidRPr="00FC4378" w:rsidRDefault="00EF3959" w:rsidP="00505D15">
            <w:pPr>
              <w:rPr>
                <w:rFonts w:ascii="Arial" w:hAnsi="Arial" w:cs="Arial"/>
                <w:szCs w:val="20"/>
              </w:rPr>
            </w:pPr>
            <w:r>
              <w:rPr>
                <w:rFonts w:ascii="Arial" w:hAnsi="Arial" w:cs="Arial"/>
                <w:szCs w:val="20"/>
              </w:rPr>
              <w:t>Works best face to face.</w:t>
            </w:r>
          </w:p>
        </w:tc>
      </w:tr>
      <w:tr w:rsidR="008D42E3" w:rsidRPr="00B949BA" w14:paraId="76D8300A" w14:textId="77777777" w:rsidTr="009E0418">
        <w:trPr>
          <w:trHeight w:val="2112"/>
        </w:trPr>
        <w:tc>
          <w:tcPr>
            <w:tcW w:w="2085" w:type="dxa"/>
            <w:vMerge/>
          </w:tcPr>
          <w:p w14:paraId="3EFE93A2" w14:textId="77777777" w:rsidR="008D42E3" w:rsidRDefault="008D42E3" w:rsidP="00505D15">
            <w:pPr>
              <w:rPr>
                <w:rFonts w:ascii="Arial" w:hAnsi="Arial" w:cs="Arial"/>
                <w:b/>
                <w:sz w:val="28"/>
                <w:szCs w:val="28"/>
              </w:rPr>
            </w:pPr>
          </w:p>
        </w:tc>
        <w:tc>
          <w:tcPr>
            <w:tcW w:w="1710" w:type="dxa"/>
            <w:vMerge/>
          </w:tcPr>
          <w:p w14:paraId="47727EC6" w14:textId="77777777" w:rsidR="008D42E3" w:rsidRDefault="008D42E3" w:rsidP="00505D15">
            <w:pPr>
              <w:rPr>
                <w:rFonts w:ascii="Arial" w:hAnsi="Arial" w:cs="Arial"/>
                <w:szCs w:val="20"/>
              </w:rPr>
            </w:pPr>
          </w:p>
        </w:tc>
        <w:tc>
          <w:tcPr>
            <w:tcW w:w="2419" w:type="dxa"/>
          </w:tcPr>
          <w:p w14:paraId="0E76525E" w14:textId="3A3A10A1" w:rsidR="008D42E3" w:rsidRDefault="008D42E3" w:rsidP="00505D15">
            <w:pPr>
              <w:rPr>
                <w:rFonts w:ascii="Arial" w:hAnsi="Arial" w:cs="Arial"/>
                <w:szCs w:val="20"/>
              </w:rPr>
            </w:pPr>
            <w:r>
              <w:rPr>
                <w:rFonts w:ascii="Arial" w:hAnsi="Arial" w:cs="Arial"/>
                <w:szCs w:val="20"/>
              </w:rPr>
              <w:t>Quality &amp; You</w:t>
            </w:r>
          </w:p>
        </w:tc>
        <w:tc>
          <w:tcPr>
            <w:tcW w:w="2268" w:type="dxa"/>
            <w:gridSpan w:val="2"/>
          </w:tcPr>
          <w:p w14:paraId="162832E7" w14:textId="77777777" w:rsidR="00EF3959" w:rsidRPr="00FC4378" w:rsidRDefault="00EF3959" w:rsidP="00EF3959">
            <w:pPr>
              <w:rPr>
                <w:rFonts w:ascii="Arial" w:hAnsi="Arial" w:cs="Arial"/>
                <w:szCs w:val="20"/>
              </w:rPr>
            </w:pPr>
            <w:r w:rsidRPr="00FC4378">
              <w:rPr>
                <w:rFonts w:ascii="Arial" w:hAnsi="Arial" w:cs="Arial"/>
                <w:szCs w:val="20"/>
              </w:rPr>
              <w:t xml:space="preserve">DME/ FPD/ TSTL/ ES/ CS/ </w:t>
            </w:r>
            <w:proofErr w:type="spellStart"/>
            <w:r w:rsidRPr="00FC4378">
              <w:rPr>
                <w:rFonts w:ascii="Arial" w:hAnsi="Arial" w:cs="Arial"/>
                <w:szCs w:val="20"/>
              </w:rPr>
              <w:t>HoS</w:t>
            </w:r>
            <w:proofErr w:type="spellEnd"/>
            <w:r w:rsidRPr="00FC4378">
              <w:rPr>
                <w:rFonts w:ascii="Arial" w:hAnsi="Arial" w:cs="Arial"/>
                <w:szCs w:val="20"/>
              </w:rPr>
              <w:t>/ TPD/ etc.</w:t>
            </w:r>
          </w:p>
          <w:p w14:paraId="6C428ADB" w14:textId="77777777" w:rsidR="008D42E3" w:rsidRPr="00FC4378" w:rsidRDefault="008D42E3" w:rsidP="00505D15">
            <w:pPr>
              <w:rPr>
                <w:rFonts w:ascii="Arial" w:hAnsi="Arial" w:cs="Arial"/>
                <w:szCs w:val="20"/>
              </w:rPr>
            </w:pPr>
          </w:p>
        </w:tc>
        <w:tc>
          <w:tcPr>
            <w:tcW w:w="2410" w:type="dxa"/>
          </w:tcPr>
          <w:p w14:paraId="4FD5E1ED" w14:textId="54622623" w:rsidR="008D42E3" w:rsidRPr="00FC4378" w:rsidRDefault="00EF6B44" w:rsidP="00505D15">
            <w:pPr>
              <w:rPr>
                <w:rFonts w:ascii="Arial" w:hAnsi="Arial" w:cs="Arial"/>
                <w:szCs w:val="20"/>
              </w:rPr>
            </w:pPr>
            <w:r>
              <w:rPr>
                <w:rFonts w:ascii="Arial" w:hAnsi="Arial" w:cs="Arial"/>
                <w:szCs w:val="20"/>
              </w:rPr>
              <w:t xml:space="preserve">We all aspire to deliver a great training experience in our teams, units, organisation. The reality </w:t>
            </w:r>
            <w:r w:rsidR="00BA499F">
              <w:rPr>
                <w:rFonts w:ascii="Arial" w:hAnsi="Arial" w:cs="Arial"/>
                <w:szCs w:val="20"/>
              </w:rPr>
              <w:t xml:space="preserve">of delivery is complex. </w:t>
            </w:r>
          </w:p>
        </w:tc>
        <w:tc>
          <w:tcPr>
            <w:tcW w:w="2126" w:type="dxa"/>
          </w:tcPr>
          <w:p w14:paraId="6E14A6A0" w14:textId="77777777" w:rsidR="00BA499F" w:rsidRDefault="00BA499F" w:rsidP="00505D15">
            <w:pPr>
              <w:rPr>
                <w:rFonts w:ascii="Arial" w:hAnsi="Arial" w:cs="Arial"/>
                <w:szCs w:val="20"/>
              </w:rPr>
            </w:pPr>
            <w:r>
              <w:rPr>
                <w:rFonts w:ascii="Arial" w:hAnsi="Arial" w:cs="Arial"/>
                <w:szCs w:val="20"/>
              </w:rPr>
              <w:t>Understanding the quality agenda &amp; quality framework.</w:t>
            </w:r>
          </w:p>
          <w:p w14:paraId="3E8E6B39" w14:textId="77777777" w:rsidR="00BA499F" w:rsidRDefault="00BA499F" w:rsidP="00505D15">
            <w:pPr>
              <w:rPr>
                <w:rFonts w:ascii="Arial" w:hAnsi="Arial" w:cs="Arial"/>
                <w:szCs w:val="20"/>
              </w:rPr>
            </w:pPr>
            <w:r>
              <w:rPr>
                <w:rFonts w:ascii="Arial" w:hAnsi="Arial" w:cs="Arial"/>
                <w:szCs w:val="20"/>
              </w:rPr>
              <w:t>Common factors driving poor training experience.</w:t>
            </w:r>
          </w:p>
          <w:p w14:paraId="5B49305D" w14:textId="2A920BBD" w:rsidR="00BA499F" w:rsidRPr="00FC4378" w:rsidRDefault="00BA499F" w:rsidP="00505D15">
            <w:pPr>
              <w:rPr>
                <w:rFonts w:ascii="Arial" w:hAnsi="Arial" w:cs="Arial"/>
                <w:szCs w:val="20"/>
              </w:rPr>
            </w:pPr>
            <w:r>
              <w:rPr>
                <w:rFonts w:ascii="Arial" w:hAnsi="Arial" w:cs="Arial"/>
                <w:szCs w:val="20"/>
              </w:rPr>
              <w:t>Assessment of quality now and into the future</w:t>
            </w:r>
          </w:p>
        </w:tc>
        <w:tc>
          <w:tcPr>
            <w:tcW w:w="1549" w:type="dxa"/>
          </w:tcPr>
          <w:p w14:paraId="21D155E0" w14:textId="77777777" w:rsidR="008D42E3" w:rsidRPr="00FC4378" w:rsidRDefault="008D42E3" w:rsidP="00505D15">
            <w:pPr>
              <w:rPr>
                <w:rFonts w:ascii="Arial" w:hAnsi="Arial" w:cs="Arial"/>
                <w:szCs w:val="20"/>
              </w:rPr>
            </w:pPr>
          </w:p>
        </w:tc>
      </w:tr>
      <w:bookmarkEnd w:id="3"/>
      <w:tr w:rsidR="00505D15" w:rsidRPr="00B949BA" w14:paraId="1DD9453C" w14:textId="77777777" w:rsidTr="009E0418">
        <w:trPr>
          <w:trHeight w:val="2112"/>
        </w:trPr>
        <w:tc>
          <w:tcPr>
            <w:tcW w:w="2085" w:type="dxa"/>
            <w:vMerge w:val="restart"/>
          </w:tcPr>
          <w:p w14:paraId="436DEA27" w14:textId="77777777" w:rsidR="00505D15" w:rsidRPr="002F003E" w:rsidRDefault="00505D15" w:rsidP="00505D15">
            <w:pPr>
              <w:rPr>
                <w:rFonts w:ascii="Arial" w:hAnsi="Arial" w:cs="Arial"/>
                <w:b/>
                <w:sz w:val="28"/>
                <w:szCs w:val="28"/>
              </w:rPr>
            </w:pPr>
            <w:r w:rsidRPr="002F003E">
              <w:rPr>
                <w:rFonts w:ascii="Arial" w:hAnsi="Arial" w:cs="Arial"/>
                <w:b/>
                <w:sz w:val="28"/>
                <w:szCs w:val="28"/>
              </w:rPr>
              <w:t>Dr Jo Rowell</w:t>
            </w:r>
          </w:p>
          <w:p w14:paraId="078B034E" w14:textId="383DB895" w:rsidR="00505D15" w:rsidRDefault="00505D15" w:rsidP="00505D15">
            <w:pPr>
              <w:rPr>
                <w:rFonts w:ascii="Arial" w:hAnsi="Arial" w:cs="Arial"/>
                <w:b/>
                <w:sz w:val="28"/>
                <w:szCs w:val="28"/>
              </w:rPr>
            </w:pPr>
            <w:r w:rsidRPr="009447CC">
              <w:rPr>
                <w:rFonts w:ascii="Arial" w:hAnsi="Arial" w:cs="Arial"/>
                <w:b/>
                <w:sz w:val="28"/>
                <w:szCs w:val="28"/>
              </w:rPr>
              <w:t>AD</w:t>
            </w:r>
          </w:p>
          <w:p w14:paraId="32DEEC45" w14:textId="77777777" w:rsidR="00505D15" w:rsidRPr="009447CC" w:rsidRDefault="00505D15" w:rsidP="00505D15">
            <w:pPr>
              <w:rPr>
                <w:rFonts w:ascii="Arial" w:hAnsi="Arial" w:cs="Arial"/>
                <w:b/>
                <w:sz w:val="28"/>
                <w:szCs w:val="28"/>
              </w:rPr>
            </w:pPr>
          </w:p>
          <w:p w14:paraId="51E5A6A5" w14:textId="20136802" w:rsidR="00505D15" w:rsidRDefault="00505D15" w:rsidP="00505D15">
            <w:pPr>
              <w:rPr>
                <w:rFonts w:ascii="Arial" w:hAnsi="Arial" w:cs="Arial"/>
                <w:b/>
                <w:i/>
                <w:sz w:val="24"/>
                <w:szCs w:val="24"/>
              </w:rPr>
            </w:pPr>
            <w:r w:rsidRPr="00B84186">
              <w:rPr>
                <w:rFonts w:ascii="Arial" w:hAnsi="Arial" w:cs="Arial"/>
                <w:b/>
                <w:i/>
                <w:sz w:val="24"/>
                <w:szCs w:val="24"/>
              </w:rPr>
              <w:t>DDRG</w:t>
            </w:r>
            <w:r>
              <w:rPr>
                <w:rFonts w:ascii="Arial" w:hAnsi="Arial" w:cs="Arial"/>
                <w:b/>
                <w:i/>
                <w:sz w:val="24"/>
                <w:szCs w:val="24"/>
              </w:rPr>
              <w:t xml:space="preserve">, </w:t>
            </w:r>
          </w:p>
          <w:p w14:paraId="512B22C6" w14:textId="2389D577" w:rsidR="00505D15" w:rsidRPr="00B84186" w:rsidRDefault="00505D15" w:rsidP="00505D15">
            <w:pPr>
              <w:rPr>
                <w:rFonts w:ascii="Arial" w:hAnsi="Arial" w:cs="Arial"/>
                <w:b/>
                <w:i/>
                <w:sz w:val="24"/>
                <w:szCs w:val="24"/>
              </w:rPr>
            </w:pPr>
            <w:r>
              <w:rPr>
                <w:rFonts w:ascii="Arial" w:hAnsi="Arial" w:cs="Arial"/>
                <w:b/>
                <w:i/>
                <w:sz w:val="24"/>
                <w:szCs w:val="24"/>
              </w:rPr>
              <w:t>O</w:t>
            </w:r>
            <w:r w:rsidRPr="00B84186">
              <w:rPr>
                <w:rFonts w:ascii="Arial" w:hAnsi="Arial" w:cs="Arial"/>
                <w:b/>
                <w:i/>
                <w:sz w:val="24"/>
                <w:szCs w:val="24"/>
              </w:rPr>
              <w:t>versight for Foundation</w:t>
            </w:r>
            <w:r>
              <w:rPr>
                <w:rFonts w:ascii="Arial" w:hAnsi="Arial" w:cs="Arial"/>
                <w:b/>
                <w:i/>
                <w:sz w:val="24"/>
                <w:szCs w:val="24"/>
              </w:rPr>
              <w:t>,</w:t>
            </w:r>
          </w:p>
          <w:p w14:paraId="162433ED" w14:textId="6DA1D685" w:rsidR="00505D15" w:rsidRPr="00FC4378" w:rsidRDefault="00505D15" w:rsidP="00505D15">
            <w:pPr>
              <w:rPr>
                <w:rFonts w:ascii="Arial" w:hAnsi="Arial" w:cs="Arial"/>
                <w:b/>
                <w:szCs w:val="20"/>
              </w:rPr>
            </w:pPr>
            <w:r w:rsidRPr="00B84186">
              <w:rPr>
                <w:rFonts w:ascii="Arial" w:hAnsi="Arial" w:cs="Arial"/>
                <w:b/>
                <w:i/>
                <w:sz w:val="24"/>
                <w:szCs w:val="24"/>
              </w:rPr>
              <w:t>Professional Support Network</w:t>
            </w:r>
            <w:r>
              <w:rPr>
                <w:rFonts w:ascii="Arial" w:hAnsi="Arial" w:cs="Arial"/>
                <w:b/>
                <w:i/>
                <w:sz w:val="24"/>
                <w:szCs w:val="24"/>
              </w:rPr>
              <w:t>, Enhance</w:t>
            </w:r>
          </w:p>
        </w:tc>
        <w:tc>
          <w:tcPr>
            <w:tcW w:w="1710" w:type="dxa"/>
            <w:vMerge w:val="restart"/>
          </w:tcPr>
          <w:p w14:paraId="15CD7932" w14:textId="77777777" w:rsidR="00505D15" w:rsidRDefault="00505D15" w:rsidP="00505D15">
            <w:pPr>
              <w:rPr>
                <w:rFonts w:ascii="Arial" w:hAnsi="Arial" w:cs="Arial"/>
                <w:szCs w:val="20"/>
              </w:rPr>
            </w:pPr>
            <w:r>
              <w:rPr>
                <w:rFonts w:ascii="Arial" w:hAnsi="Arial" w:cs="Arial"/>
                <w:szCs w:val="20"/>
              </w:rPr>
              <w:t xml:space="preserve">Trainees Requiring Extra Support (TRES), </w:t>
            </w:r>
          </w:p>
          <w:p w14:paraId="09F9C147" w14:textId="77777777" w:rsidR="00505D15" w:rsidRDefault="00505D15" w:rsidP="00505D15">
            <w:pPr>
              <w:rPr>
                <w:rFonts w:ascii="Arial" w:hAnsi="Arial" w:cs="Arial"/>
                <w:szCs w:val="20"/>
              </w:rPr>
            </w:pPr>
          </w:p>
          <w:p w14:paraId="492506DD" w14:textId="06AF310F" w:rsidR="00505D15" w:rsidRDefault="00505D15" w:rsidP="00505D15">
            <w:pPr>
              <w:rPr>
                <w:rFonts w:ascii="Arial" w:hAnsi="Arial" w:cs="Arial"/>
                <w:szCs w:val="20"/>
              </w:rPr>
            </w:pPr>
            <w:r>
              <w:rPr>
                <w:rFonts w:ascii="Arial" w:hAnsi="Arial" w:cs="Arial"/>
                <w:szCs w:val="20"/>
              </w:rPr>
              <w:t>Foundation topics</w:t>
            </w:r>
          </w:p>
          <w:p w14:paraId="3010D413" w14:textId="77777777" w:rsidR="00505D15" w:rsidRPr="00FC4378" w:rsidRDefault="00505D15" w:rsidP="00505D15">
            <w:pPr>
              <w:rPr>
                <w:rFonts w:ascii="Arial" w:hAnsi="Arial" w:cs="Arial"/>
                <w:szCs w:val="20"/>
              </w:rPr>
            </w:pPr>
          </w:p>
          <w:p w14:paraId="7CDA8B60" w14:textId="35DA1489" w:rsidR="00505D15" w:rsidRPr="002F003E" w:rsidRDefault="00505D15" w:rsidP="00505D15">
            <w:pPr>
              <w:rPr>
                <w:rFonts w:ascii="Arial" w:hAnsi="Arial" w:cs="Arial"/>
                <w:b/>
                <w:i/>
                <w:szCs w:val="20"/>
              </w:rPr>
            </w:pPr>
            <w:r w:rsidRPr="002F003E">
              <w:rPr>
                <w:rFonts w:ascii="Arial" w:hAnsi="Arial" w:cs="Arial"/>
                <w:b/>
                <w:i/>
                <w:szCs w:val="20"/>
              </w:rPr>
              <w:t>(Wed</w:t>
            </w:r>
            <w:r>
              <w:rPr>
                <w:rFonts w:ascii="Arial" w:hAnsi="Arial" w:cs="Arial"/>
                <w:b/>
                <w:i/>
                <w:szCs w:val="20"/>
              </w:rPr>
              <w:t xml:space="preserve">nesday/ </w:t>
            </w:r>
            <w:r w:rsidRPr="002F003E">
              <w:rPr>
                <w:rFonts w:ascii="Arial" w:hAnsi="Arial" w:cs="Arial"/>
                <w:b/>
                <w:i/>
                <w:szCs w:val="20"/>
              </w:rPr>
              <w:t>Thurs</w:t>
            </w:r>
            <w:r>
              <w:rPr>
                <w:rFonts w:ascii="Arial" w:hAnsi="Arial" w:cs="Arial"/>
                <w:b/>
                <w:i/>
                <w:szCs w:val="20"/>
              </w:rPr>
              <w:t>day</w:t>
            </w:r>
            <w:r w:rsidRPr="002F003E">
              <w:rPr>
                <w:rFonts w:ascii="Arial" w:hAnsi="Arial" w:cs="Arial"/>
                <w:b/>
                <w:i/>
                <w:szCs w:val="20"/>
              </w:rPr>
              <w:t>)</w:t>
            </w:r>
          </w:p>
          <w:p w14:paraId="31CD0C16" w14:textId="77777777" w:rsidR="00505D15" w:rsidRPr="00FC4378" w:rsidRDefault="00505D15" w:rsidP="00505D15">
            <w:pPr>
              <w:rPr>
                <w:rFonts w:ascii="Arial" w:hAnsi="Arial" w:cs="Arial"/>
                <w:szCs w:val="20"/>
              </w:rPr>
            </w:pPr>
          </w:p>
        </w:tc>
        <w:tc>
          <w:tcPr>
            <w:tcW w:w="2419" w:type="dxa"/>
          </w:tcPr>
          <w:p w14:paraId="2B3C2A24" w14:textId="6C8B390A" w:rsidR="00505D15" w:rsidRPr="00FC4378" w:rsidRDefault="00505D15" w:rsidP="00505D15">
            <w:pPr>
              <w:rPr>
                <w:rFonts w:ascii="Arial" w:hAnsi="Arial" w:cs="Arial"/>
                <w:szCs w:val="20"/>
              </w:rPr>
            </w:pPr>
            <w:r>
              <w:rPr>
                <w:rFonts w:ascii="Arial" w:hAnsi="Arial" w:cs="Arial"/>
                <w:szCs w:val="20"/>
              </w:rPr>
              <w:t xml:space="preserve">Trainees Requiring Extra Support </w:t>
            </w:r>
            <w:r w:rsidRPr="00FC4378">
              <w:rPr>
                <w:rFonts w:ascii="Arial" w:hAnsi="Arial" w:cs="Arial"/>
                <w:szCs w:val="20"/>
              </w:rPr>
              <w:t xml:space="preserve">– managing them / common pitfalls for trainees and </w:t>
            </w:r>
            <w:proofErr w:type="gramStart"/>
            <w:r w:rsidRPr="00FC4378">
              <w:rPr>
                <w:rFonts w:ascii="Arial" w:hAnsi="Arial" w:cs="Arial"/>
                <w:szCs w:val="20"/>
              </w:rPr>
              <w:t>trainers</w:t>
            </w:r>
            <w:proofErr w:type="gramEnd"/>
          </w:p>
          <w:p w14:paraId="7FD8715F" w14:textId="77777777" w:rsidR="00505D15" w:rsidRPr="00FC4378" w:rsidRDefault="00505D15" w:rsidP="00505D15">
            <w:pPr>
              <w:rPr>
                <w:rFonts w:ascii="Arial" w:hAnsi="Arial" w:cs="Arial"/>
                <w:szCs w:val="20"/>
              </w:rPr>
            </w:pPr>
          </w:p>
        </w:tc>
        <w:tc>
          <w:tcPr>
            <w:tcW w:w="2268" w:type="dxa"/>
            <w:gridSpan w:val="2"/>
          </w:tcPr>
          <w:p w14:paraId="022F9137" w14:textId="77777777" w:rsidR="00505D15" w:rsidRPr="00FC4378" w:rsidRDefault="00505D15" w:rsidP="00505D15">
            <w:pPr>
              <w:rPr>
                <w:rFonts w:ascii="Arial" w:hAnsi="Arial" w:cs="Arial"/>
                <w:szCs w:val="20"/>
              </w:rPr>
            </w:pPr>
            <w:r w:rsidRPr="00FC4378">
              <w:rPr>
                <w:rFonts w:ascii="Arial" w:hAnsi="Arial" w:cs="Arial"/>
                <w:szCs w:val="20"/>
              </w:rPr>
              <w:t xml:space="preserve">DME/ FPD/ TSTL/ ES/ CS/ </w:t>
            </w:r>
            <w:proofErr w:type="spellStart"/>
            <w:r w:rsidRPr="00FC4378">
              <w:rPr>
                <w:rFonts w:ascii="Arial" w:hAnsi="Arial" w:cs="Arial"/>
                <w:szCs w:val="20"/>
              </w:rPr>
              <w:t>HoS</w:t>
            </w:r>
            <w:proofErr w:type="spellEnd"/>
            <w:r w:rsidRPr="00FC4378">
              <w:rPr>
                <w:rFonts w:ascii="Arial" w:hAnsi="Arial" w:cs="Arial"/>
                <w:szCs w:val="20"/>
              </w:rPr>
              <w:t>/ TPD/ etc. Can be adapted to audience.</w:t>
            </w:r>
          </w:p>
        </w:tc>
        <w:tc>
          <w:tcPr>
            <w:tcW w:w="2410" w:type="dxa"/>
          </w:tcPr>
          <w:p w14:paraId="6BDFDFC2" w14:textId="77777777" w:rsidR="00505D15" w:rsidRPr="00FC4378" w:rsidRDefault="00505D15" w:rsidP="00505D15">
            <w:pPr>
              <w:rPr>
                <w:rFonts w:ascii="Arial" w:hAnsi="Arial" w:cs="Arial"/>
                <w:szCs w:val="20"/>
              </w:rPr>
            </w:pPr>
          </w:p>
        </w:tc>
        <w:tc>
          <w:tcPr>
            <w:tcW w:w="2126" w:type="dxa"/>
          </w:tcPr>
          <w:p w14:paraId="41F9AE5E" w14:textId="77777777" w:rsidR="00505D15" w:rsidRPr="00FC4378" w:rsidRDefault="00505D15" w:rsidP="00505D15">
            <w:pPr>
              <w:rPr>
                <w:rFonts w:ascii="Arial" w:hAnsi="Arial" w:cs="Arial"/>
                <w:szCs w:val="20"/>
              </w:rPr>
            </w:pPr>
          </w:p>
        </w:tc>
        <w:tc>
          <w:tcPr>
            <w:tcW w:w="1549" w:type="dxa"/>
          </w:tcPr>
          <w:p w14:paraId="4094BED9" w14:textId="77777777" w:rsidR="00505D15" w:rsidRPr="00FC4378" w:rsidRDefault="00505D15" w:rsidP="00505D15">
            <w:pPr>
              <w:rPr>
                <w:rFonts w:ascii="Arial" w:hAnsi="Arial" w:cs="Arial"/>
                <w:szCs w:val="20"/>
              </w:rPr>
            </w:pPr>
            <w:r w:rsidRPr="00FC4378">
              <w:rPr>
                <w:rFonts w:ascii="Arial" w:hAnsi="Arial" w:cs="Arial"/>
                <w:szCs w:val="20"/>
              </w:rPr>
              <w:t>(Varying lengths of talks / workshop from 45 mins to 2 hours)</w:t>
            </w:r>
          </w:p>
          <w:p w14:paraId="00F03A6D" w14:textId="77777777" w:rsidR="00505D15" w:rsidRPr="00FC4378" w:rsidRDefault="00505D15" w:rsidP="00505D15">
            <w:pPr>
              <w:rPr>
                <w:rFonts w:ascii="Arial" w:eastAsia="Arial" w:hAnsi="Arial" w:cs="Arial"/>
              </w:rPr>
            </w:pPr>
          </w:p>
        </w:tc>
      </w:tr>
      <w:tr w:rsidR="00505D15" w:rsidRPr="00B949BA" w14:paraId="579DF136" w14:textId="77777777" w:rsidTr="009E0418">
        <w:trPr>
          <w:trHeight w:val="416"/>
        </w:trPr>
        <w:tc>
          <w:tcPr>
            <w:tcW w:w="2085" w:type="dxa"/>
            <w:vMerge/>
          </w:tcPr>
          <w:p w14:paraId="6930E822" w14:textId="77777777" w:rsidR="00505D15" w:rsidRPr="00FC4378" w:rsidRDefault="00505D15" w:rsidP="00505D15">
            <w:pPr>
              <w:rPr>
                <w:rFonts w:ascii="Arial" w:hAnsi="Arial" w:cs="Arial"/>
                <w:b/>
                <w:szCs w:val="20"/>
              </w:rPr>
            </w:pPr>
          </w:p>
        </w:tc>
        <w:tc>
          <w:tcPr>
            <w:tcW w:w="1710" w:type="dxa"/>
            <w:vMerge/>
          </w:tcPr>
          <w:p w14:paraId="20E36DAB" w14:textId="77777777" w:rsidR="00505D15" w:rsidRPr="00FC4378" w:rsidRDefault="00505D15" w:rsidP="00505D15">
            <w:pPr>
              <w:rPr>
                <w:rFonts w:ascii="Arial" w:hAnsi="Arial" w:cs="Arial"/>
                <w:szCs w:val="20"/>
              </w:rPr>
            </w:pPr>
          </w:p>
        </w:tc>
        <w:tc>
          <w:tcPr>
            <w:tcW w:w="2419" w:type="dxa"/>
          </w:tcPr>
          <w:p w14:paraId="2968F325" w14:textId="77777777" w:rsidR="00505D15" w:rsidRPr="00FC4378" w:rsidRDefault="00505D15" w:rsidP="00505D15">
            <w:pPr>
              <w:rPr>
                <w:rFonts w:ascii="Arial" w:hAnsi="Arial" w:cs="Arial"/>
                <w:szCs w:val="20"/>
              </w:rPr>
            </w:pPr>
            <w:r w:rsidRPr="00FC4378">
              <w:rPr>
                <w:rFonts w:ascii="Arial" w:hAnsi="Arial" w:cs="Arial"/>
                <w:szCs w:val="20"/>
              </w:rPr>
              <w:t>Trainers in difficulty</w:t>
            </w:r>
          </w:p>
          <w:p w14:paraId="0A6959E7" w14:textId="42A19D24" w:rsidR="00505D15" w:rsidRPr="00FC4378" w:rsidRDefault="00505D15" w:rsidP="00505D15">
            <w:pPr>
              <w:rPr>
                <w:rFonts w:ascii="Arial" w:hAnsi="Arial" w:cs="Arial"/>
                <w:szCs w:val="20"/>
              </w:rPr>
            </w:pPr>
          </w:p>
          <w:p w14:paraId="32D85219" w14:textId="77777777" w:rsidR="00505D15" w:rsidRPr="00FC4378" w:rsidRDefault="00505D15" w:rsidP="00505D15">
            <w:pPr>
              <w:rPr>
                <w:rFonts w:ascii="Arial" w:hAnsi="Arial" w:cs="Arial"/>
                <w:szCs w:val="20"/>
              </w:rPr>
            </w:pPr>
          </w:p>
        </w:tc>
        <w:tc>
          <w:tcPr>
            <w:tcW w:w="2268" w:type="dxa"/>
            <w:gridSpan w:val="2"/>
          </w:tcPr>
          <w:p w14:paraId="65419707" w14:textId="77777777" w:rsidR="00505D15" w:rsidRPr="00FC4378" w:rsidRDefault="00505D15" w:rsidP="00505D15">
            <w:pPr>
              <w:rPr>
                <w:rFonts w:ascii="Arial" w:hAnsi="Arial" w:cs="Arial"/>
                <w:szCs w:val="20"/>
              </w:rPr>
            </w:pPr>
            <w:r w:rsidRPr="00FC4378">
              <w:rPr>
                <w:rFonts w:ascii="Arial" w:hAnsi="Arial" w:cs="Arial"/>
                <w:szCs w:val="20"/>
              </w:rPr>
              <w:t xml:space="preserve">DME/ FPD/ TSTL/ ES/ CS/ </w:t>
            </w:r>
            <w:proofErr w:type="spellStart"/>
            <w:r w:rsidRPr="00FC4378">
              <w:rPr>
                <w:rFonts w:ascii="Arial" w:hAnsi="Arial" w:cs="Arial"/>
                <w:szCs w:val="20"/>
              </w:rPr>
              <w:t>HoS</w:t>
            </w:r>
            <w:proofErr w:type="spellEnd"/>
            <w:r w:rsidRPr="00FC4378">
              <w:rPr>
                <w:rFonts w:ascii="Arial" w:hAnsi="Arial" w:cs="Arial"/>
                <w:szCs w:val="20"/>
              </w:rPr>
              <w:t>/ TPD/ etc. Can be adapted to audience.</w:t>
            </w:r>
          </w:p>
          <w:p w14:paraId="0CE19BC3" w14:textId="77777777" w:rsidR="00505D15" w:rsidRPr="00FC4378" w:rsidRDefault="00505D15" w:rsidP="00505D15">
            <w:pPr>
              <w:rPr>
                <w:rFonts w:ascii="Arial" w:hAnsi="Arial" w:cs="Arial"/>
                <w:szCs w:val="20"/>
              </w:rPr>
            </w:pPr>
          </w:p>
        </w:tc>
        <w:tc>
          <w:tcPr>
            <w:tcW w:w="2410" w:type="dxa"/>
          </w:tcPr>
          <w:p w14:paraId="63966B72" w14:textId="77777777" w:rsidR="00505D15" w:rsidRPr="00FC4378" w:rsidRDefault="00505D15" w:rsidP="00505D15">
            <w:pPr>
              <w:rPr>
                <w:rFonts w:ascii="Arial" w:hAnsi="Arial" w:cs="Arial"/>
                <w:szCs w:val="20"/>
              </w:rPr>
            </w:pPr>
          </w:p>
        </w:tc>
        <w:tc>
          <w:tcPr>
            <w:tcW w:w="2126" w:type="dxa"/>
          </w:tcPr>
          <w:p w14:paraId="23536548" w14:textId="77777777" w:rsidR="00505D15" w:rsidRPr="00FC4378" w:rsidRDefault="00505D15" w:rsidP="00505D15">
            <w:pPr>
              <w:rPr>
                <w:rFonts w:ascii="Arial" w:hAnsi="Arial" w:cs="Arial"/>
                <w:szCs w:val="20"/>
              </w:rPr>
            </w:pPr>
          </w:p>
        </w:tc>
        <w:tc>
          <w:tcPr>
            <w:tcW w:w="1549" w:type="dxa"/>
          </w:tcPr>
          <w:p w14:paraId="4D16363C" w14:textId="77777777" w:rsidR="00505D15" w:rsidRPr="00FC4378" w:rsidRDefault="00505D15" w:rsidP="00505D15">
            <w:pPr>
              <w:rPr>
                <w:rFonts w:ascii="Arial" w:hAnsi="Arial" w:cs="Arial"/>
                <w:szCs w:val="20"/>
              </w:rPr>
            </w:pPr>
            <w:r w:rsidRPr="00FC4378">
              <w:rPr>
                <w:rFonts w:ascii="Arial" w:hAnsi="Arial" w:cs="Arial"/>
                <w:szCs w:val="20"/>
              </w:rPr>
              <w:t>(Varying lengths of talks / workshop from 45 mins to 2 hours)</w:t>
            </w:r>
          </w:p>
          <w:p w14:paraId="271AE1F2" w14:textId="77777777" w:rsidR="00505D15" w:rsidRPr="00FC4378" w:rsidRDefault="00505D15" w:rsidP="00505D15">
            <w:pPr>
              <w:rPr>
                <w:rFonts w:ascii="Arial" w:eastAsia="Arial" w:hAnsi="Arial" w:cs="Arial"/>
              </w:rPr>
            </w:pPr>
          </w:p>
        </w:tc>
      </w:tr>
      <w:tr w:rsidR="00505D15" w:rsidRPr="00B949BA" w14:paraId="365DEE73" w14:textId="77777777" w:rsidTr="009E0418">
        <w:trPr>
          <w:trHeight w:val="1520"/>
        </w:trPr>
        <w:tc>
          <w:tcPr>
            <w:tcW w:w="2085" w:type="dxa"/>
            <w:vMerge/>
          </w:tcPr>
          <w:p w14:paraId="4AE5B7AF" w14:textId="77777777" w:rsidR="00505D15" w:rsidRPr="00FC4378" w:rsidRDefault="00505D15" w:rsidP="00505D15">
            <w:pPr>
              <w:rPr>
                <w:rFonts w:ascii="Arial" w:hAnsi="Arial" w:cs="Arial"/>
                <w:b/>
                <w:szCs w:val="20"/>
              </w:rPr>
            </w:pPr>
          </w:p>
        </w:tc>
        <w:tc>
          <w:tcPr>
            <w:tcW w:w="1710" w:type="dxa"/>
            <w:vMerge/>
          </w:tcPr>
          <w:p w14:paraId="3955E093" w14:textId="77777777" w:rsidR="00505D15" w:rsidRPr="00FC4378" w:rsidRDefault="00505D15" w:rsidP="00505D15">
            <w:pPr>
              <w:rPr>
                <w:rFonts w:ascii="Arial" w:hAnsi="Arial" w:cs="Arial"/>
                <w:szCs w:val="20"/>
              </w:rPr>
            </w:pPr>
          </w:p>
        </w:tc>
        <w:tc>
          <w:tcPr>
            <w:tcW w:w="2419" w:type="dxa"/>
          </w:tcPr>
          <w:p w14:paraId="47A68E62" w14:textId="77777777" w:rsidR="00505D15" w:rsidRPr="00FC4378" w:rsidRDefault="00505D15" w:rsidP="00505D15">
            <w:pPr>
              <w:rPr>
                <w:rFonts w:ascii="Arial" w:hAnsi="Arial" w:cs="Arial"/>
                <w:szCs w:val="20"/>
              </w:rPr>
            </w:pPr>
            <w:r w:rsidRPr="00FC4378">
              <w:rPr>
                <w:rFonts w:ascii="Arial" w:hAnsi="Arial" w:cs="Arial"/>
                <w:szCs w:val="20"/>
              </w:rPr>
              <w:t xml:space="preserve">ES report writing.  </w:t>
            </w:r>
          </w:p>
          <w:p w14:paraId="12C42424" w14:textId="77777777" w:rsidR="00505D15" w:rsidRPr="00FC4378" w:rsidRDefault="00505D15" w:rsidP="00505D15">
            <w:pPr>
              <w:rPr>
                <w:rFonts w:ascii="Arial" w:hAnsi="Arial" w:cs="Arial"/>
                <w:szCs w:val="20"/>
              </w:rPr>
            </w:pPr>
          </w:p>
          <w:p w14:paraId="379CA55B" w14:textId="77777777" w:rsidR="00505D15" w:rsidRPr="00FC4378" w:rsidRDefault="00505D15" w:rsidP="00505D15">
            <w:pPr>
              <w:rPr>
                <w:rFonts w:ascii="Arial" w:hAnsi="Arial" w:cs="Arial"/>
                <w:szCs w:val="20"/>
              </w:rPr>
            </w:pPr>
          </w:p>
        </w:tc>
        <w:tc>
          <w:tcPr>
            <w:tcW w:w="2268" w:type="dxa"/>
            <w:gridSpan w:val="2"/>
          </w:tcPr>
          <w:p w14:paraId="3C05D128" w14:textId="77777777" w:rsidR="00505D15" w:rsidRPr="00FC4378" w:rsidRDefault="00505D15" w:rsidP="00505D15">
            <w:pPr>
              <w:rPr>
                <w:rFonts w:ascii="Arial" w:hAnsi="Arial" w:cs="Arial"/>
                <w:szCs w:val="20"/>
              </w:rPr>
            </w:pPr>
            <w:r w:rsidRPr="00FC4378">
              <w:rPr>
                <w:rFonts w:ascii="Arial" w:hAnsi="Arial" w:cs="Arial"/>
                <w:szCs w:val="20"/>
              </w:rPr>
              <w:t xml:space="preserve">DME/ FPD/ ES/ CS/ </w:t>
            </w:r>
            <w:proofErr w:type="spellStart"/>
            <w:r w:rsidRPr="00FC4378">
              <w:rPr>
                <w:rFonts w:ascii="Arial" w:hAnsi="Arial" w:cs="Arial"/>
                <w:szCs w:val="20"/>
              </w:rPr>
              <w:t>HoS</w:t>
            </w:r>
            <w:proofErr w:type="spellEnd"/>
            <w:r w:rsidRPr="00FC4378">
              <w:rPr>
                <w:rFonts w:ascii="Arial" w:hAnsi="Arial" w:cs="Arial"/>
                <w:szCs w:val="20"/>
              </w:rPr>
              <w:t>/ TPD</w:t>
            </w:r>
          </w:p>
          <w:p w14:paraId="5ABF93C4" w14:textId="77777777" w:rsidR="00505D15" w:rsidRPr="00FC4378" w:rsidRDefault="00505D15" w:rsidP="00505D15">
            <w:pPr>
              <w:rPr>
                <w:rFonts w:ascii="Arial" w:hAnsi="Arial" w:cs="Arial"/>
                <w:szCs w:val="20"/>
              </w:rPr>
            </w:pPr>
          </w:p>
        </w:tc>
        <w:tc>
          <w:tcPr>
            <w:tcW w:w="2410" w:type="dxa"/>
          </w:tcPr>
          <w:p w14:paraId="71DCB018" w14:textId="77777777" w:rsidR="00505D15" w:rsidRPr="00FC4378" w:rsidRDefault="00505D15" w:rsidP="00505D15">
            <w:pPr>
              <w:rPr>
                <w:rFonts w:ascii="Arial" w:hAnsi="Arial" w:cs="Arial"/>
                <w:szCs w:val="20"/>
              </w:rPr>
            </w:pPr>
          </w:p>
        </w:tc>
        <w:tc>
          <w:tcPr>
            <w:tcW w:w="2126" w:type="dxa"/>
          </w:tcPr>
          <w:p w14:paraId="4B644A8D" w14:textId="77777777" w:rsidR="00505D15" w:rsidRPr="00FC4378" w:rsidRDefault="00505D15" w:rsidP="00505D15">
            <w:pPr>
              <w:rPr>
                <w:rFonts w:ascii="Arial" w:hAnsi="Arial" w:cs="Arial"/>
                <w:szCs w:val="20"/>
              </w:rPr>
            </w:pPr>
          </w:p>
        </w:tc>
        <w:tc>
          <w:tcPr>
            <w:tcW w:w="1549" w:type="dxa"/>
          </w:tcPr>
          <w:p w14:paraId="28A79A5F" w14:textId="77777777" w:rsidR="00505D15" w:rsidRPr="00FC4378" w:rsidRDefault="00505D15" w:rsidP="00505D15">
            <w:pPr>
              <w:rPr>
                <w:rFonts w:ascii="Arial" w:hAnsi="Arial" w:cs="Arial"/>
                <w:szCs w:val="20"/>
              </w:rPr>
            </w:pPr>
            <w:r w:rsidRPr="00FC4378">
              <w:rPr>
                <w:rFonts w:ascii="Arial" w:hAnsi="Arial" w:cs="Arial"/>
                <w:szCs w:val="20"/>
              </w:rPr>
              <w:t xml:space="preserve">(1 hour session up to </w:t>
            </w:r>
            <w:proofErr w:type="gramStart"/>
            <w:r w:rsidRPr="00FC4378">
              <w:rPr>
                <w:rFonts w:ascii="Arial" w:hAnsi="Arial" w:cs="Arial"/>
                <w:szCs w:val="20"/>
              </w:rPr>
              <w:t>3 hour</w:t>
            </w:r>
            <w:proofErr w:type="gramEnd"/>
            <w:r w:rsidRPr="00FC4378">
              <w:rPr>
                <w:rFonts w:ascii="Arial" w:hAnsi="Arial" w:cs="Arial"/>
                <w:szCs w:val="20"/>
              </w:rPr>
              <w:t xml:space="preserve"> interactive workshop)</w:t>
            </w:r>
          </w:p>
          <w:p w14:paraId="082C48EB" w14:textId="77777777" w:rsidR="00505D15" w:rsidRPr="00FC4378" w:rsidRDefault="00505D15" w:rsidP="00505D15">
            <w:pPr>
              <w:rPr>
                <w:rFonts w:ascii="Arial" w:eastAsia="Arial" w:hAnsi="Arial" w:cs="Arial"/>
              </w:rPr>
            </w:pPr>
          </w:p>
        </w:tc>
      </w:tr>
      <w:tr w:rsidR="00505D15" w:rsidRPr="00B949BA" w14:paraId="0586665C" w14:textId="77777777" w:rsidTr="009E0418">
        <w:trPr>
          <w:trHeight w:val="1248"/>
        </w:trPr>
        <w:tc>
          <w:tcPr>
            <w:tcW w:w="2085" w:type="dxa"/>
            <w:vMerge/>
          </w:tcPr>
          <w:p w14:paraId="2677290C" w14:textId="77777777" w:rsidR="00505D15" w:rsidRPr="00FC4378" w:rsidRDefault="00505D15" w:rsidP="00505D15">
            <w:pPr>
              <w:rPr>
                <w:rFonts w:ascii="Arial" w:hAnsi="Arial" w:cs="Arial"/>
                <w:b/>
                <w:szCs w:val="20"/>
              </w:rPr>
            </w:pPr>
          </w:p>
        </w:tc>
        <w:tc>
          <w:tcPr>
            <w:tcW w:w="1710" w:type="dxa"/>
            <w:vMerge/>
          </w:tcPr>
          <w:p w14:paraId="249BF8C6" w14:textId="77777777" w:rsidR="00505D15" w:rsidRPr="00FC4378" w:rsidRDefault="00505D15" w:rsidP="00505D15">
            <w:pPr>
              <w:rPr>
                <w:rFonts w:ascii="Arial" w:hAnsi="Arial" w:cs="Arial"/>
                <w:szCs w:val="20"/>
              </w:rPr>
            </w:pPr>
          </w:p>
        </w:tc>
        <w:tc>
          <w:tcPr>
            <w:tcW w:w="2419" w:type="dxa"/>
          </w:tcPr>
          <w:p w14:paraId="6415AA48" w14:textId="77777777" w:rsidR="00505D15" w:rsidRPr="00FC4378" w:rsidRDefault="00505D15" w:rsidP="00505D15">
            <w:pPr>
              <w:rPr>
                <w:rFonts w:ascii="Arial" w:hAnsi="Arial" w:cs="Arial"/>
                <w:szCs w:val="20"/>
              </w:rPr>
            </w:pPr>
            <w:r w:rsidRPr="00FC4378">
              <w:rPr>
                <w:rFonts w:ascii="Arial" w:hAnsi="Arial" w:cs="Arial"/>
                <w:szCs w:val="20"/>
              </w:rPr>
              <w:t>SMART objective setting (can be combined with above)</w:t>
            </w:r>
          </w:p>
          <w:p w14:paraId="100C5B58" w14:textId="77777777" w:rsidR="00505D15" w:rsidRPr="00FC4378" w:rsidRDefault="00505D15" w:rsidP="00505D15">
            <w:pPr>
              <w:rPr>
                <w:rFonts w:ascii="Arial" w:hAnsi="Arial" w:cs="Arial"/>
                <w:szCs w:val="20"/>
              </w:rPr>
            </w:pPr>
            <w:r w:rsidRPr="00FC4378">
              <w:rPr>
                <w:rFonts w:ascii="Arial" w:hAnsi="Arial" w:cs="Arial"/>
                <w:szCs w:val="20"/>
              </w:rPr>
              <w:t xml:space="preserve"> </w:t>
            </w:r>
          </w:p>
          <w:p w14:paraId="0EF46479" w14:textId="77777777" w:rsidR="00505D15" w:rsidRPr="00FC4378" w:rsidRDefault="00505D15" w:rsidP="00505D15">
            <w:pPr>
              <w:rPr>
                <w:rFonts w:ascii="Arial" w:hAnsi="Arial" w:cs="Arial"/>
                <w:szCs w:val="20"/>
              </w:rPr>
            </w:pPr>
          </w:p>
        </w:tc>
        <w:tc>
          <w:tcPr>
            <w:tcW w:w="2268" w:type="dxa"/>
            <w:gridSpan w:val="2"/>
          </w:tcPr>
          <w:p w14:paraId="44868D65" w14:textId="77777777" w:rsidR="00505D15" w:rsidRPr="00FC4378" w:rsidRDefault="00505D15" w:rsidP="00505D15">
            <w:pPr>
              <w:rPr>
                <w:rFonts w:ascii="Arial" w:hAnsi="Arial" w:cs="Arial"/>
                <w:szCs w:val="20"/>
              </w:rPr>
            </w:pPr>
            <w:r w:rsidRPr="00FC4378">
              <w:rPr>
                <w:rFonts w:ascii="Arial" w:hAnsi="Arial" w:cs="Arial"/>
                <w:szCs w:val="20"/>
              </w:rPr>
              <w:t xml:space="preserve">DME/ FPD/ TSTL/ ES/ CS/ </w:t>
            </w:r>
            <w:proofErr w:type="spellStart"/>
            <w:r w:rsidRPr="00FC4378">
              <w:rPr>
                <w:rFonts w:ascii="Arial" w:hAnsi="Arial" w:cs="Arial"/>
                <w:szCs w:val="20"/>
              </w:rPr>
              <w:t>HoS</w:t>
            </w:r>
            <w:proofErr w:type="spellEnd"/>
            <w:r w:rsidRPr="00FC4378">
              <w:rPr>
                <w:rFonts w:ascii="Arial" w:hAnsi="Arial" w:cs="Arial"/>
                <w:szCs w:val="20"/>
              </w:rPr>
              <w:t>/ TPD/ etc. Can be adapted to audience.</w:t>
            </w:r>
          </w:p>
          <w:p w14:paraId="3AB58C42" w14:textId="77777777" w:rsidR="00505D15" w:rsidRPr="00FC4378" w:rsidRDefault="00505D15" w:rsidP="00505D15">
            <w:pPr>
              <w:rPr>
                <w:rFonts w:ascii="Arial" w:hAnsi="Arial" w:cs="Arial"/>
                <w:szCs w:val="20"/>
              </w:rPr>
            </w:pPr>
          </w:p>
        </w:tc>
        <w:tc>
          <w:tcPr>
            <w:tcW w:w="2410" w:type="dxa"/>
          </w:tcPr>
          <w:p w14:paraId="4EA9BA15" w14:textId="77777777" w:rsidR="00505D15" w:rsidRPr="00FC4378" w:rsidRDefault="00505D15" w:rsidP="00505D15">
            <w:pPr>
              <w:rPr>
                <w:rFonts w:ascii="Arial" w:hAnsi="Arial" w:cs="Arial"/>
                <w:szCs w:val="20"/>
              </w:rPr>
            </w:pPr>
          </w:p>
        </w:tc>
        <w:tc>
          <w:tcPr>
            <w:tcW w:w="2126" w:type="dxa"/>
          </w:tcPr>
          <w:p w14:paraId="7332107B" w14:textId="77777777" w:rsidR="00505D15" w:rsidRPr="00FC4378" w:rsidRDefault="00505D15" w:rsidP="00505D15">
            <w:pPr>
              <w:rPr>
                <w:rFonts w:ascii="Arial" w:hAnsi="Arial" w:cs="Arial"/>
                <w:szCs w:val="20"/>
              </w:rPr>
            </w:pPr>
          </w:p>
        </w:tc>
        <w:tc>
          <w:tcPr>
            <w:tcW w:w="1549" w:type="dxa"/>
          </w:tcPr>
          <w:p w14:paraId="5D98A3F1" w14:textId="77777777" w:rsidR="00505D15" w:rsidRPr="00FC4378" w:rsidRDefault="00505D15" w:rsidP="00505D15">
            <w:pPr>
              <w:rPr>
                <w:rFonts w:ascii="Arial" w:eastAsia="Arial" w:hAnsi="Arial" w:cs="Arial"/>
              </w:rPr>
            </w:pPr>
          </w:p>
        </w:tc>
      </w:tr>
      <w:tr w:rsidR="00505D15" w:rsidRPr="00B949BA" w14:paraId="0E4CDCCF" w14:textId="77777777" w:rsidTr="009E0418">
        <w:trPr>
          <w:trHeight w:val="788"/>
        </w:trPr>
        <w:tc>
          <w:tcPr>
            <w:tcW w:w="2085" w:type="dxa"/>
            <w:vMerge/>
          </w:tcPr>
          <w:p w14:paraId="50C86B8C" w14:textId="77777777" w:rsidR="00505D15" w:rsidRPr="00FC4378" w:rsidRDefault="00505D15" w:rsidP="00505D15">
            <w:pPr>
              <w:rPr>
                <w:rFonts w:ascii="Arial" w:hAnsi="Arial" w:cs="Arial"/>
                <w:b/>
                <w:szCs w:val="20"/>
              </w:rPr>
            </w:pPr>
          </w:p>
        </w:tc>
        <w:tc>
          <w:tcPr>
            <w:tcW w:w="1710" w:type="dxa"/>
            <w:vMerge/>
          </w:tcPr>
          <w:p w14:paraId="60EDCC55" w14:textId="77777777" w:rsidR="00505D15" w:rsidRPr="00FC4378" w:rsidRDefault="00505D15" w:rsidP="00505D15">
            <w:pPr>
              <w:rPr>
                <w:rFonts w:ascii="Arial" w:hAnsi="Arial" w:cs="Arial"/>
                <w:szCs w:val="20"/>
              </w:rPr>
            </w:pPr>
          </w:p>
        </w:tc>
        <w:tc>
          <w:tcPr>
            <w:tcW w:w="2419" w:type="dxa"/>
          </w:tcPr>
          <w:p w14:paraId="6E00F161" w14:textId="77777777" w:rsidR="00505D15" w:rsidRPr="00FC4378" w:rsidRDefault="00505D15" w:rsidP="00505D15">
            <w:pPr>
              <w:rPr>
                <w:rFonts w:ascii="Arial" w:hAnsi="Arial" w:cs="Arial"/>
                <w:szCs w:val="20"/>
              </w:rPr>
            </w:pPr>
            <w:r w:rsidRPr="00FC4378">
              <w:rPr>
                <w:rFonts w:ascii="Arial" w:hAnsi="Arial" w:cs="Arial"/>
                <w:szCs w:val="20"/>
              </w:rPr>
              <w:t>Group facilitation</w:t>
            </w:r>
          </w:p>
          <w:p w14:paraId="3BBB8815" w14:textId="77777777" w:rsidR="00505D15" w:rsidRPr="00FC4378" w:rsidRDefault="00505D15" w:rsidP="00505D15">
            <w:pPr>
              <w:rPr>
                <w:rFonts w:ascii="Arial" w:hAnsi="Arial" w:cs="Arial"/>
                <w:szCs w:val="20"/>
              </w:rPr>
            </w:pPr>
          </w:p>
          <w:p w14:paraId="55B91B0D" w14:textId="77777777" w:rsidR="00505D15" w:rsidRPr="00FC4378" w:rsidRDefault="00505D15" w:rsidP="00505D15">
            <w:pPr>
              <w:rPr>
                <w:rFonts w:ascii="Arial" w:hAnsi="Arial" w:cs="Arial"/>
                <w:szCs w:val="20"/>
              </w:rPr>
            </w:pPr>
          </w:p>
        </w:tc>
        <w:tc>
          <w:tcPr>
            <w:tcW w:w="2268" w:type="dxa"/>
            <w:gridSpan w:val="2"/>
          </w:tcPr>
          <w:p w14:paraId="22D17883" w14:textId="77777777" w:rsidR="00505D15" w:rsidRPr="00FC4378" w:rsidRDefault="00505D15" w:rsidP="00505D15">
            <w:pPr>
              <w:rPr>
                <w:rFonts w:ascii="Arial" w:hAnsi="Arial" w:cs="Arial"/>
                <w:szCs w:val="20"/>
              </w:rPr>
            </w:pPr>
            <w:r w:rsidRPr="00FC4378">
              <w:rPr>
                <w:rFonts w:ascii="Arial" w:hAnsi="Arial" w:cs="Arial"/>
                <w:szCs w:val="20"/>
              </w:rPr>
              <w:t xml:space="preserve">DME/ FPD/ TSTL/ </w:t>
            </w:r>
            <w:proofErr w:type="spellStart"/>
            <w:r w:rsidRPr="00FC4378">
              <w:rPr>
                <w:rFonts w:ascii="Arial" w:hAnsi="Arial" w:cs="Arial"/>
                <w:szCs w:val="20"/>
              </w:rPr>
              <w:t>HoS</w:t>
            </w:r>
            <w:proofErr w:type="spellEnd"/>
            <w:r w:rsidRPr="00FC4378">
              <w:rPr>
                <w:rFonts w:ascii="Arial" w:hAnsi="Arial" w:cs="Arial"/>
                <w:szCs w:val="20"/>
              </w:rPr>
              <w:t>/ TPD/ etc. Can be adapted to audience.</w:t>
            </w:r>
          </w:p>
          <w:p w14:paraId="6810F0D1" w14:textId="77777777" w:rsidR="00505D15" w:rsidRPr="00FC4378" w:rsidRDefault="00505D15" w:rsidP="00505D15">
            <w:pPr>
              <w:rPr>
                <w:rFonts w:ascii="Arial" w:hAnsi="Arial" w:cs="Arial"/>
                <w:szCs w:val="20"/>
              </w:rPr>
            </w:pPr>
          </w:p>
        </w:tc>
        <w:tc>
          <w:tcPr>
            <w:tcW w:w="2410" w:type="dxa"/>
          </w:tcPr>
          <w:p w14:paraId="74E797DC" w14:textId="77777777" w:rsidR="00505D15" w:rsidRPr="00FC4378" w:rsidRDefault="00505D15" w:rsidP="00505D15">
            <w:pPr>
              <w:rPr>
                <w:rFonts w:ascii="Arial" w:hAnsi="Arial" w:cs="Arial"/>
                <w:szCs w:val="20"/>
              </w:rPr>
            </w:pPr>
          </w:p>
        </w:tc>
        <w:tc>
          <w:tcPr>
            <w:tcW w:w="2126" w:type="dxa"/>
          </w:tcPr>
          <w:p w14:paraId="25AF7EAE" w14:textId="77777777" w:rsidR="00505D15" w:rsidRPr="00FC4378" w:rsidRDefault="00505D15" w:rsidP="00505D15">
            <w:pPr>
              <w:rPr>
                <w:rFonts w:ascii="Arial" w:hAnsi="Arial" w:cs="Arial"/>
                <w:szCs w:val="20"/>
              </w:rPr>
            </w:pPr>
          </w:p>
        </w:tc>
        <w:tc>
          <w:tcPr>
            <w:tcW w:w="1549" w:type="dxa"/>
          </w:tcPr>
          <w:p w14:paraId="2633CEB9" w14:textId="77777777" w:rsidR="00505D15" w:rsidRPr="00FC4378" w:rsidRDefault="00505D15" w:rsidP="00505D15">
            <w:pPr>
              <w:rPr>
                <w:rFonts w:ascii="Arial" w:eastAsia="Arial" w:hAnsi="Arial" w:cs="Arial"/>
              </w:rPr>
            </w:pPr>
          </w:p>
        </w:tc>
      </w:tr>
      <w:tr w:rsidR="00505D15" w:rsidRPr="00B949BA" w14:paraId="17ADB6D9" w14:textId="77777777" w:rsidTr="009E0418">
        <w:trPr>
          <w:trHeight w:val="914"/>
        </w:trPr>
        <w:tc>
          <w:tcPr>
            <w:tcW w:w="2085" w:type="dxa"/>
            <w:vMerge/>
            <w:tcBorders>
              <w:bottom w:val="single" w:sz="18" w:space="0" w:color="auto"/>
            </w:tcBorders>
          </w:tcPr>
          <w:p w14:paraId="4B1D477B" w14:textId="77777777" w:rsidR="00505D15" w:rsidRPr="00FC4378" w:rsidRDefault="00505D15" w:rsidP="00505D15">
            <w:pPr>
              <w:rPr>
                <w:rFonts w:ascii="Arial" w:hAnsi="Arial" w:cs="Arial"/>
                <w:b/>
                <w:szCs w:val="20"/>
              </w:rPr>
            </w:pPr>
          </w:p>
        </w:tc>
        <w:tc>
          <w:tcPr>
            <w:tcW w:w="1710" w:type="dxa"/>
            <w:vMerge/>
            <w:tcBorders>
              <w:bottom w:val="single" w:sz="18" w:space="0" w:color="auto"/>
            </w:tcBorders>
          </w:tcPr>
          <w:p w14:paraId="65BE1F1D" w14:textId="77777777" w:rsidR="00505D15" w:rsidRPr="00FC4378" w:rsidRDefault="00505D15" w:rsidP="00505D15">
            <w:pPr>
              <w:rPr>
                <w:rFonts w:ascii="Arial" w:hAnsi="Arial" w:cs="Arial"/>
                <w:szCs w:val="20"/>
              </w:rPr>
            </w:pPr>
          </w:p>
        </w:tc>
        <w:tc>
          <w:tcPr>
            <w:tcW w:w="2419" w:type="dxa"/>
          </w:tcPr>
          <w:p w14:paraId="68BF37F0" w14:textId="77777777" w:rsidR="00505D15" w:rsidRPr="00FC4378" w:rsidRDefault="00505D15" w:rsidP="00505D15">
            <w:pPr>
              <w:rPr>
                <w:rFonts w:ascii="Arial" w:hAnsi="Arial" w:cs="Arial"/>
                <w:szCs w:val="20"/>
              </w:rPr>
            </w:pPr>
            <w:r w:rsidRPr="00FC4378">
              <w:rPr>
                <w:rFonts w:ascii="Arial" w:hAnsi="Arial" w:cs="Arial"/>
                <w:szCs w:val="20"/>
              </w:rPr>
              <w:t>Giving feedback</w:t>
            </w:r>
          </w:p>
          <w:p w14:paraId="6AFAB436" w14:textId="77777777" w:rsidR="00505D15" w:rsidRPr="00FC4378" w:rsidRDefault="00505D15" w:rsidP="00505D15">
            <w:pPr>
              <w:rPr>
                <w:rFonts w:ascii="Arial" w:hAnsi="Arial" w:cs="Arial"/>
                <w:szCs w:val="20"/>
              </w:rPr>
            </w:pPr>
          </w:p>
          <w:p w14:paraId="042C5D41" w14:textId="77777777" w:rsidR="00505D15" w:rsidRPr="00FC4378" w:rsidRDefault="00505D15" w:rsidP="00505D15">
            <w:pPr>
              <w:rPr>
                <w:rFonts w:ascii="Arial" w:hAnsi="Arial" w:cs="Arial"/>
                <w:szCs w:val="20"/>
              </w:rPr>
            </w:pPr>
          </w:p>
        </w:tc>
        <w:tc>
          <w:tcPr>
            <w:tcW w:w="2268" w:type="dxa"/>
            <w:gridSpan w:val="2"/>
          </w:tcPr>
          <w:p w14:paraId="4EB19C96" w14:textId="77777777" w:rsidR="00505D15" w:rsidRPr="00FC4378" w:rsidRDefault="00505D15" w:rsidP="00505D15">
            <w:pPr>
              <w:rPr>
                <w:rFonts w:ascii="Arial" w:hAnsi="Arial" w:cs="Arial"/>
                <w:szCs w:val="20"/>
              </w:rPr>
            </w:pPr>
            <w:r w:rsidRPr="00FC4378">
              <w:rPr>
                <w:rFonts w:ascii="Arial" w:hAnsi="Arial" w:cs="Arial"/>
                <w:szCs w:val="20"/>
              </w:rPr>
              <w:t xml:space="preserve">DME/ FPD/ TSTL/ ES/ CS/ </w:t>
            </w:r>
            <w:proofErr w:type="spellStart"/>
            <w:r w:rsidRPr="00FC4378">
              <w:rPr>
                <w:rFonts w:ascii="Arial" w:hAnsi="Arial" w:cs="Arial"/>
                <w:szCs w:val="20"/>
              </w:rPr>
              <w:t>HoS</w:t>
            </w:r>
            <w:proofErr w:type="spellEnd"/>
            <w:r w:rsidRPr="00FC4378">
              <w:rPr>
                <w:rFonts w:ascii="Arial" w:hAnsi="Arial" w:cs="Arial"/>
                <w:szCs w:val="20"/>
              </w:rPr>
              <w:t xml:space="preserve">/ TPD/ etc. Can be adapted to </w:t>
            </w:r>
            <w:proofErr w:type="gramStart"/>
            <w:r w:rsidRPr="00FC4378">
              <w:rPr>
                <w:rFonts w:ascii="Arial" w:hAnsi="Arial" w:cs="Arial"/>
                <w:szCs w:val="20"/>
              </w:rPr>
              <w:t>audience</w:t>
            </w:r>
            <w:proofErr w:type="gramEnd"/>
          </w:p>
          <w:p w14:paraId="4D2E12B8" w14:textId="77777777" w:rsidR="00505D15" w:rsidRPr="00FC4378" w:rsidRDefault="00505D15" w:rsidP="00505D15">
            <w:pPr>
              <w:rPr>
                <w:rFonts w:ascii="Arial" w:hAnsi="Arial" w:cs="Arial"/>
                <w:szCs w:val="20"/>
              </w:rPr>
            </w:pPr>
          </w:p>
        </w:tc>
        <w:tc>
          <w:tcPr>
            <w:tcW w:w="2410" w:type="dxa"/>
          </w:tcPr>
          <w:p w14:paraId="308F224F" w14:textId="77777777" w:rsidR="00505D15" w:rsidRPr="00FC4378" w:rsidRDefault="00505D15" w:rsidP="00505D15">
            <w:pPr>
              <w:rPr>
                <w:rFonts w:ascii="Arial" w:hAnsi="Arial" w:cs="Arial"/>
                <w:szCs w:val="20"/>
              </w:rPr>
            </w:pPr>
          </w:p>
        </w:tc>
        <w:tc>
          <w:tcPr>
            <w:tcW w:w="2126" w:type="dxa"/>
          </w:tcPr>
          <w:p w14:paraId="5E6D6F63" w14:textId="77777777" w:rsidR="00505D15" w:rsidRPr="00FC4378" w:rsidRDefault="00505D15" w:rsidP="00505D15">
            <w:pPr>
              <w:rPr>
                <w:rFonts w:ascii="Arial" w:hAnsi="Arial" w:cs="Arial"/>
                <w:szCs w:val="20"/>
              </w:rPr>
            </w:pPr>
          </w:p>
        </w:tc>
        <w:tc>
          <w:tcPr>
            <w:tcW w:w="1549" w:type="dxa"/>
          </w:tcPr>
          <w:p w14:paraId="7B969857" w14:textId="77777777" w:rsidR="00505D15" w:rsidRPr="00FC4378" w:rsidRDefault="00505D15" w:rsidP="00505D15">
            <w:pPr>
              <w:rPr>
                <w:rFonts w:ascii="Arial" w:eastAsia="Arial" w:hAnsi="Arial" w:cs="Arial"/>
              </w:rPr>
            </w:pPr>
          </w:p>
        </w:tc>
      </w:tr>
      <w:tr w:rsidR="00505D15" w:rsidRPr="00B949BA" w14:paraId="118B26D7" w14:textId="77777777" w:rsidTr="009E0418">
        <w:trPr>
          <w:trHeight w:val="512"/>
        </w:trPr>
        <w:tc>
          <w:tcPr>
            <w:tcW w:w="2085" w:type="dxa"/>
            <w:tcBorders>
              <w:bottom w:val="nil"/>
            </w:tcBorders>
          </w:tcPr>
          <w:p w14:paraId="608C6F39" w14:textId="5E3FAB4B" w:rsidR="00505D15" w:rsidRDefault="00505D15" w:rsidP="00505D15">
            <w:pPr>
              <w:rPr>
                <w:rFonts w:ascii="Arial" w:hAnsi="Arial" w:cs="Arial"/>
                <w:b/>
                <w:sz w:val="28"/>
                <w:szCs w:val="28"/>
              </w:rPr>
            </w:pPr>
            <w:r>
              <w:rPr>
                <w:rFonts w:ascii="Arial" w:hAnsi="Arial" w:cs="Arial"/>
                <w:b/>
                <w:sz w:val="28"/>
                <w:szCs w:val="28"/>
              </w:rPr>
              <w:t>Dr Lina See</w:t>
            </w:r>
          </w:p>
          <w:p w14:paraId="6DCC1E89" w14:textId="77777777" w:rsidR="00505D15" w:rsidRDefault="00505D15" w:rsidP="00505D15">
            <w:pPr>
              <w:rPr>
                <w:rFonts w:ascii="Arial" w:hAnsi="Arial" w:cs="Arial"/>
                <w:b/>
                <w:sz w:val="28"/>
                <w:szCs w:val="28"/>
              </w:rPr>
            </w:pPr>
            <w:r>
              <w:rPr>
                <w:rFonts w:ascii="Arial" w:hAnsi="Arial" w:cs="Arial"/>
                <w:b/>
                <w:sz w:val="28"/>
                <w:szCs w:val="28"/>
              </w:rPr>
              <w:t>AD</w:t>
            </w:r>
          </w:p>
          <w:p w14:paraId="7F2230B2" w14:textId="77777777" w:rsidR="00505D15" w:rsidRDefault="00505D15" w:rsidP="00505D15">
            <w:pPr>
              <w:rPr>
                <w:rFonts w:ascii="Arial" w:hAnsi="Arial" w:cs="Arial"/>
                <w:b/>
                <w:sz w:val="28"/>
                <w:szCs w:val="28"/>
              </w:rPr>
            </w:pPr>
          </w:p>
          <w:p w14:paraId="398737EB" w14:textId="77777777" w:rsidR="00505D15" w:rsidRDefault="00505D15" w:rsidP="00505D15">
            <w:pPr>
              <w:rPr>
                <w:rFonts w:ascii="Arial" w:hAnsi="Arial" w:cs="Arial"/>
                <w:b/>
                <w:sz w:val="28"/>
                <w:szCs w:val="28"/>
              </w:rPr>
            </w:pPr>
          </w:p>
          <w:p w14:paraId="256BEA13" w14:textId="77777777" w:rsidR="00505D15" w:rsidRDefault="00505D15" w:rsidP="00505D15">
            <w:pPr>
              <w:rPr>
                <w:rFonts w:ascii="Arial" w:hAnsi="Arial" w:cs="Arial"/>
                <w:b/>
                <w:sz w:val="28"/>
                <w:szCs w:val="28"/>
              </w:rPr>
            </w:pPr>
          </w:p>
          <w:p w14:paraId="27E44F91" w14:textId="6FE07A65" w:rsidR="00505D15" w:rsidRPr="002F003E" w:rsidRDefault="00505D15" w:rsidP="00505D15">
            <w:pPr>
              <w:rPr>
                <w:rFonts w:ascii="Arial" w:hAnsi="Arial" w:cs="Arial"/>
                <w:b/>
                <w:sz w:val="28"/>
                <w:szCs w:val="28"/>
              </w:rPr>
            </w:pPr>
          </w:p>
        </w:tc>
        <w:tc>
          <w:tcPr>
            <w:tcW w:w="1710" w:type="dxa"/>
            <w:tcBorders>
              <w:bottom w:val="nil"/>
            </w:tcBorders>
          </w:tcPr>
          <w:p w14:paraId="28D03B70" w14:textId="77777777" w:rsidR="00505D15" w:rsidRDefault="00505D15" w:rsidP="00505D15">
            <w:pPr>
              <w:rPr>
                <w:rFonts w:ascii="Arial" w:eastAsia="Arial" w:hAnsi="Arial" w:cs="Arial"/>
              </w:rPr>
            </w:pPr>
            <w:r w:rsidRPr="002A3E61">
              <w:rPr>
                <w:rFonts w:ascii="Arial" w:eastAsia="Arial" w:hAnsi="Arial" w:cs="Arial"/>
              </w:rPr>
              <w:lastRenderedPageBreak/>
              <w:t>Trainee Engagement</w:t>
            </w:r>
          </w:p>
          <w:p w14:paraId="57225EAC" w14:textId="77777777" w:rsidR="00505D15" w:rsidRDefault="00505D15" w:rsidP="00505D15">
            <w:pPr>
              <w:rPr>
                <w:rFonts w:ascii="Arial" w:eastAsia="Arial" w:hAnsi="Arial" w:cs="Arial"/>
              </w:rPr>
            </w:pPr>
          </w:p>
          <w:p w14:paraId="1658D679" w14:textId="7063DABC" w:rsidR="00505D15" w:rsidRDefault="00505D15" w:rsidP="00505D15">
            <w:pPr>
              <w:rPr>
                <w:rFonts w:ascii="Arial" w:eastAsia="Arial" w:hAnsi="Arial" w:cs="Arial"/>
              </w:rPr>
            </w:pPr>
            <w:r>
              <w:rPr>
                <w:rFonts w:ascii="Arial" w:eastAsia="Arial" w:hAnsi="Arial" w:cs="Arial"/>
              </w:rPr>
              <w:t>Equality, Diversity and Inclusion</w:t>
            </w:r>
          </w:p>
          <w:p w14:paraId="145CF9C3" w14:textId="77777777" w:rsidR="00505D15" w:rsidRDefault="00505D15" w:rsidP="00505D15">
            <w:pPr>
              <w:rPr>
                <w:rFonts w:ascii="Arial" w:eastAsia="Arial" w:hAnsi="Arial" w:cs="Arial"/>
              </w:rPr>
            </w:pPr>
          </w:p>
          <w:p w14:paraId="7CCD2DF6" w14:textId="1D43CEAA" w:rsidR="00505D15" w:rsidRPr="002A3E61" w:rsidRDefault="00505D15" w:rsidP="00505D15">
            <w:pPr>
              <w:rPr>
                <w:rFonts w:ascii="Arial" w:eastAsia="Arial" w:hAnsi="Arial" w:cs="Arial"/>
              </w:rPr>
            </w:pPr>
            <w:r>
              <w:rPr>
                <w:rFonts w:ascii="Arial" w:eastAsia="Arial" w:hAnsi="Arial" w:cs="Arial"/>
              </w:rPr>
              <w:lastRenderedPageBreak/>
              <w:t>(</w:t>
            </w:r>
            <w:r w:rsidRPr="008162EB">
              <w:rPr>
                <w:rFonts w:ascii="Arial" w:eastAsia="Arial" w:hAnsi="Arial" w:cs="Arial"/>
                <w:b/>
                <w:bCs/>
                <w:i/>
                <w:iCs/>
              </w:rPr>
              <w:t>Tuesdays</w:t>
            </w:r>
            <w:r w:rsidRPr="008162EB">
              <w:rPr>
                <w:rFonts w:ascii="Arial" w:eastAsia="Arial" w:hAnsi="Arial" w:cs="Arial"/>
                <w:b/>
                <w:bCs/>
              </w:rPr>
              <w:t>)</w:t>
            </w:r>
          </w:p>
        </w:tc>
        <w:tc>
          <w:tcPr>
            <w:tcW w:w="2419" w:type="dxa"/>
          </w:tcPr>
          <w:p w14:paraId="666930B9" w14:textId="7FE8424C" w:rsidR="00505D15" w:rsidRDefault="00505D15" w:rsidP="00505D15">
            <w:pPr>
              <w:rPr>
                <w:rFonts w:ascii="Arial" w:hAnsi="Arial" w:cs="Arial"/>
                <w:szCs w:val="20"/>
              </w:rPr>
            </w:pPr>
            <w:r>
              <w:rPr>
                <w:rFonts w:ascii="Arial" w:hAnsi="Arial" w:cs="Arial"/>
                <w:szCs w:val="20"/>
              </w:rPr>
              <w:lastRenderedPageBreak/>
              <w:t>Trainee Engagement for all</w:t>
            </w:r>
          </w:p>
        </w:tc>
        <w:tc>
          <w:tcPr>
            <w:tcW w:w="2268" w:type="dxa"/>
            <w:gridSpan w:val="2"/>
          </w:tcPr>
          <w:p w14:paraId="2A9218D9" w14:textId="77777777" w:rsidR="00505D15" w:rsidRDefault="00505D15" w:rsidP="00505D15">
            <w:pPr>
              <w:rPr>
                <w:rFonts w:ascii="Arial" w:hAnsi="Arial" w:cs="Arial"/>
                <w:szCs w:val="20"/>
              </w:rPr>
            </w:pPr>
            <w:r w:rsidRPr="006A7320">
              <w:rPr>
                <w:rFonts w:ascii="Arial" w:hAnsi="Arial" w:cs="Arial"/>
                <w:szCs w:val="20"/>
              </w:rPr>
              <w:t xml:space="preserve">DME/ FPD/ TSTL/ ES/ CS/ </w:t>
            </w:r>
            <w:proofErr w:type="spellStart"/>
            <w:r w:rsidRPr="006A7320">
              <w:rPr>
                <w:rFonts w:ascii="Arial" w:hAnsi="Arial" w:cs="Arial"/>
                <w:szCs w:val="20"/>
              </w:rPr>
              <w:t>HoS</w:t>
            </w:r>
            <w:proofErr w:type="spellEnd"/>
            <w:r w:rsidRPr="006A7320">
              <w:rPr>
                <w:rFonts w:ascii="Arial" w:hAnsi="Arial" w:cs="Arial"/>
                <w:szCs w:val="20"/>
              </w:rPr>
              <w:t>/ TPD/ Trainees/ etc</w:t>
            </w:r>
          </w:p>
          <w:p w14:paraId="6C7F1ADF" w14:textId="77777777" w:rsidR="00505D15" w:rsidRPr="00FC4378" w:rsidRDefault="00505D15" w:rsidP="00505D15">
            <w:pPr>
              <w:rPr>
                <w:rFonts w:ascii="Arial" w:hAnsi="Arial" w:cs="Arial"/>
                <w:szCs w:val="20"/>
              </w:rPr>
            </w:pPr>
          </w:p>
        </w:tc>
        <w:tc>
          <w:tcPr>
            <w:tcW w:w="2410" w:type="dxa"/>
          </w:tcPr>
          <w:p w14:paraId="6336CBE7" w14:textId="78401F6B" w:rsidR="00505D15" w:rsidRPr="00FC4378" w:rsidRDefault="00505D15" w:rsidP="00505D15">
            <w:pPr>
              <w:rPr>
                <w:rFonts w:ascii="Arial" w:hAnsi="Arial" w:cs="Arial"/>
                <w:szCs w:val="20"/>
              </w:rPr>
            </w:pPr>
            <w:r>
              <w:rPr>
                <w:rFonts w:ascii="Arial" w:hAnsi="Arial" w:cs="Arial"/>
                <w:szCs w:val="20"/>
              </w:rPr>
              <w:t xml:space="preserve">Understand the barriers and wider determinants in training. Explores how the overlap with EDI principles translates </w:t>
            </w:r>
            <w:proofErr w:type="gramStart"/>
            <w:r>
              <w:rPr>
                <w:rFonts w:ascii="Arial" w:hAnsi="Arial" w:cs="Arial"/>
                <w:szCs w:val="20"/>
              </w:rPr>
              <w:t>to  healthcare</w:t>
            </w:r>
            <w:proofErr w:type="gramEnd"/>
            <w:r>
              <w:rPr>
                <w:rFonts w:ascii="Arial" w:hAnsi="Arial" w:cs="Arial"/>
                <w:szCs w:val="20"/>
              </w:rPr>
              <w:t xml:space="preserve"> delivery </w:t>
            </w:r>
            <w:r>
              <w:rPr>
                <w:rFonts w:ascii="Arial" w:hAnsi="Arial" w:cs="Arial"/>
                <w:szCs w:val="20"/>
              </w:rPr>
              <w:lastRenderedPageBreak/>
              <w:t xml:space="preserve">and the impact on health inequalities.  </w:t>
            </w:r>
          </w:p>
        </w:tc>
        <w:tc>
          <w:tcPr>
            <w:tcW w:w="2126" w:type="dxa"/>
          </w:tcPr>
          <w:p w14:paraId="48395687" w14:textId="77777777" w:rsidR="00505D15" w:rsidRPr="00FC4378" w:rsidRDefault="00505D15" w:rsidP="00505D15">
            <w:pPr>
              <w:rPr>
                <w:rFonts w:ascii="Arial" w:hAnsi="Arial" w:cs="Arial"/>
                <w:szCs w:val="20"/>
              </w:rPr>
            </w:pPr>
          </w:p>
        </w:tc>
        <w:tc>
          <w:tcPr>
            <w:tcW w:w="1549" w:type="dxa"/>
          </w:tcPr>
          <w:p w14:paraId="5AB94B50" w14:textId="6CE74C63" w:rsidR="00505D15" w:rsidRPr="1C6102EE" w:rsidRDefault="00505D15" w:rsidP="00505D15">
            <w:pPr>
              <w:rPr>
                <w:rFonts w:ascii="Arial" w:eastAsia="Arial" w:hAnsi="Arial" w:cs="Arial"/>
              </w:rPr>
            </w:pPr>
            <w:r>
              <w:rPr>
                <w:rFonts w:ascii="Arial" w:eastAsia="Arial" w:hAnsi="Arial" w:cs="Arial"/>
              </w:rPr>
              <w:t>Face to face 30mins</w:t>
            </w:r>
          </w:p>
        </w:tc>
      </w:tr>
      <w:tr w:rsidR="00505D15" w:rsidRPr="00B949BA" w14:paraId="49C69A13" w14:textId="77777777" w:rsidTr="009E0418">
        <w:trPr>
          <w:trHeight w:val="512"/>
        </w:trPr>
        <w:tc>
          <w:tcPr>
            <w:tcW w:w="2085" w:type="dxa"/>
            <w:tcBorders>
              <w:top w:val="nil"/>
              <w:bottom w:val="nil"/>
            </w:tcBorders>
          </w:tcPr>
          <w:p w14:paraId="47EBF68A" w14:textId="77777777" w:rsidR="00505D15" w:rsidRDefault="00505D15" w:rsidP="00505D15">
            <w:pPr>
              <w:rPr>
                <w:rFonts w:ascii="Arial" w:hAnsi="Arial" w:cs="Arial"/>
                <w:b/>
                <w:sz w:val="28"/>
                <w:szCs w:val="28"/>
              </w:rPr>
            </w:pPr>
          </w:p>
        </w:tc>
        <w:tc>
          <w:tcPr>
            <w:tcW w:w="1710" w:type="dxa"/>
            <w:tcBorders>
              <w:top w:val="nil"/>
              <w:bottom w:val="nil"/>
            </w:tcBorders>
          </w:tcPr>
          <w:p w14:paraId="425DEC0B" w14:textId="77777777" w:rsidR="00505D15" w:rsidRPr="002A3E61" w:rsidRDefault="00505D15" w:rsidP="00505D15">
            <w:pPr>
              <w:rPr>
                <w:rFonts w:ascii="Arial" w:eastAsia="Arial" w:hAnsi="Arial" w:cs="Arial"/>
              </w:rPr>
            </w:pPr>
          </w:p>
        </w:tc>
        <w:tc>
          <w:tcPr>
            <w:tcW w:w="2419" w:type="dxa"/>
          </w:tcPr>
          <w:p w14:paraId="283528A8" w14:textId="4B38B157" w:rsidR="00505D15" w:rsidRDefault="00505D15" w:rsidP="00505D15">
            <w:pPr>
              <w:rPr>
                <w:rFonts w:ascii="Arial" w:hAnsi="Arial" w:cs="Arial"/>
                <w:szCs w:val="20"/>
              </w:rPr>
            </w:pPr>
            <w:r>
              <w:rPr>
                <w:rFonts w:ascii="Arial" w:hAnsi="Arial" w:cs="Arial"/>
                <w:szCs w:val="20"/>
              </w:rPr>
              <w:t>Allyship in practice workshop</w:t>
            </w:r>
          </w:p>
        </w:tc>
        <w:tc>
          <w:tcPr>
            <w:tcW w:w="2268" w:type="dxa"/>
            <w:gridSpan w:val="2"/>
          </w:tcPr>
          <w:p w14:paraId="1A657386" w14:textId="046F4119" w:rsidR="00505D15" w:rsidRPr="00FC4378" w:rsidRDefault="00505D15" w:rsidP="00505D15">
            <w:pPr>
              <w:rPr>
                <w:rFonts w:ascii="Arial" w:hAnsi="Arial" w:cs="Arial"/>
                <w:szCs w:val="20"/>
              </w:rPr>
            </w:pPr>
            <w:r>
              <w:rPr>
                <w:rFonts w:ascii="Arial" w:hAnsi="Arial" w:cs="Arial"/>
                <w:szCs w:val="20"/>
              </w:rPr>
              <w:t>Trainees/ TSTL/ES/CS</w:t>
            </w:r>
          </w:p>
        </w:tc>
        <w:tc>
          <w:tcPr>
            <w:tcW w:w="2410" w:type="dxa"/>
          </w:tcPr>
          <w:p w14:paraId="410DA1E3" w14:textId="6D19ED88" w:rsidR="00505D15" w:rsidRPr="00FC4378" w:rsidRDefault="00505D15" w:rsidP="00505D15">
            <w:pPr>
              <w:rPr>
                <w:rFonts w:ascii="Arial" w:hAnsi="Arial" w:cs="Arial"/>
                <w:szCs w:val="20"/>
              </w:rPr>
            </w:pPr>
            <w:r>
              <w:rPr>
                <w:rFonts w:ascii="Arial" w:hAnsi="Arial" w:cs="Arial"/>
                <w:szCs w:val="20"/>
              </w:rPr>
              <w:t>Practical workshop where participants are encouraged to address barriers to training that is different from their own</w:t>
            </w:r>
          </w:p>
        </w:tc>
        <w:tc>
          <w:tcPr>
            <w:tcW w:w="2126" w:type="dxa"/>
          </w:tcPr>
          <w:p w14:paraId="430862DF" w14:textId="08DAFB58" w:rsidR="00505D15" w:rsidRPr="00FC4378" w:rsidRDefault="00505D15" w:rsidP="00505D15">
            <w:pPr>
              <w:rPr>
                <w:rFonts w:ascii="Arial" w:hAnsi="Arial" w:cs="Arial"/>
                <w:szCs w:val="20"/>
              </w:rPr>
            </w:pPr>
            <w:r>
              <w:rPr>
                <w:rFonts w:ascii="Arial" w:hAnsi="Arial" w:cs="Arial"/>
                <w:szCs w:val="20"/>
              </w:rPr>
              <w:t>Participants will learn to identify and support colleagues facing different challenges in training.</w:t>
            </w:r>
          </w:p>
        </w:tc>
        <w:tc>
          <w:tcPr>
            <w:tcW w:w="1549" w:type="dxa"/>
          </w:tcPr>
          <w:p w14:paraId="33C5E3F2" w14:textId="12FEF599" w:rsidR="00505D15" w:rsidRPr="1C6102EE" w:rsidRDefault="00505D15" w:rsidP="00505D15">
            <w:pPr>
              <w:rPr>
                <w:rFonts w:ascii="Arial" w:eastAsia="Arial" w:hAnsi="Arial" w:cs="Arial"/>
              </w:rPr>
            </w:pPr>
            <w:r>
              <w:rPr>
                <w:rFonts w:ascii="Arial" w:eastAsia="Arial" w:hAnsi="Arial" w:cs="Arial"/>
              </w:rPr>
              <w:t>45mins-1hr</w:t>
            </w:r>
          </w:p>
        </w:tc>
      </w:tr>
      <w:tr w:rsidR="00505D15" w:rsidRPr="00B949BA" w14:paraId="7BC3931D" w14:textId="77777777" w:rsidTr="009E0418">
        <w:trPr>
          <w:trHeight w:val="512"/>
        </w:trPr>
        <w:tc>
          <w:tcPr>
            <w:tcW w:w="2085" w:type="dxa"/>
            <w:tcBorders>
              <w:top w:val="nil"/>
              <w:bottom w:val="nil"/>
            </w:tcBorders>
          </w:tcPr>
          <w:p w14:paraId="07403F96" w14:textId="77777777" w:rsidR="00505D15" w:rsidRDefault="00505D15" w:rsidP="00505D15">
            <w:pPr>
              <w:rPr>
                <w:rFonts w:ascii="Arial" w:hAnsi="Arial" w:cs="Arial"/>
                <w:b/>
                <w:sz w:val="28"/>
                <w:szCs w:val="28"/>
              </w:rPr>
            </w:pPr>
          </w:p>
        </w:tc>
        <w:tc>
          <w:tcPr>
            <w:tcW w:w="1710" w:type="dxa"/>
            <w:tcBorders>
              <w:top w:val="nil"/>
              <w:bottom w:val="nil"/>
            </w:tcBorders>
          </w:tcPr>
          <w:p w14:paraId="46D402BB" w14:textId="77777777" w:rsidR="00505D15" w:rsidRPr="009E0418" w:rsidRDefault="00505D15" w:rsidP="00505D15"/>
        </w:tc>
        <w:tc>
          <w:tcPr>
            <w:tcW w:w="2419" w:type="dxa"/>
          </w:tcPr>
          <w:p w14:paraId="4E79A456" w14:textId="15132750" w:rsidR="00505D15" w:rsidRDefault="00505D15" w:rsidP="00505D15">
            <w:pPr>
              <w:rPr>
                <w:rFonts w:ascii="Arial" w:hAnsi="Arial" w:cs="Arial"/>
                <w:szCs w:val="20"/>
              </w:rPr>
            </w:pPr>
            <w:r>
              <w:rPr>
                <w:rFonts w:ascii="Arial" w:hAnsi="Arial" w:cs="Arial"/>
                <w:szCs w:val="20"/>
              </w:rPr>
              <w:t>Transforming your department’s GMC survey result</w:t>
            </w:r>
          </w:p>
        </w:tc>
        <w:tc>
          <w:tcPr>
            <w:tcW w:w="2268" w:type="dxa"/>
            <w:gridSpan w:val="2"/>
          </w:tcPr>
          <w:p w14:paraId="2BA2605E" w14:textId="0F1A8A64" w:rsidR="00505D15" w:rsidRDefault="00505D15" w:rsidP="00505D15">
            <w:pPr>
              <w:rPr>
                <w:rFonts w:ascii="Arial" w:hAnsi="Arial" w:cs="Arial"/>
                <w:szCs w:val="20"/>
              </w:rPr>
            </w:pPr>
            <w:r>
              <w:rPr>
                <w:rFonts w:ascii="Arial" w:hAnsi="Arial" w:cs="Arial"/>
                <w:szCs w:val="20"/>
              </w:rPr>
              <w:t>TSTL/clinical leads/business managers/matrons</w:t>
            </w:r>
          </w:p>
        </w:tc>
        <w:tc>
          <w:tcPr>
            <w:tcW w:w="2410" w:type="dxa"/>
          </w:tcPr>
          <w:p w14:paraId="0F57C9EC" w14:textId="340270EC" w:rsidR="00505D15" w:rsidRPr="00FC4378" w:rsidRDefault="00505D15" w:rsidP="00505D15">
            <w:pPr>
              <w:rPr>
                <w:rFonts w:ascii="Arial" w:hAnsi="Arial" w:cs="Arial"/>
                <w:szCs w:val="20"/>
              </w:rPr>
            </w:pPr>
            <w:r>
              <w:rPr>
                <w:rFonts w:ascii="Arial" w:hAnsi="Arial" w:cs="Arial"/>
                <w:szCs w:val="20"/>
              </w:rPr>
              <w:t>Experience from local DGH department from underperforming to award winning</w:t>
            </w:r>
          </w:p>
        </w:tc>
        <w:tc>
          <w:tcPr>
            <w:tcW w:w="2126" w:type="dxa"/>
          </w:tcPr>
          <w:p w14:paraId="35EA190F" w14:textId="2BCC4DC4" w:rsidR="00505D15" w:rsidRPr="00FC4378" w:rsidRDefault="00505D15" w:rsidP="00505D15">
            <w:pPr>
              <w:rPr>
                <w:rFonts w:ascii="Arial" w:hAnsi="Arial" w:cs="Arial"/>
                <w:szCs w:val="20"/>
              </w:rPr>
            </w:pPr>
            <w:r>
              <w:rPr>
                <w:rFonts w:ascii="Arial" w:hAnsi="Arial" w:cs="Arial"/>
                <w:szCs w:val="20"/>
              </w:rPr>
              <w:t xml:space="preserve">Explores variety of strategies to improve local education provision </w:t>
            </w:r>
          </w:p>
        </w:tc>
        <w:tc>
          <w:tcPr>
            <w:tcW w:w="1549" w:type="dxa"/>
          </w:tcPr>
          <w:p w14:paraId="70D0225F" w14:textId="2481F129" w:rsidR="00505D15" w:rsidRPr="1C6102EE" w:rsidRDefault="00505D15" w:rsidP="00505D15">
            <w:pPr>
              <w:rPr>
                <w:rFonts w:ascii="Arial" w:eastAsia="Arial" w:hAnsi="Arial" w:cs="Arial"/>
              </w:rPr>
            </w:pPr>
            <w:r>
              <w:rPr>
                <w:rFonts w:ascii="Arial" w:eastAsia="Arial" w:hAnsi="Arial" w:cs="Arial"/>
              </w:rPr>
              <w:t>15 mins</w:t>
            </w:r>
          </w:p>
        </w:tc>
      </w:tr>
      <w:tr w:rsidR="00505D15" w:rsidRPr="00B949BA" w14:paraId="4E7B87AF" w14:textId="77777777" w:rsidTr="009E0418">
        <w:trPr>
          <w:trHeight w:val="512"/>
        </w:trPr>
        <w:tc>
          <w:tcPr>
            <w:tcW w:w="2085" w:type="dxa"/>
            <w:tcBorders>
              <w:top w:val="nil"/>
            </w:tcBorders>
          </w:tcPr>
          <w:p w14:paraId="6B232C6B" w14:textId="77777777" w:rsidR="00505D15" w:rsidRDefault="00505D15" w:rsidP="00505D15">
            <w:pPr>
              <w:rPr>
                <w:rFonts w:ascii="Arial" w:hAnsi="Arial" w:cs="Arial"/>
                <w:b/>
                <w:sz w:val="28"/>
                <w:szCs w:val="28"/>
              </w:rPr>
            </w:pPr>
          </w:p>
        </w:tc>
        <w:tc>
          <w:tcPr>
            <w:tcW w:w="1710" w:type="dxa"/>
            <w:tcBorders>
              <w:top w:val="nil"/>
            </w:tcBorders>
          </w:tcPr>
          <w:p w14:paraId="3F6BEE12" w14:textId="77777777" w:rsidR="00505D15" w:rsidRPr="002A3E61" w:rsidRDefault="00505D15" w:rsidP="00505D15">
            <w:pPr>
              <w:rPr>
                <w:rFonts w:ascii="Arial" w:eastAsia="Arial" w:hAnsi="Arial" w:cs="Arial"/>
              </w:rPr>
            </w:pPr>
          </w:p>
        </w:tc>
        <w:tc>
          <w:tcPr>
            <w:tcW w:w="2419" w:type="dxa"/>
          </w:tcPr>
          <w:p w14:paraId="2A990347" w14:textId="47C06058" w:rsidR="00505D15" w:rsidRDefault="00505D15" w:rsidP="00505D15">
            <w:pPr>
              <w:rPr>
                <w:rFonts w:ascii="Arial" w:hAnsi="Arial" w:cs="Arial"/>
                <w:szCs w:val="20"/>
              </w:rPr>
            </w:pPr>
            <w:r>
              <w:rPr>
                <w:rFonts w:ascii="Arial" w:hAnsi="Arial" w:cs="Arial"/>
                <w:szCs w:val="20"/>
              </w:rPr>
              <w:t>Developing early career educators</w:t>
            </w:r>
          </w:p>
        </w:tc>
        <w:tc>
          <w:tcPr>
            <w:tcW w:w="2268" w:type="dxa"/>
            <w:gridSpan w:val="2"/>
          </w:tcPr>
          <w:p w14:paraId="4B1F935C" w14:textId="45314F03" w:rsidR="00505D15" w:rsidRDefault="00505D15" w:rsidP="00505D15">
            <w:pPr>
              <w:rPr>
                <w:rFonts w:ascii="Arial" w:hAnsi="Arial" w:cs="Arial"/>
                <w:szCs w:val="20"/>
              </w:rPr>
            </w:pPr>
            <w:r w:rsidRPr="00FC4378">
              <w:rPr>
                <w:rFonts w:ascii="Arial" w:hAnsi="Arial" w:cs="Arial"/>
                <w:szCs w:val="20"/>
              </w:rPr>
              <w:t xml:space="preserve">DME/ FPD/ TSTL/ ES/ CS/ </w:t>
            </w:r>
            <w:proofErr w:type="spellStart"/>
            <w:r w:rsidRPr="00FC4378">
              <w:rPr>
                <w:rFonts w:ascii="Arial" w:hAnsi="Arial" w:cs="Arial"/>
                <w:szCs w:val="20"/>
              </w:rPr>
              <w:t>HoS</w:t>
            </w:r>
            <w:proofErr w:type="spellEnd"/>
            <w:r w:rsidRPr="00FC4378">
              <w:rPr>
                <w:rFonts w:ascii="Arial" w:hAnsi="Arial" w:cs="Arial"/>
                <w:szCs w:val="20"/>
              </w:rPr>
              <w:t>/ TPD/ etc.</w:t>
            </w:r>
          </w:p>
        </w:tc>
        <w:tc>
          <w:tcPr>
            <w:tcW w:w="2410" w:type="dxa"/>
          </w:tcPr>
          <w:p w14:paraId="1564FEBA" w14:textId="3D6DE323" w:rsidR="00505D15" w:rsidRPr="00FC4378" w:rsidRDefault="00505D15" w:rsidP="00505D15">
            <w:pPr>
              <w:rPr>
                <w:rFonts w:ascii="Arial" w:hAnsi="Arial" w:cs="Arial"/>
                <w:szCs w:val="20"/>
              </w:rPr>
            </w:pPr>
            <w:r>
              <w:rPr>
                <w:rFonts w:ascii="Arial" w:hAnsi="Arial" w:cs="Arial"/>
                <w:szCs w:val="20"/>
              </w:rPr>
              <w:t xml:space="preserve">How to develop and engage educators in training, and support those at early career stage </w:t>
            </w:r>
          </w:p>
        </w:tc>
        <w:tc>
          <w:tcPr>
            <w:tcW w:w="2126" w:type="dxa"/>
          </w:tcPr>
          <w:p w14:paraId="5E8CD1ED" w14:textId="77777777" w:rsidR="00505D15" w:rsidRDefault="00505D15" w:rsidP="00505D15">
            <w:pPr>
              <w:rPr>
                <w:rFonts w:ascii="Arial" w:hAnsi="Arial" w:cs="Arial"/>
                <w:szCs w:val="20"/>
              </w:rPr>
            </w:pPr>
          </w:p>
        </w:tc>
        <w:tc>
          <w:tcPr>
            <w:tcW w:w="1549" w:type="dxa"/>
          </w:tcPr>
          <w:p w14:paraId="5B5E5F51" w14:textId="2BA3226B" w:rsidR="00505D15" w:rsidRDefault="00505D15" w:rsidP="00505D15">
            <w:pPr>
              <w:rPr>
                <w:rFonts w:ascii="Arial" w:eastAsia="Arial" w:hAnsi="Arial" w:cs="Arial"/>
              </w:rPr>
            </w:pPr>
            <w:r>
              <w:rPr>
                <w:rFonts w:ascii="Arial" w:eastAsia="Arial" w:hAnsi="Arial" w:cs="Arial"/>
              </w:rPr>
              <w:t>15 mins</w:t>
            </w:r>
          </w:p>
        </w:tc>
      </w:tr>
      <w:tr w:rsidR="00505D15" w:rsidRPr="00B949BA" w14:paraId="455ED707" w14:textId="77777777" w:rsidTr="009E0418">
        <w:trPr>
          <w:trHeight w:val="512"/>
        </w:trPr>
        <w:tc>
          <w:tcPr>
            <w:tcW w:w="2085" w:type="dxa"/>
            <w:vMerge w:val="restart"/>
          </w:tcPr>
          <w:p w14:paraId="79645017" w14:textId="77777777" w:rsidR="00505D15" w:rsidRPr="002F003E" w:rsidRDefault="00505D15" w:rsidP="00505D15">
            <w:pPr>
              <w:rPr>
                <w:rFonts w:ascii="Arial" w:hAnsi="Arial" w:cs="Arial"/>
                <w:b/>
                <w:sz w:val="28"/>
                <w:szCs w:val="28"/>
              </w:rPr>
            </w:pPr>
            <w:r w:rsidRPr="002F003E">
              <w:rPr>
                <w:rFonts w:ascii="Arial" w:hAnsi="Arial" w:cs="Arial"/>
                <w:b/>
                <w:sz w:val="28"/>
                <w:szCs w:val="28"/>
              </w:rPr>
              <w:t>Dr Alistair Thomson</w:t>
            </w:r>
          </w:p>
          <w:p w14:paraId="0FE634FD" w14:textId="2D1AD920" w:rsidR="00505D15" w:rsidRDefault="00505D15" w:rsidP="00505D15">
            <w:pPr>
              <w:rPr>
                <w:rFonts w:ascii="Arial" w:hAnsi="Arial" w:cs="Arial"/>
                <w:b/>
                <w:sz w:val="28"/>
                <w:szCs w:val="28"/>
              </w:rPr>
            </w:pPr>
            <w:r w:rsidRPr="00B3083D">
              <w:rPr>
                <w:rFonts w:ascii="Arial" w:hAnsi="Arial" w:cs="Arial"/>
                <w:b/>
                <w:sz w:val="28"/>
                <w:szCs w:val="28"/>
              </w:rPr>
              <w:t>AD</w:t>
            </w:r>
          </w:p>
          <w:p w14:paraId="7A087418" w14:textId="77777777" w:rsidR="00505D15" w:rsidRPr="00B3083D" w:rsidRDefault="00505D15" w:rsidP="00505D15">
            <w:pPr>
              <w:rPr>
                <w:rFonts w:ascii="Arial" w:hAnsi="Arial" w:cs="Arial"/>
                <w:b/>
                <w:sz w:val="28"/>
                <w:szCs w:val="28"/>
              </w:rPr>
            </w:pPr>
          </w:p>
          <w:p w14:paraId="3B73E4C7" w14:textId="52692408" w:rsidR="00505D15" w:rsidRPr="00FC4378" w:rsidRDefault="00505D15" w:rsidP="00505D15">
            <w:pPr>
              <w:rPr>
                <w:rFonts w:ascii="Arial" w:hAnsi="Arial" w:cs="Arial"/>
                <w:b/>
                <w:szCs w:val="20"/>
              </w:rPr>
            </w:pPr>
            <w:r>
              <w:rPr>
                <w:rFonts w:ascii="Arial" w:hAnsi="Arial" w:cs="Arial"/>
                <w:b/>
                <w:i/>
                <w:sz w:val="24"/>
                <w:szCs w:val="24"/>
              </w:rPr>
              <w:lastRenderedPageBreak/>
              <w:t xml:space="preserve">Faculty/ </w:t>
            </w:r>
            <w:r w:rsidRPr="00B84186">
              <w:rPr>
                <w:rFonts w:ascii="Arial" w:hAnsi="Arial" w:cs="Arial"/>
                <w:b/>
                <w:i/>
                <w:sz w:val="24"/>
                <w:szCs w:val="24"/>
              </w:rPr>
              <w:t>Educator Development</w:t>
            </w:r>
          </w:p>
        </w:tc>
        <w:tc>
          <w:tcPr>
            <w:tcW w:w="1710" w:type="dxa"/>
            <w:vMerge w:val="restart"/>
          </w:tcPr>
          <w:p w14:paraId="62A1F980" w14:textId="7A18028B" w:rsidR="00505D15" w:rsidRDefault="00505D15" w:rsidP="00505D15">
            <w:pPr>
              <w:rPr>
                <w:rFonts w:ascii="Arial" w:eastAsia="Arial" w:hAnsi="Arial" w:cs="Arial"/>
                <w:b/>
                <w:bCs/>
                <w:i/>
                <w:iCs/>
              </w:rPr>
            </w:pPr>
            <w:r w:rsidRPr="00703388">
              <w:rPr>
                <w:rFonts w:ascii="Arial" w:eastAsia="Arial" w:hAnsi="Arial" w:cs="Arial"/>
                <w:i/>
                <w:iCs/>
              </w:rPr>
              <w:lastRenderedPageBreak/>
              <w:t>Faculty</w:t>
            </w:r>
            <w:r>
              <w:rPr>
                <w:rFonts w:ascii="Arial" w:eastAsia="Arial" w:hAnsi="Arial" w:cs="Arial"/>
                <w:i/>
                <w:iCs/>
              </w:rPr>
              <w:t>/</w:t>
            </w:r>
            <w:r>
              <w:rPr>
                <w:rFonts w:ascii="Arial" w:eastAsia="Arial" w:hAnsi="Arial" w:cs="Arial"/>
                <w:b/>
                <w:bCs/>
                <w:i/>
                <w:iCs/>
              </w:rPr>
              <w:t xml:space="preserve"> </w:t>
            </w:r>
            <w:r w:rsidRPr="00703388">
              <w:rPr>
                <w:rFonts w:ascii="Arial" w:eastAsia="Arial" w:hAnsi="Arial" w:cs="Arial"/>
                <w:i/>
                <w:iCs/>
              </w:rPr>
              <w:t>educator</w:t>
            </w:r>
            <w:r>
              <w:rPr>
                <w:rFonts w:ascii="Arial" w:eastAsia="Arial" w:hAnsi="Arial" w:cs="Arial"/>
                <w:b/>
                <w:bCs/>
                <w:i/>
                <w:iCs/>
              </w:rPr>
              <w:t xml:space="preserve"> </w:t>
            </w:r>
            <w:r w:rsidRPr="00703388">
              <w:rPr>
                <w:rFonts w:ascii="Arial" w:eastAsia="Arial" w:hAnsi="Arial" w:cs="Arial"/>
                <w:i/>
                <w:iCs/>
              </w:rPr>
              <w:t>development</w:t>
            </w:r>
          </w:p>
          <w:p w14:paraId="2236AD75" w14:textId="77777777" w:rsidR="00505D15" w:rsidRDefault="00505D15" w:rsidP="00505D15">
            <w:pPr>
              <w:rPr>
                <w:rFonts w:ascii="Arial" w:eastAsia="Arial" w:hAnsi="Arial" w:cs="Arial"/>
                <w:b/>
                <w:bCs/>
                <w:i/>
                <w:iCs/>
              </w:rPr>
            </w:pPr>
          </w:p>
          <w:p w14:paraId="304392AC" w14:textId="0A0B1CEB" w:rsidR="00505D15" w:rsidRPr="00F3747B" w:rsidRDefault="00505D15" w:rsidP="00505D15">
            <w:pPr>
              <w:rPr>
                <w:rFonts w:ascii="Arial" w:hAnsi="Arial" w:cs="Arial"/>
                <w:b/>
                <w:i/>
                <w:szCs w:val="20"/>
              </w:rPr>
            </w:pPr>
            <w:r w:rsidRPr="00F3747B">
              <w:rPr>
                <w:rFonts w:ascii="Arial" w:hAnsi="Arial" w:cs="Arial"/>
                <w:b/>
                <w:i/>
                <w:szCs w:val="20"/>
              </w:rPr>
              <w:t>(Tuesday</w:t>
            </w:r>
            <w:r>
              <w:rPr>
                <w:rFonts w:ascii="Arial" w:hAnsi="Arial" w:cs="Arial"/>
                <w:b/>
                <w:i/>
                <w:szCs w:val="20"/>
              </w:rPr>
              <w:t xml:space="preserve">/ </w:t>
            </w:r>
            <w:r w:rsidRPr="00F3747B">
              <w:rPr>
                <w:rFonts w:ascii="Arial" w:hAnsi="Arial" w:cs="Arial"/>
                <w:b/>
                <w:i/>
                <w:szCs w:val="20"/>
              </w:rPr>
              <w:t>Friday</w:t>
            </w:r>
            <w:r>
              <w:rPr>
                <w:rFonts w:ascii="Arial" w:hAnsi="Arial" w:cs="Arial"/>
                <w:b/>
                <w:i/>
                <w:szCs w:val="20"/>
              </w:rPr>
              <w:t>/</w:t>
            </w:r>
            <w:r w:rsidRPr="00F3747B">
              <w:rPr>
                <w:rFonts w:ascii="Arial" w:hAnsi="Arial" w:cs="Arial"/>
                <w:b/>
                <w:i/>
                <w:szCs w:val="20"/>
              </w:rPr>
              <w:t xml:space="preserve"> occasionally Wednesday)</w:t>
            </w:r>
          </w:p>
          <w:p w14:paraId="300079F4" w14:textId="77777777" w:rsidR="00505D15" w:rsidRPr="00FC4378" w:rsidRDefault="00505D15" w:rsidP="00505D15">
            <w:pPr>
              <w:rPr>
                <w:rFonts w:ascii="Arial" w:hAnsi="Arial" w:cs="Arial"/>
                <w:szCs w:val="20"/>
              </w:rPr>
            </w:pPr>
          </w:p>
          <w:p w14:paraId="299D8616" w14:textId="77777777" w:rsidR="00505D15" w:rsidRPr="00FC4378" w:rsidRDefault="00505D15" w:rsidP="00505D15">
            <w:pPr>
              <w:rPr>
                <w:rFonts w:ascii="Arial" w:hAnsi="Arial" w:cs="Arial"/>
                <w:szCs w:val="20"/>
              </w:rPr>
            </w:pPr>
          </w:p>
          <w:p w14:paraId="491D2769" w14:textId="77777777" w:rsidR="00505D15" w:rsidRPr="00FC4378" w:rsidRDefault="00505D15" w:rsidP="00505D15">
            <w:pPr>
              <w:rPr>
                <w:rFonts w:ascii="Arial" w:hAnsi="Arial" w:cs="Arial"/>
                <w:szCs w:val="20"/>
              </w:rPr>
            </w:pPr>
          </w:p>
          <w:p w14:paraId="6F5CD9ED" w14:textId="77777777" w:rsidR="00505D15" w:rsidRPr="00FC4378" w:rsidRDefault="00505D15" w:rsidP="00505D15">
            <w:pPr>
              <w:rPr>
                <w:rFonts w:ascii="Arial" w:hAnsi="Arial" w:cs="Arial"/>
                <w:szCs w:val="20"/>
              </w:rPr>
            </w:pPr>
          </w:p>
        </w:tc>
        <w:tc>
          <w:tcPr>
            <w:tcW w:w="2419" w:type="dxa"/>
          </w:tcPr>
          <w:p w14:paraId="24E635BE" w14:textId="77777777" w:rsidR="00505D15" w:rsidRPr="00FC4378" w:rsidRDefault="00505D15" w:rsidP="00505D15">
            <w:pPr>
              <w:rPr>
                <w:rFonts w:ascii="Arial" w:hAnsi="Arial" w:cs="Arial"/>
                <w:szCs w:val="20"/>
              </w:rPr>
            </w:pPr>
            <w:r>
              <w:rPr>
                <w:rFonts w:ascii="Arial" w:hAnsi="Arial" w:cs="Arial"/>
                <w:szCs w:val="20"/>
              </w:rPr>
              <w:lastRenderedPageBreak/>
              <w:t>R</w:t>
            </w:r>
            <w:r w:rsidRPr="00FC4378">
              <w:rPr>
                <w:rFonts w:ascii="Arial" w:hAnsi="Arial" w:cs="Arial"/>
                <w:szCs w:val="20"/>
              </w:rPr>
              <w:t>ecognition of Trainers (</w:t>
            </w:r>
            <w:proofErr w:type="spellStart"/>
            <w:r w:rsidRPr="00FC4378">
              <w:rPr>
                <w:rFonts w:ascii="Arial" w:hAnsi="Arial" w:cs="Arial"/>
                <w:szCs w:val="20"/>
              </w:rPr>
              <w:t>RoT</w:t>
            </w:r>
            <w:proofErr w:type="spellEnd"/>
            <w:r w:rsidRPr="00FC4378">
              <w:rPr>
                <w:rFonts w:ascii="Arial" w:hAnsi="Arial" w:cs="Arial"/>
                <w:szCs w:val="20"/>
              </w:rPr>
              <w:t>)</w:t>
            </w:r>
          </w:p>
          <w:p w14:paraId="4EF7FBD7" w14:textId="77777777" w:rsidR="00505D15" w:rsidRPr="00FC4378" w:rsidRDefault="00505D15" w:rsidP="00505D15">
            <w:pPr>
              <w:rPr>
                <w:rFonts w:ascii="Arial" w:hAnsi="Arial" w:cs="Arial"/>
                <w:szCs w:val="20"/>
              </w:rPr>
            </w:pPr>
          </w:p>
        </w:tc>
        <w:tc>
          <w:tcPr>
            <w:tcW w:w="2268" w:type="dxa"/>
            <w:gridSpan w:val="2"/>
          </w:tcPr>
          <w:p w14:paraId="44CC6980" w14:textId="77777777" w:rsidR="00505D15" w:rsidRPr="00FC4378" w:rsidRDefault="00505D15" w:rsidP="00505D15">
            <w:pPr>
              <w:rPr>
                <w:rFonts w:ascii="Arial" w:hAnsi="Arial" w:cs="Arial"/>
                <w:szCs w:val="20"/>
              </w:rPr>
            </w:pPr>
            <w:r w:rsidRPr="00FC4378">
              <w:rPr>
                <w:rFonts w:ascii="Arial" w:hAnsi="Arial" w:cs="Arial"/>
                <w:szCs w:val="20"/>
              </w:rPr>
              <w:t xml:space="preserve">DME/ FPD/ TSTL/ ES/ CS/ </w:t>
            </w:r>
            <w:proofErr w:type="spellStart"/>
            <w:r w:rsidRPr="00FC4378">
              <w:rPr>
                <w:rFonts w:ascii="Arial" w:hAnsi="Arial" w:cs="Arial"/>
                <w:szCs w:val="20"/>
              </w:rPr>
              <w:t>HoS</w:t>
            </w:r>
            <w:proofErr w:type="spellEnd"/>
            <w:r w:rsidRPr="00FC4378">
              <w:rPr>
                <w:rFonts w:ascii="Arial" w:hAnsi="Arial" w:cs="Arial"/>
                <w:szCs w:val="20"/>
              </w:rPr>
              <w:t>/ TPD/ etc.</w:t>
            </w:r>
          </w:p>
        </w:tc>
        <w:tc>
          <w:tcPr>
            <w:tcW w:w="2410" w:type="dxa"/>
          </w:tcPr>
          <w:p w14:paraId="0FF3163D" w14:textId="14AD6FA3" w:rsidR="00505D15" w:rsidRPr="00FC4378" w:rsidRDefault="00505D15" w:rsidP="00505D15">
            <w:pPr>
              <w:rPr>
                <w:rFonts w:ascii="Arial" w:hAnsi="Arial" w:cs="Arial"/>
                <w:szCs w:val="20"/>
              </w:rPr>
            </w:pPr>
            <w:r w:rsidRPr="00FC4378">
              <w:rPr>
                <w:rFonts w:ascii="Arial" w:hAnsi="Arial" w:cs="Arial"/>
                <w:szCs w:val="20"/>
              </w:rPr>
              <w:t xml:space="preserve">How to </w:t>
            </w:r>
            <w:r>
              <w:rPr>
                <w:rFonts w:ascii="Arial" w:hAnsi="Arial" w:cs="Arial"/>
                <w:szCs w:val="20"/>
              </w:rPr>
              <w:t>gain/</w:t>
            </w:r>
            <w:r w:rsidRPr="00FC4378">
              <w:rPr>
                <w:rFonts w:ascii="Arial" w:hAnsi="Arial" w:cs="Arial"/>
                <w:szCs w:val="20"/>
              </w:rPr>
              <w:t>maintain recognition as ES/CS</w:t>
            </w:r>
          </w:p>
        </w:tc>
        <w:tc>
          <w:tcPr>
            <w:tcW w:w="2126" w:type="dxa"/>
          </w:tcPr>
          <w:p w14:paraId="3B599676" w14:textId="77777777" w:rsidR="00505D15" w:rsidRPr="00FC4378" w:rsidRDefault="00505D15" w:rsidP="00505D15">
            <w:pPr>
              <w:rPr>
                <w:rFonts w:ascii="Arial" w:hAnsi="Arial" w:cs="Arial"/>
                <w:szCs w:val="20"/>
              </w:rPr>
            </w:pPr>
            <w:r w:rsidRPr="00FC4378">
              <w:rPr>
                <w:rFonts w:ascii="Arial" w:hAnsi="Arial" w:cs="Arial"/>
                <w:szCs w:val="20"/>
              </w:rPr>
              <w:t>1.AoME domains for ES &amp; CS</w:t>
            </w:r>
          </w:p>
          <w:p w14:paraId="53337EBF" w14:textId="77777777" w:rsidR="00505D15" w:rsidRPr="00FC4378" w:rsidRDefault="00505D15" w:rsidP="00505D15">
            <w:pPr>
              <w:rPr>
                <w:rFonts w:ascii="Arial" w:hAnsi="Arial" w:cs="Arial"/>
                <w:szCs w:val="20"/>
              </w:rPr>
            </w:pPr>
            <w:r w:rsidRPr="00FC4378">
              <w:rPr>
                <w:rFonts w:ascii="Arial" w:hAnsi="Arial" w:cs="Arial"/>
                <w:szCs w:val="20"/>
              </w:rPr>
              <w:t>2.How to gain recognition</w:t>
            </w:r>
          </w:p>
          <w:p w14:paraId="035EC186" w14:textId="77777777" w:rsidR="00505D15" w:rsidRPr="00FC4378" w:rsidRDefault="00505D15" w:rsidP="00505D15">
            <w:pPr>
              <w:rPr>
                <w:rFonts w:ascii="Arial" w:eastAsia="Arial" w:hAnsi="Arial" w:cs="Arial"/>
              </w:rPr>
            </w:pPr>
            <w:r w:rsidRPr="1C6102EE">
              <w:rPr>
                <w:rFonts w:ascii="Arial" w:eastAsia="Arial" w:hAnsi="Arial" w:cs="Arial"/>
              </w:rPr>
              <w:t>3.How to maintain recognition over 5 years</w:t>
            </w:r>
          </w:p>
          <w:p w14:paraId="740C982E" w14:textId="77777777" w:rsidR="00505D15" w:rsidRPr="00FC4378" w:rsidRDefault="00505D15" w:rsidP="00505D15">
            <w:pPr>
              <w:rPr>
                <w:rFonts w:ascii="Arial" w:eastAsia="Arial" w:hAnsi="Arial" w:cs="Arial"/>
              </w:rPr>
            </w:pPr>
          </w:p>
        </w:tc>
        <w:tc>
          <w:tcPr>
            <w:tcW w:w="1549" w:type="dxa"/>
          </w:tcPr>
          <w:p w14:paraId="23059B21" w14:textId="77777777" w:rsidR="00505D15" w:rsidRPr="00FC4378" w:rsidRDefault="00505D15" w:rsidP="00505D15">
            <w:pPr>
              <w:rPr>
                <w:rFonts w:ascii="Arial" w:eastAsia="Arial" w:hAnsi="Arial" w:cs="Arial"/>
              </w:rPr>
            </w:pPr>
            <w:r w:rsidRPr="1C6102EE">
              <w:rPr>
                <w:rFonts w:ascii="Arial" w:eastAsia="Arial" w:hAnsi="Arial" w:cs="Arial"/>
              </w:rPr>
              <w:t>Min 15</w:t>
            </w:r>
          </w:p>
          <w:p w14:paraId="29EAF5B8" w14:textId="77777777" w:rsidR="00505D15" w:rsidRPr="00FC4378" w:rsidRDefault="00505D15" w:rsidP="00505D15">
            <w:pPr>
              <w:rPr>
                <w:rFonts w:ascii="Arial" w:eastAsia="Arial" w:hAnsi="Arial" w:cs="Arial"/>
              </w:rPr>
            </w:pPr>
            <w:r w:rsidRPr="1C6102EE">
              <w:rPr>
                <w:rFonts w:ascii="Arial" w:eastAsia="Arial" w:hAnsi="Arial" w:cs="Arial"/>
              </w:rPr>
              <w:t>Max N/A</w:t>
            </w:r>
          </w:p>
          <w:p w14:paraId="19AF137A" w14:textId="77777777" w:rsidR="00505D15" w:rsidRDefault="00505D15" w:rsidP="00505D15">
            <w:pPr>
              <w:rPr>
                <w:rFonts w:ascii="Arial" w:eastAsia="Arial" w:hAnsi="Arial" w:cs="Arial"/>
              </w:rPr>
            </w:pPr>
            <w:r w:rsidRPr="1C6102EE">
              <w:rPr>
                <w:rFonts w:ascii="Arial" w:eastAsia="Arial" w:hAnsi="Arial" w:cs="Arial"/>
              </w:rPr>
              <w:t xml:space="preserve">Any that allows discussion in small </w:t>
            </w:r>
            <w:proofErr w:type="gramStart"/>
            <w:r w:rsidRPr="1C6102EE">
              <w:rPr>
                <w:rFonts w:ascii="Arial" w:eastAsia="Arial" w:hAnsi="Arial" w:cs="Arial"/>
              </w:rPr>
              <w:t>groups</w:t>
            </w:r>
            <w:proofErr w:type="gramEnd"/>
          </w:p>
          <w:p w14:paraId="6C8AE50B" w14:textId="77777777" w:rsidR="00505D15" w:rsidRPr="00FC4378" w:rsidRDefault="00505D15" w:rsidP="00505D15">
            <w:pPr>
              <w:rPr>
                <w:rFonts w:ascii="Arial" w:hAnsi="Arial" w:cs="Arial"/>
                <w:szCs w:val="20"/>
              </w:rPr>
            </w:pPr>
            <w:r w:rsidRPr="00FC4378">
              <w:rPr>
                <w:rFonts w:ascii="Arial" w:hAnsi="Arial" w:cs="Arial"/>
                <w:szCs w:val="20"/>
              </w:rPr>
              <w:t>(1 hour)</w:t>
            </w:r>
          </w:p>
          <w:p w14:paraId="4E5C0350" w14:textId="0229D3CD" w:rsidR="00505D15" w:rsidRPr="00FC4378" w:rsidRDefault="00505D15" w:rsidP="00505D15">
            <w:pPr>
              <w:rPr>
                <w:rFonts w:ascii="Arial" w:eastAsia="Arial" w:hAnsi="Arial" w:cs="Arial"/>
              </w:rPr>
            </w:pPr>
          </w:p>
        </w:tc>
      </w:tr>
      <w:tr w:rsidR="00505D15" w:rsidRPr="00B949BA" w14:paraId="33DEF4A7" w14:textId="77777777" w:rsidTr="009E0418">
        <w:trPr>
          <w:trHeight w:val="592"/>
        </w:trPr>
        <w:tc>
          <w:tcPr>
            <w:tcW w:w="2085" w:type="dxa"/>
            <w:vMerge/>
          </w:tcPr>
          <w:p w14:paraId="15C78039" w14:textId="77777777" w:rsidR="00505D15" w:rsidRPr="00FC4378" w:rsidRDefault="00505D15" w:rsidP="00505D15">
            <w:pPr>
              <w:rPr>
                <w:rFonts w:ascii="Arial" w:hAnsi="Arial" w:cs="Arial"/>
                <w:b/>
                <w:szCs w:val="20"/>
              </w:rPr>
            </w:pPr>
          </w:p>
        </w:tc>
        <w:tc>
          <w:tcPr>
            <w:tcW w:w="1710" w:type="dxa"/>
            <w:vMerge/>
          </w:tcPr>
          <w:p w14:paraId="527D639D" w14:textId="77777777" w:rsidR="00505D15" w:rsidRPr="00FC4378" w:rsidRDefault="00505D15" w:rsidP="00505D15">
            <w:pPr>
              <w:rPr>
                <w:rFonts w:ascii="Arial" w:hAnsi="Arial" w:cs="Arial"/>
                <w:szCs w:val="20"/>
              </w:rPr>
            </w:pPr>
          </w:p>
        </w:tc>
        <w:tc>
          <w:tcPr>
            <w:tcW w:w="2419" w:type="dxa"/>
          </w:tcPr>
          <w:p w14:paraId="39A9A616" w14:textId="77777777" w:rsidR="00505D15" w:rsidRPr="00FC4378" w:rsidRDefault="00505D15" w:rsidP="00505D15">
            <w:pPr>
              <w:rPr>
                <w:rFonts w:ascii="Arial" w:hAnsi="Arial" w:cs="Arial"/>
                <w:szCs w:val="20"/>
              </w:rPr>
            </w:pPr>
            <w:r w:rsidRPr="00FC4378">
              <w:rPr>
                <w:rFonts w:ascii="Arial" w:hAnsi="Arial" w:cs="Arial"/>
                <w:szCs w:val="20"/>
              </w:rPr>
              <w:t>Promoting Excellence (PE)</w:t>
            </w:r>
          </w:p>
          <w:p w14:paraId="208FAC2A" w14:textId="64F97E71" w:rsidR="00505D15" w:rsidRPr="00FC4378" w:rsidRDefault="00505D15" w:rsidP="00505D15">
            <w:pPr>
              <w:rPr>
                <w:rFonts w:ascii="Arial" w:hAnsi="Arial" w:cs="Arial"/>
                <w:szCs w:val="20"/>
              </w:rPr>
            </w:pPr>
            <w:r w:rsidRPr="00FC4378">
              <w:rPr>
                <w:rFonts w:ascii="Arial" w:hAnsi="Arial" w:cs="Arial"/>
                <w:szCs w:val="20"/>
              </w:rPr>
              <w:t xml:space="preserve"> </w:t>
            </w:r>
          </w:p>
          <w:p w14:paraId="5101B52C" w14:textId="77777777" w:rsidR="00505D15" w:rsidRPr="00FC4378" w:rsidRDefault="00505D15" w:rsidP="00505D15">
            <w:pPr>
              <w:rPr>
                <w:rFonts w:ascii="Arial" w:hAnsi="Arial" w:cs="Arial"/>
                <w:szCs w:val="20"/>
              </w:rPr>
            </w:pPr>
          </w:p>
        </w:tc>
        <w:tc>
          <w:tcPr>
            <w:tcW w:w="2268" w:type="dxa"/>
            <w:gridSpan w:val="2"/>
          </w:tcPr>
          <w:p w14:paraId="42CD9890" w14:textId="77777777" w:rsidR="00505D15" w:rsidRPr="00FC4378" w:rsidRDefault="00505D15" w:rsidP="00505D15">
            <w:pPr>
              <w:rPr>
                <w:rFonts w:ascii="Arial" w:hAnsi="Arial" w:cs="Arial"/>
                <w:szCs w:val="20"/>
              </w:rPr>
            </w:pPr>
            <w:r w:rsidRPr="00FC4378">
              <w:rPr>
                <w:rFonts w:ascii="Arial" w:hAnsi="Arial" w:cs="Arial"/>
                <w:szCs w:val="20"/>
              </w:rPr>
              <w:t xml:space="preserve">DME/ FPD/ TSTL/ ES/ CS/ </w:t>
            </w:r>
            <w:proofErr w:type="spellStart"/>
            <w:r w:rsidRPr="00FC4378">
              <w:rPr>
                <w:rFonts w:ascii="Arial" w:hAnsi="Arial" w:cs="Arial"/>
                <w:szCs w:val="20"/>
              </w:rPr>
              <w:t>HoS</w:t>
            </w:r>
            <w:proofErr w:type="spellEnd"/>
            <w:r w:rsidRPr="00FC4378">
              <w:rPr>
                <w:rFonts w:ascii="Arial" w:hAnsi="Arial" w:cs="Arial"/>
                <w:szCs w:val="20"/>
              </w:rPr>
              <w:t>/ TPD/ etc.</w:t>
            </w:r>
          </w:p>
          <w:p w14:paraId="2C77830F" w14:textId="77777777" w:rsidR="00505D15" w:rsidRPr="00FC4378" w:rsidRDefault="00505D15" w:rsidP="00505D15">
            <w:pPr>
              <w:rPr>
                <w:rFonts w:ascii="Arial" w:hAnsi="Arial" w:cs="Arial"/>
                <w:szCs w:val="20"/>
              </w:rPr>
            </w:pPr>
            <w:r w:rsidRPr="00FC4378">
              <w:rPr>
                <w:rFonts w:ascii="Arial" w:hAnsi="Arial" w:cs="Arial"/>
                <w:szCs w:val="20"/>
              </w:rPr>
              <w:t>Trainees</w:t>
            </w:r>
          </w:p>
        </w:tc>
        <w:tc>
          <w:tcPr>
            <w:tcW w:w="2410" w:type="dxa"/>
          </w:tcPr>
          <w:p w14:paraId="6C8BF88F" w14:textId="77777777" w:rsidR="00505D15" w:rsidRPr="00FC4378" w:rsidRDefault="00505D15" w:rsidP="00505D15">
            <w:pPr>
              <w:rPr>
                <w:rFonts w:ascii="Arial" w:hAnsi="Arial" w:cs="Arial"/>
                <w:szCs w:val="20"/>
              </w:rPr>
            </w:pPr>
            <w:r w:rsidRPr="00FC4378">
              <w:rPr>
                <w:rFonts w:ascii="Arial" w:hAnsi="Arial" w:cs="Arial"/>
                <w:szCs w:val="20"/>
              </w:rPr>
              <w:t>Implications of PE for all</w:t>
            </w:r>
          </w:p>
        </w:tc>
        <w:tc>
          <w:tcPr>
            <w:tcW w:w="2126" w:type="dxa"/>
          </w:tcPr>
          <w:p w14:paraId="0045300D" w14:textId="77777777" w:rsidR="00505D15" w:rsidRPr="00FC4378" w:rsidRDefault="00505D15" w:rsidP="00505D15">
            <w:pPr>
              <w:rPr>
                <w:rFonts w:ascii="Arial" w:hAnsi="Arial" w:cs="Arial"/>
                <w:szCs w:val="20"/>
              </w:rPr>
            </w:pPr>
            <w:r w:rsidRPr="00FC4378">
              <w:rPr>
                <w:rFonts w:ascii="Arial" w:hAnsi="Arial" w:cs="Arial"/>
                <w:szCs w:val="20"/>
              </w:rPr>
              <w:t>1.PE</w:t>
            </w:r>
          </w:p>
          <w:p w14:paraId="082F2039" w14:textId="77777777" w:rsidR="00505D15" w:rsidRPr="00FC4378" w:rsidRDefault="00505D15" w:rsidP="00505D15">
            <w:pPr>
              <w:rPr>
                <w:rFonts w:ascii="Arial" w:hAnsi="Arial" w:cs="Arial"/>
                <w:szCs w:val="20"/>
              </w:rPr>
            </w:pPr>
            <w:r w:rsidRPr="00FC4378">
              <w:rPr>
                <w:rFonts w:ascii="Arial" w:hAnsi="Arial" w:cs="Arial"/>
                <w:szCs w:val="20"/>
              </w:rPr>
              <w:t xml:space="preserve">2.Implications for trainers, trainees, Trusts, HEE, etc. </w:t>
            </w:r>
          </w:p>
        </w:tc>
        <w:tc>
          <w:tcPr>
            <w:tcW w:w="1549" w:type="dxa"/>
          </w:tcPr>
          <w:p w14:paraId="49D8E153" w14:textId="77777777" w:rsidR="00505D15" w:rsidRPr="00FC4378" w:rsidRDefault="00505D15" w:rsidP="00505D15">
            <w:pPr>
              <w:rPr>
                <w:rFonts w:ascii="Arial" w:eastAsia="Arial" w:hAnsi="Arial" w:cs="Arial"/>
              </w:rPr>
            </w:pPr>
            <w:r w:rsidRPr="1C6102EE">
              <w:rPr>
                <w:rFonts w:ascii="Arial" w:eastAsia="Arial" w:hAnsi="Arial" w:cs="Arial"/>
              </w:rPr>
              <w:t>Min 15</w:t>
            </w:r>
          </w:p>
          <w:p w14:paraId="12760178" w14:textId="77777777" w:rsidR="00505D15" w:rsidRPr="00FC4378" w:rsidRDefault="00505D15" w:rsidP="00505D15">
            <w:pPr>
              <w:rPr>
                <w:rFonts w:ascii="Arial" w:eastAsia="Arial" w:hAnsi="Arial" w:cs="Arial"/>
              </w:rPr>
            </w:pPr>
            <w:r w:rsidRPr="1C6102EE">
              <w:rPr>
                <w:rFonts w:ascii="Arial" w:eastAsia="Arial" w:hAnsi="Arial" w:cs="Arial"/>
              </w:rPr>
              <w:t>Max N/A</w:t>
            </w:r>
          </w:p>
          <w:p w14:paraId="2B1353A3" w14:textId="77777777" w:rsidR="00505D15" w:rsidRPr="00FC4378" w:rsidRDefault="00505D15" w:rsidP="00505D15">
            <w:pPr>
              <w:rPr>
                <w:rFonts w:ascii="Arial" w:eastAsia="Arial" w:hAnsi="Arial" w:cs="Arial"/>
              </w:rPr>
            </w:pPr>
            <w:r w:rsidRPr="1C6102EE">
              <w:rPr>
                <w:rFonts w:ascii="Arial" w:eastAsia="Arial" w:hAnsi="Arial" w:cs="Arial"/>
              </w:rPr>
              <w:t xml:space="preserve">Any that allows discussion in small </w:t>
            </w:r>
            <w:proofErr w:type="gramStart"/>
            <w:r w:rsidRPr="1C6102EE">
              <w:rPr>
                <w:rFonts w:ascii="Arial" w:eastAsia="Arial" w:hAnsi="Arial" w:cs="Arial"/>
              </w:rPr>
              <w:t>groups</w:t>
            </w:r>
            <w:proofErr w:type="gramEnd"/>
          </w:p>
          <w:p w14:paraId="2781D0E8" w14:textId="281B6075" w:rsidR="00505D15" w:rsidRPr="00FC4378" w:rsidRDefault="00505D15" w:rsidP="00505D15">
            <w:pPr>
              <w:rPr>
                <w:rFonts w:ascii="Arial" w:hAnsi="Arial" w:cs="Arial"/>
                <w:szCs w:val="20"/>
              </w:rPr>
            </w:pPr>
            <w:r w:rsidRPr="00FC4378">
              <w:rPr>
                <w:rFonts w:ascii="Arial" w:hAnsi="Arial" w:cs="Arial"/>
                <w:szCs w:val="20"/>
              </w:rPr>
              <w:t>(1</w:t>
            </w:r>
            <w:r>
              <w:rPr>
                <w:rFonts w:ascii="Arial" w:hAnsi="Arial" w:cs="Arial"/>
                <w:szCs w:val="20"/>
              </w:rPr>
              <w:t>-2</w:t>
            </w:r>
            <w:r w:rsidRPr="00FC4378">
              <w:rPr>
                <w:rFonts w:ascii="Arial" w:hAnsi="Arial" w:cs="Arial"/>
                <w:szCs w:val="20"/>
              </w:rPr>
              <w:t xml:space="preserve"> hour</w:t>
            </w:r>
            <w:r>
              <w:rPr>
                <w:rFonts w:ascii="Arial" w:hAnsi="Arial" w:cs="Arial"/>
                <w:szCs w:val="20"/>
              </w:rPr>
              <w:t>s</w:t>
            </w:r>
            <w:r w:rsidRPr="00FC4378">
              <w:rPr>
                <w:rFonts w:ascii="Arial" w:hAnsi="Arial" w:cs="Arial"/>
                <w:szCs w:val="20"/>
              </w:rPr>
              <w:t>)</w:t>
            </w:r>
          </w:p>
          <w:p w14:paraId="3C8EC45C" w14:textId="77777777" w:rsidR="00505D15" w:rsidRPr="00FC4378" w:rsidRDefault="00505D15" w:rsidP="00505D15">
            <w:pPr>
              <w:rPr>
                <w:rFonts w:ascii="Arial" w:eastAsia="Arial" w:hAnsi="Arial" w:cs="Arial"/>
              </w:rPr>
            </w:pPr>
          </w:p>
        </w:tc>
      </w:tr>
      <w:tr w:rsidR="00505D15" w:rsidRPr="00B949BA" w14:paraId="1FADB0ED" w14:textId="77777777" w:rsidTr="009E0418">
        <w:trPr>
          <w:trHeight w:val="1916"/>
        </w:trPr>
        <w:tc>
          <w:tcPr>
            <w:tcW w:w="2085" w:type="dxa"/>
            <w:vMerge/>
          </w:tcPr>
          <w:p w14:paraId="326DC100" w14:textId="77777777" w:rsidR="00505D15" w:rsidRPr="00FC4378" w:rsidRDefault="00505D15" w:rsidP="00505D15">
            <w:pPr>
              <w:rPr>
                <w:rFonts w:ascii="Arial" w:hAnsi="Arial" w:cs="Arial"/>
                <w:b/>
                <w:szCs w:val="20"/>
              </w:rPr>
            </w:pPr>
          </w:p>
        </w:tc>
        <w:tc>
          <w:tcPr>
            <w:tcW w:w="1710" w:type="dxa"/>
            <w:vMerge/>
          </w:tcPr>
          <w:p w14:paraId="0A821549" w14:textId="77777777" w:rsidR="00505D15" w:rsidRPr="00FC4378" w:rsidRDefault="00505D15" w:rsidP="00505D15">
            <w:pPr>
              <w:rPr>
                <w:rFonts w:ascii="Arial" w:hAnsi="Arial" w:cs="Arial"/>
                <w:szCs w:val="20"/>
              </w:rPr>
            </w:pPr>
          </w:p>
        </w:tc>
        <w:tc>
          <w:tcPr>
            <w:tcW w:w="2419" w:type="dxa"/>
          </w:tcPr>
          <w:p w14:paraId="4BC6B191" w14:textId="77777777" w:rsidR="00505D15" w:rsidRPr="00FC4378" w:rsidRDefault="00505D15" w:rsidP="00505D15">
            <w:pPr>
              <w:rPr>
                <w:rFonts w:ascii="Arial" w:hAnsi="Arial" w:cs="Arial"/>
                <w:szCs w:val="20"/>
              </w:rPr>
            </w:pPr>
            <w:r w:rsidRPr="00FC4378">
              <w:rPr>
                <w:rFonts w:ascii="Arial" w:hAnsi="Arial" w:cs="Arial"/>
                <w:szCs w:val="20"/>
              </w:rPr>
              <w:t>Educational and Clinical Supervisors (ES &amp; CS) and Safe Training</w:t>
            </w:r>
          </w:p>
          <w:p w14:paraId="15E2FD9F" w14:textId="1C499849" w:rsidR="00505D15" w:rsidRPr="00FC4378" w:rsidRDefault="00505D15" w:rsidP="00505D15">
            <w:pPr>
              <w:rPr>
                <w:rFonts w:ascii="Arial" w:hAnsi="Arial" w:cs="Arial"/>
                <w:szCs w:val="20"/>
              </w:rPr>
            </w:pPr>
          </w:p>
        </w:tc>
        <w:tc>
          <w:tcPr>
            <w:tcW w:w="2268" w:type="dxa"/>
            <w:gridSpan w:val="2"/>
          </w:tcPr>
          <w:p w14:paraId="49A016A7" w14:textId="77777777" w:rsidR="00505D15" w:rsidRPr="00FC4378" w:rsidRDefault="00505D15" w:rsidP="00505D15">
            <w:pPr>
              <w:rPr>
                <w:rFonts w:ascii="Arial" w:hAnsi="Arial" w:cs="Arial"/>
                <w:szCs w:val="20"/>
              </w:rPr>
            </w:pPr>
            <w:r w:rsidRPr="00FC4378">
              <w:rPr>
                <w:rFonts w:ascii="Arial" w:hAnsi="Arial" w:cs="Arial"/>
                <w:szCs w:val="20"/>
              </w:rPr>
              <w:t xml:space="preserve">DME/ FPD/ TSTL/ ES/ CS/ </w:t>
            </w:r>
            <w:proofErr w:type="spellStart"/>
            <w:r w:rsidRPr="00FC4378">
              <w:rPr>
                <w:rFonts w:ascii="Arial" w:hAnsi="Arial" w:cs="Arial"/>
                <w:szCs w:val="20"/>
              </w:rPr>
              <w:t>HoS</w:t>
            </w:r>
            <w:proofErr w:type="spellEnd"/>
            <w:r w:rsidRPr="00FC4378">
              <w:rPr>
                <w:rFonts w:ascii="Arial" w:hAnsi="Arial" w:cs="Arial"/>
                <w:szCs w:val="20"/>
              </w:rPr>
              <w:t>/ TPD/ etc.</w:t>
            </w:r>
          </w:p>
        </w:tc>
        <w:tc>
          <w:tcPr>
            <w:tcW w:w="2410" w:type="dxa"/>
          </w:tcPr>
          <w:p w14:paraId="0E29C786" w14:textId="77777777" w:rsidR="00505D15" w:rsidRPr="00FC4378" w:rsidRDefault="00505D15" w:rsidP="00505D15">
            <w:pPr>
              <w:rPr>
                <w:rFonts w:ascii="Arial" w:hAnsi="Arial" w:cs="Arial"/>
                <w:szCs w:val="20"/>
              </w:rPr>
            </w:pPr>
            <w:r w:rsidRPr="00FC4378">
              <w:rPr>
                <w:rFonts w:ascii="Arial" w:hAnsi="Arial" w:cs="Arial"/>
                <w:szCs w:val="20"/>
              </w:rPr>
              <w:t>How ES &amp; CS contribute to patient safety while training</w:t>
            </w:r>
          </w:p>
        </w:tc>
        <w:tc>
          <w:tcPr>
            <w:tcW w:w="2126" w:type="dxa"/>
          </w:tcPr>
          <w:p w14:paraId="4CE4C392" w14:textId="77777777" w:rsidR="00505D15" w:rsidRPr="00FC4378" w:rsidRDefault="00505D15" w:rsidP="00505D15">
            <w:pPr>
              <w:rPr>
                <w:rFonts w:ascii="Arial" w:hAnsi="Arial" w:cs="Arial"/>
                <w:szCs w:val="20"/>
              </w:rPr>
            </w:pPr>
            <w:r w:rsidRPr="00FC4378">
              <w:rPr>
                <w:rFonts w:ascii="Arial" w:hAnsi="Arial" w:cs="Arial"/>
                <w:szCs w:val="20"/>
              </w:rPr>
              <w:t>1.PE &amp; patient safety</w:t>
            </w:r>
          </w:p>
          <w:p w14:paraId="5BE48B66" w14:textId="77777777" w:rsidR="00505D15" w:rsidRPr="00FC4378" w:rsidRDefault="00505D15" w:rsidP="00505D15">
            <w:pPr>
              <w:rPr>
                <w:rFonts w:ascii="Arial" w:hAnsi="Arial" w:cs="Arial"/>
                <w:szCs w:val="20"/>
              </w:rPr>
            </w:pPr>
            <w:r w:rsidRPr="00FC4378">
              <w:rPr>
                <w:rFonts w:ascii="Arial" w:hAnsi="Arial" w:cs="Arial"/>
                <w:szCs w:val="20"/>
              </w:rPr>
              <w:t>2.Implications for ES &amp; CS – and trainees</w:t>
            </w:r>
          </w:p>
          <w:p w14:paraId="4F7550B7" w14:textId="77777777" w:rsidR="00505D15" w:rsidRPr="00FC4378" w:rsidRDefault="00505D15" w:rsidP="00505D15">
            <w:pPr>
              <w:rPr>
                <w:rFonts w:ascii="Arial" w:hAnsi="Arial" w:cs="Arial"/>
                <w:szCs w:val="20"/>
              </w:rPr>
            </w:pPr>
            <w:r w:rsidRPr="00FC4378">
              <w:rPr>
                <w:rFonts w:ascii="Arial" w:hAnsi="Arial" w:cs="Arial"/>
                <w:szCs w:val="20"/>
              </w:rPr>
              <w:t>Implications for Trusts</w:t>
            </w:r>
          </w:p>
        </w:tc>
        <w:tc>
          <w:tcPr>
            <w:tcW w:w="1549" w:type="dxa"/>
          </w:tcPr>
          <w:p w14:paraId="3FE4D0F3" w14:textId="77777777" w:rsidR="00505D15" w:rsidRPr="00FC4378" w:rsidRDefault="00505D15" w:rsidP="00505D15">
            <w:pPr>
              <w:rPr>
                <w:rFonts w:ascii="Arial" w:eastAsia="Arial" w:hAnsi="Arial" w:cs="Arial"/>
              </w:rPr>
            </w:pPr>
            <w:r w:rsidRPr="1C6102EE">
              <w:rPr>
                <w:rFonts w:ascii="Arial" w:eastAsia="Arial" w:hAnsi="Arial" w:cs="Arial"/>
              </w:rPr>
              <w:t>Min 15</w:t>
            </w:r>
          </w:p>
          <w:p w14:paraId="40BB42A7" w14:textId="77777777" w:rsidR="00505D15" w:rsidRPr="00FC4378" w:rsidRDefault="00505D15" w:rsidP="00505D15">
            <w:pPr>
              <w:rPr>
                <w:rFonts w:ascii="Arial" w:eastAsia="Arial" w:hAnsi="Arial" w:cs="Arial"/>
              </w:rPr>
            </w:pPr>
            <w:r w:rsidRPr="1C6102EE">
              <w:rPr>
                <w:rFonts w:ascii="Arial" w:eastAsia="Arial" w:hAnsi="Arial" w:cs="Arial"/>
              </w:rPr>
              <w:t>Max N/A</w:t>
            </w:r>
          </w:p>
          <w:p w14:paraId="1D2D6CB0" w14:textId="22C40924" w:rsidR="00505D15" w:rsidRPr="00FC4378" w:rsidRDefault="00505D15" w:rsidP="00505D15">
            <w:pPr>
              <w:rPr>
                <w:rFonts w:ascii="Arial" w:eastAsia="Arial" w:hAnsi="Arial" w:cs="Arial"/>
              </w:rPr>
            </w:pPr>
            <w:r w:rsidRPr="1C6102EE">
              <w:rPr>
                <w:rFonts w:ascii="Arial" w:eastAsia="Arial" w:hAnsi="Arial" w:cs="Arial"/>
              </w:rPr>
              <w:t xml:space="preserve">Any </w:t>
            </w:r>
            <w:r>
              <w:rPr>
                <w:rFonts w:ascii="Arial" w:eastAsia="Arial" w:hAnsi="Arial" w:cs="Arial"/>
              </w:rPr>
              <w:t xml:space="preserve">layout </w:t>
            </w:r>
            <w:r w:rsidRPr="1C6102EE">
              <w:rPr>
                <w:rFonts w:ascii="Arial" w:eastAsia="Arial" w:hAnsi="Arial" w:cs="Arial"/>
              </w:rPr>
              <w:t>that allows discussion in small groups</w:t>
            </w:r>
          </w:p>
          <w:p w14:paraId="4E63F3F9" w14:textId="77777777" w:rsidR="00505D15" w:rsidRPr="00FC4378" w:rsidRDefault="00505D15" w:rsidP="00505D15">
            <w:pPr>
              <w:rPr>
                <w:rFonts w:ascii="Arial" w:hAnsi="Arial" w:cs="Arial"/>
                <w:szCs w:val="20"/>
              </w:rPr>
            </w:pPr>
            <w:r w:rsidRPr="00FC4378">
              <w:rPr>
                <w:rFonts w:ascii="Arial" w:hAnsi="Arial" w:cs="Arial"/>
                <w:szCs w:val="20"/>
              </w:rPr>
              <w:t>(1 hour)</w:t>
            </w:r>
          </w:p>
          <w:p w14:paraId="66FDCF4E" w14:textId="77777777" w:rsidR="00505D15" w:rsidRPr="00FC4378" w:rsidRDefault="00505D15" w:rsidP="00505D15">
            <w:pPr>
              <w:rPr>
                <w:rFonts w:ascii="Arial" w:eastAsia="Arial" w:hAnsi="Arial" w:cs="Arial"/>
              </w:rPr>
            </w:pPr>
          </w:p>
        </w:tc>
      </w:tr>
      <w:tr w:rsidR="00505D15" w:rsidRPr="00B949BA" w14:paraId="28561698" w14:textId="77777777" w:rsidTr="009E0418">
        <w:trPr>
          <w:trHeight w:val="1916"/>
        </w:trPr>
        <w:tc>
          <w:tcPr>
            <w:tcW w:w="2085" w:type="dxa"/>
            <w:vMerge/>
          </w:tcPr>
          <w:p w14:paraId="703D8DEC" w14:textId="77777777" w:rsidR="00505D15" w:rsidRPr="00FC4378" w:rsidRDefault="00505D15" w:rsidP="00505D15">
            <w:pPr>
              <w:rPr>
                <w:rFonts w:ascii="Arial" w:hAnsi="Arial" w:cs="Arial"/>
                <w:b/>
                <w:szCs w:val="20"/>
              </w:rPr>
            </w:pPr>
          </w:p>
        </w:tc>
        <w:tc>
          <w:tcPr>
            <w:tcW w:w="1710" w:type="dxa"/>
            <w:vMerge/>
          </w:tcPr>
          <w:p w14:paraId="047A98BD" w14:textId="77777777" w:rsidR="00505D15" w:rsidRPr="00FC4378" w:rsidRDefault="00505D15" w:rsidP="00505D15">
            <w:pPr>
              <w:rPr>
                <w:rFonts w:ascii="Arial" w:hAnsi="Arial" w:cs="Arial"/>
                <w:szCs w:val="20"/>
              </w:rPr>
            </w:pPr>
          </w:p>
        </w:tc>
        <w:tc>
          <w:tcPr>
            <w:tcW w:w="2419" w:type="dxa"/>
          </w:tcPr>
          <w:p w14:paraId="204E70D3" w14:textId="0E17D3C6" w:rsidR="00505D15" w:rsidRPr="00FC4378" w:rsidRDefault="00505D15" w:rsidP="00505D15">
            <w:pPr>
              <w:rPr>
                <w:rFonts w:ascii="Arial" w:hAnsi="Arial" w:cs="Arial"/>
                <w:szCs w:val="20"/>
              </w:rPr>
            </w:pPr>
            <w:r>
              <w:rPr>
                <w:rFonts w:ascii="Arial" w:hAnsi="Arial" w:cs="Arial"/>
                <w:szCs w:val="20"/>
              </w:rPr>
              <w:t>How to be a Good ES/CS</w:t>
            </w:r>
          </w:p>
          <w:p w14:paraId="6E4243D4" w14:textId="77777777" w:rsidR="00505D15" w:rsidRPr="00FC4378" w:rsidRDefault="00505D15" w:rsidP="00505D15">
            <w:pPr>
              <w:rPr>
                <w:rFonts w:ascii="Arial" w:hAnsi="Arial" w:cs="Arial"/>
                <w:szCs w:val="20"/>
              </w:rPr>
            </w:pPr>
          </w:p>
        </w:tc>
        <w:tc>
          <w:tcPr>
            <w:tcW w:w="2268" w:type="dxa"/>
            <w:gridSpan w:val="2"/>
          </w:tcPr>
          <w:p w14:paraId="7F310C8E" w14:textId="15D8EBBF" w:rsidR="00505D15" w:rsidRPr="00FC4378" w:rsidRDefault="00505D15" w:rsidP="00505D15">
            <w:pPr>
              <w:rPr>
                <w:rFonts w:ascii="Arial" w:hAnsi="Arial" w:cs="Arial"/>
                <w:szCs w:val="20"/>
              </w:rPr>
            </w:pPr>
            <w:r w:rsidRPr="00FC4378">
              <w:rPr>
                <w:rFonts w:ascii="Arial" w:hAnsi="Arial" w:cs="Arial"/>
                <w:szCs w:val="20"/>
              </w:rPr>
              <w:t>ES/ CS/ etc.</w:t>
            </w:r>
          </w:p>
        </w:tc>
        <w:tc>
          <w:tcPr>
            <w:tcW w:w="2410" w:type="dxa"/>
          </w:tcPr>
          <w:p w14:paraId="17BB9D33" w14:textId="226D9A3F" w:rsidR="00505D15" w:rsidRPr="00FC4378" w:rsidRDefault="00505D15" w:rsidP="00505D15">
            <w:pPr>
              <w:rPr>
                <w:rFonts w:ascii="Arial" w:hAnsi="Arial" w:cs="Arial"/>
                <w:szCs w:val="20"/>
              </w:rPr>
            </w:pPr>
            <w:r w:rsidRPr="00FC4378">
              <w:rPr>
                <w:rFonts w:ascii="Arial" w:hAnsi="Arial" w:cs="Arial"/>
                <w:szCs w:val="20"/>
              </w:rPr>
              <w:t xml:space="preserve">How </w:t>
            </w:r>
            <w:r>
              <w:rPr>
                <w:rFonts w:ascii="Arial" w:hAnsi="Arial" w:cs="Arial"/>
                <w:szCs w:val="20"/>
              </w:rPr>
              <w:t xml:space="preserve">to </w:t>
            </w:r>
            <w:proofErr w:type="spellStart"/>
            <w:r>
              <w:rPr>
                <w:rFonts w:ascii="Arial" w:hAnsi="Arial" w:cs="Arial"/>
                <w:szCs w:val="20"/>
              </w:rPr>
              <w:t>Imptovr</w:t>
            </w:r>
            <w:proofErr w:type="spellEnd"/>
            <w:r>
              <w:rPr>
                <w:rFonts w:ascii="Arial" w:hAnsi="Arial" w:cs="Arial"/>
                <w:szCs w:val="20"/>
              </w:rPr>
              <w:t xml:space="preserve"> your skills as an </w:t>
            </w:r>
            <w:r w:rsidRPr="00FC4378">
              <w:rPr>
                <w:rFonts w:ascii="Arial" w:hAnsi="Arial" w:cs="Arial"/>
                <w:szCs w:val="20"/>
              </w:rPr>
              <w:t xml:space="preserve">ES &amp; CS </w:t>
            </w:r>
          </w:p>
        </w:tc>
        <w:tc>
          <w:tcPr>
            <w:tcW w:w="2126" w:type="dxa"/>
          </w:tcPr>
          <w:p w14:paraId="25BBA47F" w14:textId="77777777" w:rsidR="00505D15" w:rsidRDefault="00505D15" w:rsidP="00505D15">
            <w:pPr>
              <w:rPr>
                <w:rFonts w:ascii="Arial" w:hAnsi="Arial" w:cs="Arial"/>
                <w:szCs w:val="20"/>
              </w:rPr>
            </w:pPr>
            <w:r>
              <w:rPr>
                <w:rFonts w:ascii="Arial" w:hAnsi="Arial" w:cs="Arial"/>
                <w:szCs w:val="20"/>
              </w:rPr>
              <w:t>1.Advanced s</w:t>
            </w:r>
            <w:r w:rsidRPr="009C1017">
              <w:rPr>
                <w:rFonts w:ascii="Arial" w:hAnsi="Arial" w:cs="Arial"/>
                <w:szCs w:val="20"/>
              </w:rPr>
              <w:t xml:space="preserve">kills for ES &amp; CS </w:t>
            </w:r>
          </w:p>
          <w:p w14:paraId="138A5983" w14:textId="425A8561" w:rsidR="00505D15" w:rsidRPr="00FC4378" w:rsidRDefault="00505D15" w:rsidP="00505D15">
            <w:pPr>
              <w:rPr>
                <w:rFonts w:ascii="Arial" w:hAnsi="Arial" w:cs="Arial"/>
                <w:szCs w:val="20"/>
              </w:rPr>
            </w:pPr>
            <w:r>
              <w:rPr>
                <w:rFonts w:ascii="Arial" w:hAnsi="Arial" w:cs="Arial"/>
                <w:szCs w:val="20"/>
              </w:rPr>
              <w:t>2.What is in it for trainers</w:t>
            </w:r>
          </w:p>
        </w:tc>
        <w:tc>
          <w:tcPr>
            <w:tcW w:w="1549" w:type="dxa"/>
          </w:tcPr>
          <w:p w14:paraId="336201F4" w14:textId="77777777" w:rsidR="00505D15" w:rsidRPr="00FC4378" w:rsidRDefault="00505D15" w:rsidP="00505D15">
            <w:pPr>
              <w:rPr>
                <w:rFonts w:ascii="Arial" w:eastAsia="Arial" w:hAnsi="Arial" w:cs="Arial"/>
              </w:rPr>
            </w:pPr>
            <w:r w:rsidRPr="1C6102EE">
              <w:rPr>
                <w:rFonts w:ascii="Arial" w:eastAsia="Arial" w:hAnsi="Arial" w:cs="Arial"/>
              </w:rPr>
              <w:t>Min 15</w:t>
            </w:r>
          </w:p>
          <w:p w14:paraId="51F1C3E2" w14:textId="77777777" w:rsidR="00505D15" w:rsidRPr="00FC4378" w:rsidRDefault="00505D15" w:rsidP="00505D15">
            <w:pPr>
              <w:rPr>
                <w:rFonts w:ascii="Arial" w:eastAsia="Arial" w:hAnsi="Arial" w:cs="Arial"/>
              </w:rPr>
            </w:pPr>
            <w:r w:rsidRPr="1C6102EE">
              <w:rPr>
                <w:rFonts w:ascii="Arial" w:eastAsia="Arial" w:hAnsi="Arial" w:cs="Arial"/>
              </w:rPr>
              <w:t>Max N/A</w:t>
            </w:r>
          </w:p>
          <w:p w14:paraId="42F49190" w14:textId="77777777" w:rsidR="00505D15" w:rsidRPr="00FC4378" w:rsidRDefault="00505D15" w:rsidP="00505D15">
            <w:pPr>
              <w:rPr>
                <w:rFonts w:ascii="Arial" w:eastAsia="Arial" w:hAnsi="Arial" w:cs="Arial"/>
              </w:rPr>
            </w:pPr>
            <w:r w:rsidRPr="1C6102EE">
              <w:rPr>
                <w:rFonts w:ascii="Arial" w:eastAsia="Arial" w:hAnsi="Arial" w:cs="Arial"/>
              </w:rPr>
              <w:t xml:space="preserve">Any </w:t>
            </w:r>
            <w:r>
              <w:rPr>
                <w:rFonts w:ascii="Arial" w:eastAsia="Arial" w:hAnsi="Arial" w:cs="Arial"/>
              </w:rPr>
              <w:t xml:space="preserve">layout </w:t>
            </w:r>
            <w:r w:rsidRPr="1C6102EE">
              <w:rPr>
                <w:rFonts w:ascii="Arial" w:eastAsia="Arial" w:hAnsi="Arial" w:cs="Arial"/>
              </w:rPr>
              <w:t>that allows discussion in small groups</w:t>
            </w:r>
          </w:p>
          <w:p w14:paraId="3B8120B2" w14:textId="77777777" w:rsidR="00505D15" w:rsidRPr="00FC4378" w:rsidRDefault="00505D15" w:rsidP="00505D15">
            <w:pPr>
              <w:rPr>
                <w:rFonts w:ascii="Arial" w:hAnsi="Arial" w:cs="Arial"/>
                <w:szCs w:val="20"/>
              </w:rPr>
            </w:pPr>
            <w:r w:rsidRPr="00FC4378">
              <w:rPr>
                <w:rFonts w:ascii="Arial" w:hAnsi="Arial" w:cs="Arial"/>
                <w:szCs w:val="20"/>
              </w:rPr>
              <w:t>(1 hour)</w:t>
            </w:r>
          </w:p>
          <w:p w14:paraId="3D98C1F8" w14:textId="77777777" w:rsidR="00505D15" w:rsidRPr="1C6102EE" w:rsidRDefault="00505D15" w:rsidP="00505D15">
            <w:pPr>
              <w:rPr>
                <w:rFonts w:ascii="Arial" w:eastAsia="Arial" w:hAnsi="Arial" w:cs="Arial"/>
              </w:rPr>
            </w:pPr>
          </w:p>
        </w:tc>
      </w:tr>
      <w:tr w:rsidR="00505D15" w:rsidRPr="00B949BA" w14:paraId="5C1871E5" w14:textId="77777777" w:rsidTr="009E0418">
        <w:trPr>
          <w:trHeight w:val="416"/>
        </w:trPr>
        <w:tc>
          <w:tcPr>
            <w:tcW w:w="2085" w:type="dxa"/>
            <w:vMerge/>
          </w:tcPr>
          <w:p w14:paraId="3CC0C057" w14:textId="77777777" w:rsidR="00505D15" w:rsidRPr="00FC4378" w:rsidRDefault="00505D15" w:rsidP="00505D15">
            <w:pPr>
              <w:rPr>
                <w:rFonts w:ascii="Arial" w:hAnsi="Arial" w:cs="Arial"/>
                <w:b/>
                <w:szCs w:val="20"/>
              </w:rPr>
            </w:pPr>
          </w:p>
        </w:tc>
        <w:tc>
          <w:tcPr>
            <w:tcW w:w="1710" w:type="dxa"/>
            <w:vMerge/>
          </w:tcPr>
          <w:p w14:paraId="499F8DDD" w14:textId="77777777" w:rsidR="00505D15" w:rsidRPr="00FC4378" w:rsidRDefault="00505D15" w:rsidP="00505D15">
            <w:pPr>
              <w:rPr>
                <w:rFonts w:ascii="Arial" w:hAnsi="Arial" w:cs="Arial"/>
                <w:szCs w:val="20"/>
              </w:rPr>
            </w:pPr>
          </w:p>
        </w:tc>
        <w:tc>
          <w:tcPr>
            <w:tcW w:w="2419" w:type="dxa"/>
          </w:tcPr>
          <w:p w14:paraId="09124356" w14:textId="2298D449" w:rsidR="00505D15" w:rsidRDefault="00505D15" w:rsidP="00505D15">
            <w:pPr>
              <w:rPr>
                <w:rFonts w:ascii="Arial" w:hAnsi="Arial" w:cs="Arial"/>
                <w:szCs w:val="20"/>
              </w:rPr>
            </w:pPr>
            <w:r>
              <w:rPr>
                <w:rFonts w:ascii="Arial" w:hAnsi="Arial" w:cs="Arial"/>
                <w:szCs w:val="20"/>
              </w:rPr>
              <w:t>Enhancing Supervision</w:t>
            </w:r>
          </w:p>
        </w:tc>
        <w:tc>
          <w:tcPr>
            <w:tcW w:w="2268" w:type="dxa"/>
            <w:gridSpan w:val="2"/>
          </w:tcPr>
          <w:p w14:paraId="1CADEAE0" w14:textId="10910D74" w:rsidR="00505D15" w:rsidRPr="00FF1456" w:rsidRDefault="00505D15" w:rsidP="00505D15">
            <w:pPr>
              <w:rPr>
                <w:rFonts w:ascii="Arial" w:hAnsi="Arial" w:cs="Arial"/>
              </w:rPr>
            </w:pPr>
            <w:r w:rsidRPr="00FC4378">
              <w:rPr>
                <w:rFonts w:ascii="Arial" w:hAnsi="Arial" w:cs="Arial"/>
                <w:szCs w:val="20"/>
              </w:rPr>
              <w:t xml:space="preserve">DME/ FPD/ TSTL/ ES/ CS/ </w:t>
            </w:r>
            <w:proofErr w:type="spellStart"/>
            <w:r w:rsidRPr="00FC4378">
              <w:rPr>
                <w:rFonts w:ascii="Arial" w:hAnsi="Arial" w:cs="Arial"/>
                <w:szCs w:val="20"/>
              </w:rPr>
              <w:t>HoS</w:t>
            </w:r>
            <w:proofErr w:type="spellEnd"/>
            <w:r w:rsidRPr="00FC4378">
              <w:rPr>
                <w:rFonts w:ascii="Arial" w:hAnsi="Arial" w:cs="Arial"/>
                <w:szCs w:val="20"/>
              </w:rPr>
              <w:t>/ TPD/</w:t>
            </w:r>
            <w:r>
              <w:rPr>
                <w:rFonts w:ascii="Arial" w:hAnsi="Arial" w:cs="Arial"/>
                <w:szCs w:val="20"/>
              </w:rPr>
              <w:t>Trainers/ Trainees/</w:t>
            </w:r>
            <w:r w:rsidRPr="00FC4378">
              <w:rPr>
                <w:rFonts w:ascii="Arial" w:hAnsi="Arial" w:cs="Arial"/>
                <w:szCs w:val="20"/>
              </w:rPr>
              <w:t>etc.</w:t>
            </w:r>
          </w:p>
        </w:tc>
        <w:tc>
          <w:tcPr>
            <w:tcW w:w="2410" w:type="dxa"/>
          </w:tcPr>
          <w:p w14:paraId="418AA757" w14:textId="45D5C12C" w:rsidR="00505D15" w:rsidRPr="00FF1456" w:rsidRDefault="00505D15" w:rsidP="00505D15">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 xml:space="preserve">Recommendations and tips from 2019 </w:t>
            </w:r>
            <w:r w:rsidRPr="00FF1456">
              <w:rPr>
                <w:rFonts w:ascii="Arial" w:hAnsi="Arial" w:cs="Arial"/>
                <w:color w:val="000000"/>
                <w:sz w:val="22"/>
                <w:szCs w:val="22"/>
              </w:rPr>
              <w:t xml:space="preserve">report in the </w:t>
            </w:r>
            <w:r w:rsidRPr="00FF1456">
              <w:rPr>
                <w:rFonts w:ascii="Arial" w:hAnsi="Arial" w:cs="Arial"/>
                <w:color w:val="000000"/>
                <w:sz w:val="22"/>
                <w:szCs w:val="22"/>
              </w:rPr>
              <w:lastRenderedPageBreak/>
              <w:t>Enhancing Junior Drs' Working Lives series.</w:t>
            </w:r>
          </w:p>
          <w:p w14:paraId="5718426E" w14:textId="77777777" w:rsidR="00505D15" w:rsidRPr="00FF1456" w:rsidRDefault="00505D15" w:rsidP="00505D15">
            <w:pPr>
              <w:rPr>
                <w:rFonts w:ascii="Arial" w:hAnsi="Arial" w:cs="Arial"/>
              </w:rPr>
            </w:pPr>
          </w:p>
        </w:tc>
        <w:tc>
          <w:tcPr>
            <w:tcW w:w="2126" w:type="dxa"/>
          </w:tcPr>
          <w:p w14:paraId="3DF87981" w14:textId="77777777" w:rsidR="00505D15" w:rsidRDefault="00505D15" w:rsidP="00505D15">
            <w:pPr>
              <w:rPr>
                <w:rFonts w:ascii="Arial" w:hAnsi="Arial" w:cs="Arial"/>
                <w:szCs w:val="20"/>
              </w:rPr>
            </w:pPr>
            <w:r>
              <w:rPr>
                <w:rFonts w:ascii="Arial" w:hAnsi="Arial" w:cs="Arial"/>
                <w:szCs w:val="20"/>
              </w:rPr>
              <w:lastRenderedPageBreak/>
              <w:t xml:space="preserve">Definitions, descriptions and lines of communication </w:t>
            </w:r>
            <w:r>
              <w:rPr>
                <w:rFonts w:ascii="Arial" w:hAnsi="Arial" w:cs="Arial"/>
                <w:szCs w:val="20"/>
              </w:rPr>
              <w:lastRenderedPageBreak/>
              <w:t>explored in the report on Enhancing Supervision.  Contains extra tips for trainers and trainees on how to maximise benefits of supervision.</w:t>
            </w:r>
          </w:p>
          <w:p w14:paraId="58B9527F" w14:textId="46D6EABF" w:rsidR="00505D15" w:rsidRPr="00FC4378" w:rsidRDefault="00505D15" w:rsidP="00505D15">
            <w:pPr>
              <w:rPr>
                <w:rFonts w:ascii="Arial" w:hAnsi="Arial" w:cs="Arial"/>
                <w:szCs w:val="20"/>
              </w:rPr>
            </w:pPr>
          </w:p>
        </w:tc>
        <w:tc>
          <w:tcPr>
            <w:tcW w:w="1549" w:type="dxa"/>
          </w:tcPr>
          <w:p w14:paraId="7A4C86F8" w14:textId="77777777" w:rsidR="00505D15" w:rsidRPr="00FC4378" w:rsidRDefault="00505D15" w:rsidP="00505D15">
            <w:pPr>
              <w:rPr>
                <w:rFonts w:ascii="Arial" w:eastAsia="Arial" w:hAnsi="Arial" w:cs="Arial"/>
              </w:rPr>
            </w:pPr>
            <w:r w:rsidRPr="1C6102EE">
              <w:rPr>
                <w:rFonts w:ascii="Arial" w:eastAsia="Arial" w:hAnsi="Arial" w:cs="Arial"/>
              </w:rPr>
              <w:lastRenderedPageBreak/>
              <w:t>Min 15</w:t>
            </w:r>
          </w:p>
          <w:p w14:paraId="64E2CE67" w14:textId="77777777" w:rsidR="00505D15" w:rsidRPr="00FC4378" w:rsidRDefault="00505D15" w:rsidP="00505D15">
            <w:pPr>
              <w:rPr>
                <w:rFonts w:ascii="Arial" w:eastAsia="Arial" w:hAnsi="Arial" w:cs="Arial"/>
              </w:rPr>
            </w:pPr>
            <w:r w:rsidRPr="1C6102EE">
              <w:rPr>
                <w:rFonts w:ascii="Arial" w:eastAsia="Arial" w:hAnsi="Arial" w:cs="Arial"/>
              </w:rPr>
              <w:t>Max N/A</w:t>
            </w:r>
          </w:p>
          <w:p w14:paraId="6C153E6D" w14:textId="34092B46" w:rsidR="00505D15" w:rsidRPr="00FC4378" w:rsidRDefault="00505D15" w:rsidP="00505D15">
            <w:pPr>
              <w:rPr>
                <w:rFonts w:ascii="Arial" w:eastAsia="Arial" w:hAnsi="Arial" w:cs="Arial"/>
              </w:rPr>
            </w:pPr>
            <w:r w:rsidRPr="1C6102EE">
              <w:rPr>
                <w:rFonts w:ascii="Arial" w:eastAsia="Arial" w:hAnsi="Arial" w:cs="Arial"/>
              </w:rPr>
              <w:t xml:space="preserve">Any </w:t>
            </w:r>
            <w:r>
              <w:rPr>
                <w:rFonts w:ascii="Arial" w:eastAsia="Arial" w:hAnsi="Arial" w:cs="Arial"/>
              </w:rPr>
              <w:t xml:space="preserve">layout </w:t>
            </w:r>
            <w:r w:rsidRPr="1C6102EE">
              <w:rPr>
                <w:rFonts w:ascii="Arial" w:eastAsia="Arial" w:hAnsi="Arial" w:cs="Arial"/>
              </w:rPr>
              <w:t xml:space="preserve">that allows </w:t>
            </w:r>
            <w:r w:rsidRPr="1C6102EE">
              <w:rPr>
                <w:rFonts w:ascii="Arial" w:eastAsia="Arial" w:hAnsi="Arial" w:cs="Arial"/>
              </w:rPr>
              <w:lastRenderedPageBreak/>
              <w:t>discussion in small groups</w:t>
            </w:r>
          </w:p>
          <w:p w14:paraId="0608C2DA" w14:textId="469572FC" w:rsidR="00505D15" w:rsidRPr="00FC4378" w:rsidRDefault="00505D15" w:rsidP="00505D15">
            <w:pPr>
              <w:rPr>
                <w:rFonts w:ascii="Arial" w:hAnsi="Arial" w:cs="Arial"/>
                <w:szCs w:val="20"/>
              </w:rPr>
            </w:pPr>
            <w:r w:rsidRPr="00FC4378">
              <w:rPr>
                <w:rFonts w:ascii="Arial" w:hAnsi="Arial" w:cs="Arial"/>
                <w:szCs w:val="20"/>
              </w:rPr>
              <w:t>(1</w:t>
            </w:r>
            <w:r>
              <w:rPr>
                <w:rFonts w:ascii="Arial" w:hAnsi="Arial" w:cs="Arial"/>
                <w:szCs w:val="20"/>
              </w:rPr>
              <w:t>-2</w:t>
            </w:r>
            <w:r w:rsidRPr="00FC4378">
              <w:rPr>
                <w:rFonts w:ascii="Arial" w:hAnsi="Arial" w:cs="Arial"/>
                <w:szCs w:val="20"/>
              </w:rPr>
              <w:t xml:space="preserve"> hour</w:t>
            </w:r>
            <w:r>
              <w:rPr>
                <w:rFonts w:ascii="Arial" w:hAnsi="Arial" w:cs="Arial"/>
                <w:szCs w:val="20"/>
              </w:rPr>
              <w:t>s</w:t>
            </w:r>
            <w:r w:rsidRPr="00FC4378">
              <w:rPr>
                <w:rFonts w:ascii="Arial" w:hAnsi="Arial" w:cs="Arial"/>
                <w:szCs w:val="20"/>
              </w:rPr>
              <w:t>)</w:t>
            </w:r>
          </w:p>
          <w:p w14:paraId="589EB87D" w14:textId="77777777" w:rsidR="00505D15" w:rsidRDefault="00505D15" w:rsidP="00505D15">
            <w:pPr>
              <w:rPr>
                <w:rFonts w:ascii="Arial" w:eastAsia="Arial" w:hAnsi="Arial" w:cs="Arial"/>
              </w:rPr>
            </w:pPr>
          </w:p>
        </w:tc>
      </w:tr>
      <w:tr w:rsidR="00505D15" w:rsidRPr="00B949BA" w14:paraId="775BD5F8" w14:textId="77777777" w:rsidTr="009E0418">
        <w:trPr>
          <w:trHeight w:val="416"/>
        </w:trPr>
        <w:tc>
          <w:tcPr>
            <w:tcW w:w="2085" w:type="dxa"/>
            <w:vMerge/>
          </w:tcPr>
          <w:p w14:paraId="7760D160" w14:textId="77777777" w:rsidR="00505D15" w:rsidRPr="00FC4378" w:rsidRDefault="00505D15" w:rsidP="00505D15">
            <w:pPr>
              <w:rPr>
                <w:rFonts w:ascii="Arial" w:hAnsi="Arial" w:cs="Arial"/>
                <w:b/>
                <w:szCs w:val="20"/>
              </w:rPr>
            </w:pPr>
          </w:p>
        </w:tc>
        <w:tc>
          <w:tcPr>
            <w:tcW w:w="1710" w:type="dxa"/>
            <w:vMerge/>
          </w:tcPr>
          <w:p w14:paraId="584D4B35" w14:textId="77777777" w:rsidR="00505D15" w:rsidRPr="00FC4378" w:rsidRDefault="00505D15" w:rsidP="00505D15">
            <w:pPr>
              <w:rPr>
                <w:rFonts w:ascii="Arial" w:hAnsi="Arial" w:cs="Arial"/>
                <w:szCs w:val="20"/>
              </w:rPr>
            </w:pPr>
          </w:p>
        </w:tc>
        <w:tc>
          <w:tcPr>
            <w:tcW w:w="2419" w:type="dxa"/>
          </w:tcPr>
          <w:p w14:paraId="284B097F" w14:textId="6A87436F" w:rsidR="00505D15" w:rsidRDefault="00505D15" w:rsidP="00505D15">
            <w:pPr>
              <w:rPr>
                <w:rFonts w:ascii="Arial" w:hAnsi="Arial" w:cs="Arial"/>
                <w:szCs w:val="20"/>
              </w:rPr>
            </w:pPr>
            <w:r>
              <w:rPr>
                <w:rFonts w:ascii="Arial" w:hAnsi="Arial" w:cs="Arial"/>
                <w:szCs w:val="20"/>
              </w:rPr>
              <w:t>The Hamilton Review 2019</w:t>
            </w:r>
          </w:p>
        </w:tc>
        <w:tc>
          <w:tcPr>
            <w:tcW w:w="2268" w:type="dxa"/>
            <w:gridSpan w:val="2"/>
          </w:tcPr>
          <w:p w14:paraId="6D538851" w14:textId="77777777" w:rsidR="00505D15" w:rsidRDefault="00505D15" w:rsidP="00505D15">
            <w:pPr>
              <w:rPr>
                <w:rFonts w:ascii="Arial" w:hAnsi="Arial" w:cs="Arial"/>
                <w:szCs w:val="20"/>
              </w:rPr>
            </w:pPr>
            <w:r w:rsidRPr="00401EE0">
              <w:rPr>
                <w:rFonts w:ascii="Arial" w:hAnsi="Arial" w:cs="Arial"/>
                <w:szCs w:val="20"/>
              </w:rPr>
              <w:t xml:space="preserve">DME/ FPD/ TSTL/ ES/ CS/ </w:t>
            </w:r>
            <w:proofErr w:type="spellStart"/>
            <w:r w:rsidRPr="00401EE0">
              <w:rPr>
                <w:rFonts w:ascii="Arial" w:hAnsi="Arial" w:cs="Arial"/>
                <w:szCs w:val="20"/>
              </w:rPr>
              <w:t>HoS</w:t>
            </w:r>
            <w:proofErr w:type="spellEnd"/>
            <w:r w:rsidRPr="00401EE0">
              <w:rPr>
                <w:rFonts w:ascii="Arial" w:hAnsi="Arial" w:cs="Arial"/>
                <w:szCs w:val="20"/>
              </w:rPr>
              <w:t>/ TPD/Trainers/ Trainees/etc.</w:t>
            </w:r>
          </w:p>
          <w:p w14:paraId="61B80D6C" w14:textId="47DC6676" w:rsidR="00505D15" w:rsidRPr="00FC4378" w:rsidRDefault="00505D15" w:rsidP="00505D15">
            <w:pPr>
              <w:rPr>
                <w:rFonts w:ascii="Arial" w:hAnsi="Arial" w:cs="Arial"/>
                <w:szCs w:val="20"/>
              </w:rPr>
            </w:pPr>
          </w:p>
        </w:tc>
        <w:tc>
          <w:tcPr>
            <w:tcW w:w="2410" w:type="dxa"/>
          </w:tcPr>
          <w:p w14:paraId="65408CB2" w14:textId="77777777" w:rsidR="00505D15" w:rsidRDefault="00505D15" w:rsidP="00505D15">
            <w:pPr>
              <w:rPr>
                <w:rFonts w:ascii="Arial" w:hAnsi="Arial" w:cs="Arial"/>
                <w:szCs w:val="20"/>
              </w:rPr>
            </w:pPr>
            <w:r>
              <w:rPr>
                <w:rFonts w:ascii="Arial" w:hAnsi="Arial" w:cs="Arial"/>
                <w:szCs w:val="20"/>
              </w:rPr>
              <w:t>Review of gross negligence manslaughter after the Bawa-Garba case.</w:t>
            </w:r>
          </w:p>
          <w:p w14:paraId="6CE7E297" w14:textId="6618ECC7" w:rsidR="00505D15" w:rsidRDefault="00505D15" w:rsidP="00505D15">
            <w:pPr>
              <w:rPr>
                <w:rFonts w:ascii="Arial" w:hAnsi="Arial" w:cs="Arial"/>
                <w:szCs w:val="20"/>
              </w:rPr>
            </w:pPr>
          </w:p>
        </w:tc>
        <w:tc>
          <w:tcPr>
            <w:tcW w:w="2126" w:type="dxa"/>
          </w:tcPr>
          <w:p w14:paraId="16ECAC73" w14:textId="5C52E29F" w:rsidR="00505D15" w:rsidRDefault="00505D15" w:rsidP="00505D15">
            <w:pPr>
              <w:rPr>
                <w:rFonts w:ascii="Arial" w:hAnsi="Arial" w:cs="Arial"/>
                <w:szCs w:val="20"/>
              </w:rPr>
            </w:pPr>
            <w:r>
              <w:rPr>
                <w:rFonts w:ascii="Arial" w:hAnsi="Arial" w:cs="Arial"/>
                <w:szCs w:val="20"/>
              </w:rPr>
              <w:t>The review contains 29 recommendations many of which impinge on medical education.</w:t>
            </w:r>
          </w:p>
        </w:tc>
        <w:tc>
          <w:tcPr>
            <w:tcW w:w="1549" w:type="dxa"/>
          </w:tcPr>
          <w:p w14:paraId="6F3DB915" w14:textId="77777777" w:rsidR="00505D15" w:rsidRPr="00FC4378" w:rsidRDefault="00505D15" w:rsidP="00505D15">
            <w:pPr>
              <w:rPr>
                <w:rFonts w:ascii="Arial" w:eastAsia="Arial" w:hAnsi="Arial" w:cs="Arial"/>
              </w:rPr>
            </w:pPr>
            <w:r w:rsidRPr="1C6102EE">
              <w:rPr>
                <w:rFonts w:ascii="Arial" w:eastAsia="Arial" w:hAnsi="Arial" w:cs="Arial"/>
              </w:rPr>
              <w:t>Min 15</w:t>
            </w:r>
          </w:p>
          <w:p w14:paraId="2DF24B79" w14:textId="77777777" w:rsidR="00505D15" w:rsidRPr="00FC4378" w:rsidRDefault="00505D15" w:rsidP="00505D15">
            <w:pPr>
              <w:rPr>
                <w:rFonts w:ascii="Arial" w:eastAsia="Arial" w:hAnsi="Arial" w:cs="Arial"/>
              </w:rPr>
            </w:pPr>
            <w:r w:rsidRPr="1C6102EE">
              <w:rPr>
                <w:rFonts w:ascii="Arial" w:eastAsia="Arial" w:hAnsi="Arial" w:cs="Arial"/>
              </w:rPr>
              <w:t>Max N/A</w:t>
            </w:r>
          </w:p>
          <w:p w14:paraId="434629B6" w14:textId="77777777" w:rsidR="00505D15" w:rsidRPr="00FC4378" w:rsidRDefault="00505D15" w:rsidP="00505D15">
            <w:pPr>
              <w:rPr>
                <w:rFonts w:ascii="Arial" w:eastAsia="Arial" w:hAnsi="Arial" w:cs="Arial"/>
              </w:rPr>
            </w:pPr>
            <w:r w:rsidRPr="1C6102EE">
              <w:rPr>
                <w:rFonts w:ascii="Arial" w:eastAsia="Arial" w:hAnsi="Arial" w:cs="Arial"/>
              </w:rPr>
              <w:t xml:space="preserve">Any </w:t>
            </w:r>
            <w:r>
              <w:rPr>
                <w:rFonts w:ascii="Arial" w:eastAsia="Arial" w:hAnsi="Arial" w:cs="Arial"/>
              </w:rPr>
              <w:t xml:space="preserve">layout </w:t>
            </w:r>
            <w:r w:rsidRPr="1C6102EE">
              <w:rPr>
                <w:rFonts w:ascii="Arial" w:eastAsia="Arial" w:hAnsi="Arial" w:cs="Arial"/>
              </w:rPr>
              <w:t>that allows discussion in small groups</w:t>
            </w:r>
          </w:p>
          <w:p w14:paraId="75BB1344" w14:textId="4982C931" w:rsidR="00505D15" w:rsidRPr="00FC4378" w:rsidRDefault="00505D15" w:rsidP="00505D15">
            <w:pPr>
              <w:rPr>
                <w:rFonts w:ascii="Arial" w:hAnsi="Arial" w:cs="Arial"/>
                <w:szCs w:val="20"/>
              </w:rPr>
            </w:pPr>
            <w:r w:rsidRPr="00FC4378">
              <w:rPr>
                <w:rFonts w:ascii="Arial" w:hAnsi="Arial" w:cs="Arial"/>
                <w:szCs w:val="20"/>
              </w:rPr>
              <w:t>(1</w:t>
            </w:r>
            <w:r>
              <w:rPr>
                <w:rFonts w:ascii="Arial" w:hAnsi="Arial" w:cs="Arial"/>
                <w:szCs w:val="20"/>
              </w:rPr>
              <w:t>-2</w:t>
            </w:r>
            <w:r w:rsidRPr="00FC4378">
              <w:rPr>
                <w:rFonts w:ascii="Arial" w:hAnsi="Arial" w:cs="Arial"/>
                <w:szCs w:val="20"/>
              </w:rPr>
              <w:t xml:space="preserve"> hour</w:t>
            </w:r>
            <w:r>
              <w:rPr>
                <w:rFonts w:ascii="Arial" w:hAnsi="Arial" w:cs="Arial"/>
                <w:szCs w:val="20"/>
              </w:rPr>
              <w:t>s</w:t>
            </w:r>
            <w:r w:rsidRPr="00FC4378">
              <w:rPr>
                <w:rFonts w:ascii="Arial" w:hAnsi="Arial" w:cs="Arial"/>
                <w:szCs w:val="20"/>
              </w:rPr>
              <w:t>)</w:t>
            </w:r>
          </w:p>
          <w:p w14:paraId="10A07958" w14:textId="77777777" w:rsidR="00505D15" w:rsidRDefault="00505D15" w:rsidP="00505D15">
            <w:pPr>
              <w:rPr>
                <w:rFonts w:ascii="Arial" w:eastAsia="Arial" w:hAnsi="Arial" w:cs="Arial"/>
              </w:rPr>
            </w:pPr>
          </w:p>
        </w:tc>
      </w:tr>
      <w:tr w:rsidR="00505D15" w:rsidRPr="00B949BA" w14:paraId="4C5FC522" w14:textId="77777777" w:rsidTr="009E0418">
        <w:trPr>
          <w:trHeight w:val="416"/>
        </w:trPr>
        <w:tc>
          <w:tcPr>
            <w:tcW w:w="2085" w:type="dxa"/>
            <w:vMerge/>
          </w:tcPr>
          <w:p w14:paraId="185FBEEB" w14:textId="77777777" w:rsidR="00505D15" w:rsidRPr="00FC4378" w:rsidRDefault="00505D15" w:rsidP="00505D15">
            <w:pPr>
              <w:rPr>
                <w:rFonts w:ascii="Arial" w:hAnsi="Arial" w:cs="Arial"/>
                <w:b/>
                <w:szCs w:val="20"/>
              </w:rPr>
            </w:pPr>
          </w:p>
        </w:tc>
        <w:tc>
          <w:tcPr>
            <w:tcW w:w="1710" w:type="dxa"/>
            <w:vMerge/>
          </w:tcPr>
          <w:p w14:paraId="2C2C041B" w14:textId="77777777" w:rsidR="00505D15" w:rsidRPr="00FC4378" w:rsidRDefault="00505D15" w:rsidP="00505D15">
            <w:pPr>
              <w:rPr>
                <w:rFonts w:ascii="Arial" w:hAnsi="Arial" w:cs="Arial"/>
                <w:szCs w:val="20"/>
              </w:rPr>
            </w:pPr>
          </w:p>
        </w:tc>
        <w:tc>
          <w:tcPr>
            <w:tcW w:w="2419" w:type="dxa"/>
          </w:tcPr>
          <w:p w14:paraId="7AD39488" w14:textId="77777777" w:rsidR="00505D15" w:rsidRDefault="00505D15" w:rsidP="00505D15">
            <w:pPr>
              <w:rPr>
                <w:rFonts w:ascii="Arial" w:hAnsi="Arial" w:cs="Arial"/>
                <w:szCs w:val="20"/>
              </w:rPr>
            </w:pPr>
            <w:r>
              <w:rPr>
                <w:rFonts w:ascii="Arial" w:hAnsi="Arial" w:cs="Arial"/>
                <w:szCs w:val="20"/>
              </w:rPr>
              <w:t>Clinical Incidents and Support for Trainees</w:t>
            </w:r>
          </w:p>
          <w:p w14:paraId="2FA64545" w14:textId="596B0CB6" w:rsidR="00505D15" w:rsidRPr="00FC4378" w:rsidRDefault="00505D15" w:rsidP="00505D15">
            <w:pPr>
              <w:rPr>
                <w:rFonts w:ascii="Arial" w:hAnsi="Arial" w:cs="Arial"/>
                <w:szCs w:val="20"/>
              </w:rPr>
            </w:pPr>
          </w:p>
        </w:tc>
        <w:tc>
          <w:tcPr>
            <w:tcW w:w="2268" w:type="dxa"/>
            <w:gridSpan w:val="2"/>
          </w:tcPr>
          <w:p w14:paraId="18BC2A28" w14:textId="1B410E3E" w:rsidR="00505D15" w:rsidRPr="00FC4378" w:rsidRDefault="00505D15" w:rsidP="00505D15">
            <w:pPr>
              <w:rPr>
                <w:rFonts w:ascii="Arial" w:hAnsi="Arial" w:cs="Arial"/>
                <w:szCs w:val="20"/>
              </w:rPr>
            </w:pPr>
            <w:r w:rsidRPr="00FC4378">
              <w:rPr>
                <w:rFonts w:ascii="Arial" w:hAnsi="Arial" w:cs="Arial"/>
                <w:szCs w:val="20"/>
              </w:rPr>
              <w:t xml:space="preserve">DME/ FPD/ TSTL/ ES/ CS/ </w:t>
            </w:r>
            <w:proofErr w:type="spellStart"/>
            <w:r w:rsidRPr="00FC4378">
              <w:rPr>
                <w:rFonts w:ascii="Arial" w:hAnsi="Arial" w:cs="Arial"/>
                <w:szCs w:val="20"/>
              </w:rPr>
              <w:t>HoS</w:t>
            </w:r>
            <w:proofErr w:type="spellEnd"/>
            <w:r w:rsidRPr="00FC4378">
              <w:rPr>
                <w:rFonts w:ascii="Arial" w:hAnsi="Arial" w:cs="Arial"/>
                <w:szCs w:val="20"/>
              </w:rPr>
              <w:t>/ TPD/ etc.</w:t>
            </w:r>
          </w:p>
        </w:tc>
        <w:tc>
          <w:tcPr>
            <w:tcW w:w="2410" w:type="dxa"/>
          </w:tcPr>
          <w:p w14:paraId="4D155E9E" w14:textId="77777777" w:rsidR="00505D15" w:rsidRDefault="00505D15" w:rsidP="00505D15">
            <w:pPr>
              <w:rPr>
                <w:rFonts w:ascii="Arial" w:hAnsi="Arial" w:cs="Arial"/>
                <w:szCs w:val="20"/>
              </w:rPr>
            </w:pPr>
            <w:r>
              <w:rPr>
                <w:rFonts w:ascii="Arial" w:hAnsi="Arial" w:cs="Arial"/>
                <w:szCs w:val="20"/>
              </w:rPr>
              <w:t>How Trusts and educators should support trainees involved in clinical incidents and coroner’s cases</w:t>
            </w:r>
          </w:p>
          <w:p w14:paraId="05A9FBF4" w14:textId="638053A2" w:rsidR="00505D15" w:rsidRPr="00FC4378" w:rsidRDefault="00505D15" w:rsidP="00505D15">
            <w:pPr>
              <w:rPr>
                <w:rFonts w:ascii="Arial" w:hAnsi="Arial" w:cs="Arial"/>
                <w:szCs w:val="20"/>
              </w:rPr>
            </w:pPr>
          </w:p>
        </w:tc>
        <w:tc>
          <w:tcPr>
            <w:tcW w:w="2126" w:type="dxa"/>
          </w:tcPr>
          <w:p w14:paraId="653374B0" w14:textId="6A0E1A3B" w:rsidR="00505D15" w:rsidRPr="00FC4378" w:rsidRDefault="00505D15" w:rsidP="00505D15">
            <w:pPr>
              <w:rPr>
                <w:rFonts w:ascii="Arial" w:hAnsi="Arial" w:cs="Arial"/>
                <w:szCs w:val="20"/>
              </w:rPr>
            </w:pPr>
            <w:r>
              <w:rPr>
                <w:rFonts w:ascii="Arial" w:hAnsi="Arial" w:cs="Arial"/>
                <w:szCs w:val="20"/>
              </w:rPr>
              <w:t>Trainees may need support if involved in even minor incidents.  This session explores the Trust and educator system for trainee support and debriefing.</w:t>
            </w:r>
          </w:p>
        </w:tc>
        <w:tc>
          <w:tcPr>
            <w:tcW w:w="1549" w:type="dxa"/>
          </w:tcPr>
          <w:p w14:paraId="78828579" w14:textId="77777777" w:rsidR="00505D15" w:rsidRDefault="00505D15" w:rsidP="00505D15">
            <w:pPr>
              <w:rPr>
                <w:rFonts w:ascii="Arial" w:eastAsia="Arial" w:hAnsi="Arial" w:cs="Arial"/>
              </w:rPr>
            </w:pPr>
            <w:r>
              <w:rPr>
                <w:rFonts w:ascii="Arial" w:eastAsia="Arial" w:hAnsi="Arial" w:cs="Arial"/>
              </w:rPr>
              <w:t xml:space="preserve">Talk or </w:t>
            </w:r>
            <w:proofErr w:type="gramStart"/>
            <w:r>
              <w:rPr>
                <w:rFonts w:ascii="Arial" w:eastAsia="Arial" w:hAnsi="Arial" w:cs="Arial"/>
              </w:rPr>
              <w:t>workshop</w:t>
            </w:r>
            <w:proofErr w:type="gramEnd"/>
          </w:p>
          <w:p w14:paraId="42476479" w14:textId="77777777" w:rsidR="00505D15" w:rsidRPr="00FC4378" w:rsidRDefault="00505D15" w:rsidP="00505D15">
            <w:pPr>
              <w:rPr>
                <w:rFonts w:ascii="Arial" w:eastAsia="Arial" w:hAnsi="Arial" w:cs="Arial"/>
              </w:rPr>
            </w:pPr>
            <w:r w:rsidRPr="1C6102EE">
              <w:rPr>
                <w:rFonts w:ascii="Arial" w:eastAsia="Arial" w:hAnsi="Arial" w:cs="Arial"/>
              </w:rPr>
              <w:t>Min 15</w:t>
            </w:r>
          </w:p>
          <w:p w14:paraId="47E656FD" w14:textId="77777777" w:rsidR="00505D15" w:rsidRPr="00FC4378" w:rsidRDefault="00505D15" w:rsidP="00505D15">
            <w:pPr>
              <w:rPr>
                <w:rFonts w:ascii="Arial" w:eastAsia="Arial" w:hAnsi="Arial" w:cs="Arial"/>
              </w:rPr>
            </w:pPr>
            <w:r w:rsidRPr="1C6102EE">
              <w:rPr>
                <w:rFonts w:ascii="Arial" w:eastAsia="Arial" w:hAnsi="Arial" w:cs="Arial"/>
              </w:rPr>
              <w:t>Max N/A</w:t>
            </w:r>
          </w:p>
          <w:p w14:paraId="72CE0225" w14:textId="77777777" w:rsidR="00505D15" w:rsidRDefault="00505D15" w:rsidP="00505D15">
            <w:pPr>
              <w:rPr>
                <w:rFonts w:ascii="Arial" w:eastAsia="Arial" w:hAnsi="Arial" w:cs="Arial"/>
              </w:rPr>
            </w:pPr>
          </w:p>
          <w:p w14:paraId="6AA40A5D" w14:textId="4A567B89" w:rsidR="00505D15" w:rsidRPr="00FC4378" w:rsidRDefault="00505D15" w:rsidP="00505D15">
            <w:pPr>
              <w:rPr>
                <w:rFonts w:ascii="Arial" w:eastAsia="Arial" w:hAnsi="Arial" w:cs="Arial"/>
              </w:rPr>
            </w:pPr>
            <w:r w:rsidRPr="1C6102EE">
              <w:rPr>
                <w:rFonts w:ascii="Arial" w:eastAsia="Arial" w:hAnsi="Arial" w:cs="Arial"/>
              </w:rPr>
              <w:t xml:space="preserve">Any </w:t>
            </w:r>
            <w:r>
              <w:rPr>
                <w:rFonts w:ascii="Arial" w:eastAsia="Arial" w:hAnsi="Arial" w:cs="Arial"/>
              </w:rPr>
              <w:t xml:space="preserve">layout </w:t>
            </w:r>
            <w:r w:rsidRPr="1C6102EE">
              <w:rPr>
                <w:rFonts w:ascii="Arial" w:eastAsia="Arial" w:hAnsi="Arial" w:cs="Arial"/>
              </w:rPr>
              <w:t>that allows discussion in small groups</w:t>
            </w:r>
          </w:p>
          <w:p w14:paraId="322E858D" w14:textId="77777777" w:rsidR="00505D15" w:rsidRPr="00FC4378" w:rsidRDefault="00505D15" w:rsidP="00505D15">
            <w:pPr>
              <w:rPr>
                <w:rFonts w:ascii="Arial" w:hAnsi="Arial" w:cs="Arial"/>
                <w:szCs w:val="20"/>
              </w:rPr>
            </w:pPr>
            <w:r w:rsidRPr="00FC4378">
              <w:rPr>
                <w:rFonts w:ascii="Arial" w:hAnsi="Arial" w:cs="Arial"/>
                <w:szCs w:val="20"/>
              </w:rPr>
              <w:t>(1 hour)</w:t>
            </w:r>
          </w:p>
          <w:p w14:paraId="021074DC" w14:textId="46CB18C8" w:rsidR="00505D15" w:rsidRPr="1C6102EE" w:rsidRDefault="00505D15" w:rsidP="00505D15">
            <w:pPr>
              <w:rPr>
                <w:rFonts w:ascii="Arial" w:eastAsia="Arial" w:hAnsi="Arial" w:cs="Arial"/>
              </w:rPr>
            </w:pPr>
          </w:p>
        </w:tc>
      </w:tr>
      <w:tr w:rsidR="00505D15" w:rsidRPr="00B949BA" w14:paraId="3152D8FF" w14:textId="77777777" w:rsidTr="009E0418">
        <w:trPr>
          <w:trHeight w:val="416"/>
        </w:trPr>
        <w:tc>
          <w:tcPr>
            <w:tcW w:w="2085" w:type="dxa"/>
            <w:vMerge/>
          </w:tcPr>
          <w:p w14:paraId="51EBC430" w14:textId="77777777" w:rsidR="00505D15" w:rsidRPr="00FC4378" w:rsidRDefault="00505D15" w:rsidP="00505D15">
            <w:pPr>
              <w:rPr>
                <w:rFonts w:ascii="Arial" w:hAnsi="Arial" w:cs="Arial"/>
                <w:b/>
                <w:szCs w:val="20"/>
              </w:rPr>
            </w:pPr>
          </w:p>
        </w:tc>
        <w:tc>
          <w:tcPr>
            <w:tcW w:w="1710" w:type="dxa"/>
            <w:vMerge/>
          </w:tcPr>
          <w:p w14:paraId="5CD257ED" w14:textId="77777777" w:rsidR="00505D15" w:rsidRPr="00FC4378" w:rsidRDefault="00505D15" w:rsidP="00505D15">
            <w:pPr>
              <w:rPr>
                <w:rFonts w:ascii="Arial" w:hAnsi="Arial" w:cs="Arial"/>
                <w:szCs w:val="20"/>
              </w:rPr>
            </w:pPr>
          </w:p>
        </w:tc>
        <w:tc>
          <w:tcPr>
            <w:tcW w:w="2419" w:type="dxa"/>
          </w:tcPr>
          <w:p w14:paraId="0C840DEC" w14:textId="13EA931E" w:rsidR="00505D15" w:rsidRPr="00FC4378" w:rsidRDefault="00505D15" w:rsidP="00505D15">
            <w:pPr>
              <w:rPr>
                <w:rFonts w:ascii="Arial" w:hAnsi="Arial" w:cs="Arial"/>
                <w:szCs w:val="20"/>
              </w:rPr>
            </w:pPr>
            <w:r>
              <w:rPr>
                <w:rFonts w:ascii="Arial" w:hAnsi="Arial" w:cs="Arial"/>
                <w:szCs w:val="20"/>
              </w:rPr>
              <w:t>Safe Reflective Practice in the post-Bawa-Garba era</w:t>
            </w:r>
          </w:p>
        </w:tc>
        <w:tc>
          <w:tcPr>
            <w:tcW w:w="2268" w:type="dxa"/>
            <w:gridSpan w:val="2"/>
          </w:tcPr>
          <w:p w14:paraId="4116BCA6" w14:textId="2A4D17EC" w:rsidR="00505D15" w:rsidRPr="00FC4378" w:rsidRDefault="00505D15" w:rsidP="00505D15">
            <w:pPr>
              <w:rPr>
                <w:rFonts w:ascii="Arial" w:hAnsi="Arial" w:cs="Arial"/>
                <w:szCs w:val="20"/>
              </w:rPr>
            </w:pPr>
            <w:r w:rsidRPr="00FC4378">
              <w:rPr>
                <w:rFonts w:ascii="Arial" w:hAnsi="Arial" w:cs="Arial"/>
                <w:szCs w:val="20"/>
              </w:rPr>
              <w:t xml:space="preserve">DME/ FPD/ TSTL/ ES/ CS/ </w:t>
            </w:r>
            <w:proofErr w:type="spellStart"/>
            <w:r w:rsidRPr="00FC4378">
              <w:rPr>
                <w:rFonts w:ascii="Arial" w:hAnsi="Arial" w:cs="Arial"/>
                <w:szCs w:val="20"/>
              </w:rPr>
              <w:t>HoS</w:t>
            </w:r>
            <w:proofErr w:type="spellEnd"/>
            <w:r w:rsidRPr="00FC4378">
              <w:rPr>
                <w:rFonts w:ascii="Arial" w:hAnsi="Arial" w:cs="Arial"/>
                <w:szCs w:val="20"/>
              </w:rPr>
              <w:t>/ TPD/ etc.</w:t>
            </w:r>
          </w:p>
        </w:tc>
        <w:tc>
          <w:tcPr>
            <w:tcW w:w="2410" w:type="dxa"/>
          </w:tcPr>
          <w:p w14:paraId="40B49C1D" w14:textId="77777777" w:rsidR="00505D15" w:rsidRDefault="00505D15" w:rsidP="00505D15">
            <w:pPr>
              <w:rPr>
                <w:rFonts w:ascii="Arial" w:hAnsi="Arial" w:cs="Arial"/>
                <w:szCs w:val="20"/>
              </w:rPr>
            </w:pPr>
            <w:r>
              <w:rPr>
                <w:rFonts w:ascii="Arial" w:hAnsi="Arial" w:cs="Arial"/>
                <w:szCs w:val="20"/>
              </w:rPr>
              <w:t xml:space="preserve">How trainees (and trainers) should reflect safely and constructively </w:t>
            </w:r>
          </w:p>
          <w:p w14:paraId="205002B3" w14:textId="48460181" w:rsidR="00505D15" w:rsidRPr="00FC4378" w:rsidRDefault="00505D15" w:rsidP="00505D15">
            <w:pPr>
              <w:rPr>
                <w:rFonts w:ascii="Arial" w:hAnsi="Arial" w:cs="Arial"/>
                <w:szCs w:val="20"/>
              </w:rPr>
            </w:pPr>
          </w:p>
        </w:tc>
        <w:tc>
          <w:tcPr>
            <w:tcW w:w="2126" w:type="dxa"/>
          </w:tcPr>
          <w:p w14:paraId="38845110" w14:textId="0B22AE70" w:rsidR="00505D15" w:rsidRPr="00FC4378" w:rsidRDefault="00505D15" w:rsidP="00505D15">
            <w:pPr>
              <w:rPr>
                <w:rFonts w:ascii="Arial" w:hAnsi="Arial" w:cs="Arial"/>
                <w:szCs w:val="20"/>
              </w:rPr>
            </w:pPr>
            <w:r>
              <w:rPr>
                <w:rFonts w:ascii="Arial" w:hAnsi="Arial" w:cs="Arial"/>
                <w:szCs w:val="20"/>
              </w:rPr>
              <w:t xml:space="preserve">Using the </w:t>
            </w:r>
            <w:proofErr w:type="gramStart"/>
            <w:r>
              <w:rPr>
                <w:rFonts w:ascii="Arial" w:hAnsi="Arial" w:cs="Arial"/>
                <w:szCs w:val="20"/>
              </w:rPr>
              <w:t>GMC’s</w:t>
            </w:r>
            <w:proofErr w:type="gramEnd"/>
            <w:r>
              <w:rPr>
                <w:rFonts w:ascii="Arial" w:hAnsi="Arial" w:cs="Arial"/>
                <w:szCs w:val="20"/>
              </w:rPr>
              <w:t xml:space="preserve"> The Reflective Practitioner recommended template to generate an anonymised reflective note with an action plan.</w:t>
            </w:r>
          </w:p>
        </w:tc>
        <w:tc>
          <w:tcPr>
            <w:tcW w:w="1549" w:type="dxa"/>
          </w:tcPr>
          <w:p w14:paraId="6A86143E" w14:textId="77777777" w:rsidR="00505D15" w:rsidRDefault="00505D15" w:rsidP="00505D15">
            <w:pPr>
              <w:rPr>
                <w:rFonts w:ascii="Arial" w:eastAsia="Arial" w:hAnsi="Arial" w:cs="Arial"/>
              </w:rPr>
            </w:pPr>
            <w:r>
              <w:rPr>
                <w:rFonts w:ascii="Arial" w:eastAsia="Arial" w:hAnsi="Arial" w:cs="Arial"/>
              </w:rPr>
              <w:t xml:space="preserve">Talk or </w:t>
            </w:r>
            <w:proofErr w:type="gramStart"/>
            <w:r>
              <w:rPr>
                <w:rFonts w:ascii="Arial" w:eastAsia="Arial" w:hAnsi="Arial" w:cs="Arial"/>
              </w:rPr>
              <w:t>workshop</w:t>
            </w:r>
            <w:proofErr w:type="gramEnd"/>
          </w:p>
          <w:p w14:paraId="34C37913" w14:textId="46EE57B5" w:rsidR="00505D15" w:rsidRPr="00FC4378" w:rsidRDefault="00505D15" w:rsidP="00505D15">
            <w:pPr>
              <w:rPr>
                <w:rFonts w:ascii="Arial" w:eastAsia="Arial" w:hAnsi="Arial" w:cs="Arial"/>
              </w:rPr>
            </w:pPr>
            <w:r w:rsidRPr="1C6102EE">
              <w:rPr>
                <w:rFonts w:ascii="Arial" w:eastAsia="Arial" w:hAnsi="Arial" w:cs="Arial"/>
              </w:rPr>
              <w:t>Min 15</w:t>
            </w:r>
          </w:p>
          <w:p w14:paraId="4A088C9E" w14:textId="77777777" w:rsidR="00505D15" w:rsidRPr="00FC4378" w:rsidRDefault="00505D15" w:rsidP="00505D15">
            <w:pPr>
              <w:rPr>
                <w:rFonts w:ascii="Arial" w:eastAsia="Arial" w:hAnsi="Arial" w:cs="Arial"/>
              </w:rPr>
            </w:pPr>
            <w:r w:rsidRPr="1C6102EE">
              <w:rPr>
                <w:rFonts w:ascii="Arial" w:eastAsia="Arial" w:hAnsi="Arial" w:cs="Arial"/>
              </w:rPr>
              <w:t>Max N/A</w:t>
            </w:r>
          </w:p>
          <w:p w14:paraId="56BE4C24" w14:textId="77777777" w:rsidR="00505D15" w:rsidRDefault="00505D15" w:rsidP="00505D15">
            <w:pPr>
              <w:rPr>
                <w:rFonts w:ascii="Arial" w:eastAsia="Arial" w:hAnsi="Arial" w:cs="Arial"/>
              </w:rPr>
            </w:pPr>
          </w:p>
          <w:p w14:paraId="45076483" w14:textId="7832FA6E" w:rsidR="00505D15" w:rsidRPr="00FC4378" w:rsidRDefault="00505D15" w:rsidP="00505D15">
            <w:pPr>
              <w:rPr>
                <w:rFonts w:ascii="Arial" w:eastAsia="Arial" w:hAnsi="Arial" w:cs="Arial"/>
              </w:rPr>
            </w:pPr>
            <w:r w:rsidRPr="1C6102EE">
              <w:rPr>
                <w:rFonts w:ascii="Arial" w:eastAsia="Arial" w:hAnsi="Arial" w:cs="Arial"/>
              </w:rPr>
              <w:t xml:space="preserve">Any </w:t>
            </w:r>
            <w:r>
              <w:rPr>
                <w:rFonts w:ascii="Arial" w:eastAsia="Arial" w:hAnsi="Arial" w:cs="Arial"/>
              </w:rPr>
              <w:t xml:space="preserve">layout </w:t>
            </w:r>
            <w:r w:rsidRPr="1C6102EE">
              <w:rPr>
                <w:rFonts w:ascii="Arial" w:eastAsia="Arial" w:hAnsi="Arial" w:cs="Arial"/>
              </w:rPr>
              <w:t>that allows discussion in small groups</w:t>
            </w:r>
          </w:p>
          <w:p w14:paraId="47A7CAA2" w14:textId="77777777" w:rsidR="00505D15" w:rsidRPr="00FC4378" w:rsidRDefault="00505D15" w:rsidP="00505D15">
            <w:pPr>
              <w:rPr>
                <w:rFonts w:ascii="Arial" w:hAnsi="Arial" w:cs="Arial"/>
                <w:szCs w:val="20"/>
              </w:rPr>
            </w:pPr>
            <w:r w:rsidRPr="00FC4378">
              <w:rPr>
                <w:rFonts w:ascii="Arial" w:hAnsi="Arial" w:cs="Arial"/>
                <w:szCs w:val="20"/>
              </w:rPr>
              <w:t>(1 hour)</w:t>
            </w:r>
          </w:p>
          <w:p w14:paraId="4726A9F4" w14:textId="77777777" w:rsidR="00505D15" w:rsidRPr="1C6102EE" w:rsidRDefault="00505D15" w:rsidP="00505D15">
            <w:pPr>
              <w:rPr>
                <w:rFonts w:ascii="Arial" w:eastAsia="Arial" w:hAnsi="Arial" w:cs="Arial"/>
              </w:rPr>
            </w:pPr>
          </w:p>
        </w:tc>
      </w:tr>
      <w:tr w:rsidR="00505D15" w:rsidRPr="00B949BA" w14:paraId="06712F16" w14:textId="77777777" w:rsidTr="009E0418">
        <w:trPr>
          <w:trHeight w:val="416"/>
        </w:trPr>
        <w:tc>
          <w:tcPr>
            <w:tcW w:w="2085" w:type="dxa"/>
            <w:vMerge/>
          </w:tcPr>
          <w:p w14:paraId="3BEE236D" w14:textId="77777777" w:rsidR="00505D15" w:rsidRPr="00FC4378" w:rsidRDefault="00505D15" w:rsidP="00505D15">
            <w:pPr>
              <w:rPr>
                <w:rFonts w:ascii="Arial" w:hAnsi="Arial" w:cs="Arial"/>
                <w:b/>
                <w:szCs w:val="20"/>
              </w:rPr>
            </w:pPr>
            <w:bookmarkStart w:id="4" w:name="_Hlk126504630"/>
          </w:p>
        </w:tc>
        <w:tc>
          <w:tcPr>
            <w:tcW w:w="1710" w:type="dxa"/>
            <w:vMerge/>
          </w:tcPr>
          <w:p w14:paraId="0CCC0888" w14:textId="77777777" w:rsidR="00505D15" w:rsidRPr="00FC4378" w:rsidRDefault="00505D15" w:rsidP="00505D15">
            <w:pPr>
              <w:rPr>
                <w:rFonts w:ascii="Arial" w:hAnsi="Arial" w:cs="Arial"/>
                <w:szCs w:val="20"/>
              </w:rPr>
            </w:pPr>
          </w:p>
        </w:tc>
        <w:tc>
          <w:tcPr>
            <w:tcW w:w="2419" w:type="dxa"/>
          </w:tcPr>
          <w:p w14:paraId="3B1016EE" w14:textId="77777777" w:rsidR="00505D15" w:rsidRPr="00FC4378" w:rsidRDefault="00505D15" w:rsidP="00505D15">
            <w:pPr>
              <w:rPr>
                <w:rFonts w:ascii="Arial" w:hAnsi="Arial" w:cs="Arial"/>
                <w:szCs w:val="20"/>
              </w:rPr>
            </w:pPr>
            <w:r w:rsidRPr="00FC4378">
              <w:rPr>
                <w:rFonts w:ascii="Arial" w:hAnsi="Arial" w:cs="Arial"/>
                <w:szCs w:val="20"/>
              </w:rPr>
              <w:t xml:space="preserve">Supporting Educators </w:t>
            </w:r>
          </w:p>
          <w:p w14:paraId="6D606BE1" w14:textId="0D2541CF" w:rsidR="00505D15" w:rsidRPr="00FC4378" w:rsidRDefault="00505D15" w:rsidP="00505D15">
            <w:pPr>
              <w:rPr>
                <w:rFonts w:ascii="Arial" w:hAnsi="Arial" w:cs="Arial"/>
                <w:szCs w:val="20"/>
              </w:rPr>
            </w:pPr>
            <w:r w:rsidRPr="00FC4378">
              <w:rPr>
                <w:rFonts w:ascii="Arial" w:hAnsi="Arial" w:cs="Arial"/>
                <w:szCs w:val="20"/>
              </w:rPr>
              <w:t xml:space="preserve">(NACT UK Workshop) </w:t>
            </w:r>
          </w:p>
          <w:p w14:paraId="4A990D24" w14:textId="77777777" w:rsidR="00505D15" w:rsidRPr="00FC4378" w:rsidRDefault="00505D15" w:rsidP="00505D15">
            <w:pPr>
              <w:rPr>
                <w:rFonts w:ascii="Arial" w:hAnsi="Arial" w:cs="Arial"/>
                <w:szCs w:val="20"/>
              </w:rPr>
            </w:pPr>
          </w:p>
        </w:tc>
        <w:tc>
          <w:tcPr>
            <w:tcW w:w="2268" w:type="dxa"/>
            <w:gridSpan w:val="2"/>
          </w:tcPr>
          <w:p w14:paraId="295E3319" w14:textId="77777777" w:rsidR="00505D15" w:rsidRPr="00FC4378" w:rsidRDefault="00505D15" w:rsidP="00505D15">
            <w:pPr>
              <w:rPr>
                <w:rFonts w:ascii="Arial" w:hAnsi="Arial" w:cs="Arial"/>
                <w:szCs w:val="20"/>
              </w:rPr>
            </w:pPr>
            <w:r w:rsidRPr="00FC4378">
              <w:rPr>
                <w:rFonts w:ascii="Arial" w:hAnsi="Arial" w:cs="Arial"/>
                <w:szCs w:val="20"/>
              </w:rPr>
              <w:t xml:space="preserve">DME/ FPD/ TSTL/ ES/ CS/ </w:t>
            </w:r>
            <w:proofErr w:type="spellStart"/>
            <w:r w:rsidRPr="00FC4378">
              <w:rPr>
                <w:rFonts w:ascii="Arial" w:hAnsi="Arial" w:cs="Arial"/>
                <w:szCs w:val="20"/>
              </w:rPr>
              <w:t>HoS</w:t>
            </w:r>
            <w:proofErr w:type="spellEnd"/>
            <w:r w:rsidRPr="00FC4378">
              <w:rPr>
                <w:rFonts w:ascii="Arial" w:hAnsi="Arial" w:cs="Arial"/>
                <w:szCs w:val="20"/>
              </w:rPr>
              <w:t>/ TPD/ etc.</w:t>
            </w:r>
          </w:p>
        </w:tc>
        <w:tc>
          <w:tcPr>
            <w:tcW w:w="2410" w:type="dxa"/>
          </w:tcPr>
          <w:p w14:paraId="02444D15" w14:textId="77777777" w:rsidR="00505D15" w:rsidRPr="00FC4378" w:rsidRDefault="00505D15" w:rsidP="00505D15">
            <w:pPr>
              <w:rPr>
                <w:rFonts w:ascii="Arial" w:hAnsi="Arial" w:cs="Arial"/>
                <w:szCs w:val="20"/>
              </w:rPr>
            </w:pPr>
            <w:r w:rsidRPr="00FC4378">
              <w:rPr>
                <w:rFonts w:ascii="Arial" w:hAnsi="Arial" w:cs="Arial"/>
                <w:szCs w:val="20"/>
              </w:rPr>
              <w:t>How to Support Educators under pressure</w:t>
            </w:r>
          </w:p>
        </w:tc>
        <w:tc>
          <w:tcPr>
            <w:tcW w:w="2126" w:type="dxa"/>
          </w:tcPr>
          <w:p w14:paraId="227ECE30" w14:textId="77777777" w:rsidR="00505D15" w:rsidRPr="00FC4378" w:rsidRDefault="00505D15" w:rsidP="00505D15">
            <w:pPr>
              <w:rPr>
                <w:rFonts w:ascii="Arial" w:hAnsi="Arial" w:cs="Arial"/>
                <w:szCs w:val="20"/>
              </w:rPr>
            </w:pPr>
            <w:r w:rsidRPr="00FC4378">
              <w:rPr>
                <w:rFonts w:ascii="Arial" w:hAnsi="Arial" w:cs="Arial"/>
                <w:szCs w:val="20"/>
              </w:rPr>
              <w:t>1.Using the NACT UK document ‘Supporting Educators’</w:t>
            </w:r>
          </w:p>
          <w:p w14:paraId="67E4F247" w14:textId="77777777" w:rsidR="00505D15" w:rsidRPr="00FC4378" w:rsidRDefault="00505D15" w:rsidP="00505D15">
            <w:pPr>
              <w:rPr>
                <w:rFonts w:ascii="Arial" w:hAnsi="Arial" w:cs="Arial"/>
                <w:szCs w:val="20"/>
              </w:rPr>
            </w:pPr>
            <w:r w:rsidRPr="00FC4378">
              <w:rPr>
                <w:rFonts w:ascii="Arial" w:hAnsi="Arial" w:cs="Arial"/>
                <w:szCs w:val="20"/>
              </w:rPr>
              <w:t>2.Discussing scenarios on how to support trainers who are in various difficulties</w:t>
            </w:r>
          </w:p>
        </w:tc>
        <w:tc>
          <w:tcPr>
            <w:tcW w:w="1549" w:type="dxa"/>
          </w:tcPr>
          <w:p w14:paraId="6EA866FE" w14:textId="77777777" w:rsidR="00505D15" w:rsidRPr="00FC4378" w:rsidRDefault="00505D15" w:rsidP="00505D15">
            <w:pPr>
              <w:rPr>
                <w:rFonts w:ascii="Arial" w:eastAsia="Arial" w:hAnsi="Arial" w:cs="Arial"/>
              </w:rPr>
            </w:pPr>
            <w:r w:rsidRPr="1C6102EE">
              <w:rPr>
                <w:rFonts w:ascii="Arial" w:eastAsia="Arial" w:hAnsi="Arial" w:cs="Arial"/>
              </w:rPr>
              <w:t>Min 15</w:t>
            </w:r>
          </w:p>
          <w:p w14:paraId="22A2D7AF" w14:textId="77777777" w:rsidR="00505D15" w:rsidRPr="00FC4378" w:rsidRDefault="00505D15" w:rsidP="00505D15">
            <w:pPr>
              <w:rPr>
                <w:rFonts w:ascii="Arial" w:eastAsia="Arial" w:hAnsi="Arial" w:cs="Arial"/>
              </w:rPr>
            </w:pPr>
            <w:r w:rsidRPr="1C6102EE">
              <w:rPr>
                <w:rFonts w:ascii="Arial" w:eastAsia="Arial" w:hAnsi="Arial" w:cs="Arial"/>
              </w:rPr>
              <w:t>Max 40</w:t>
            </w:r>
          </w:p>
          <w:p w14:paraId="2381599D" w14:textId="77777777" w:rsidR="00505D15" w:rsidRPr="00FC4378" w:rsidRDefault="00505D15" w:rsidP="00505D15">
            <w:pPr>
              <w:rPr>
                <w:rFonts w:ascii="Arial" w:eastAsia="Arial" w:hAnsi="Arial" w:cs="Arial"/>
              </w:rPr>
            </w:pPr>
            <w:r w:rsidRPr="1C6102EE">
              <w:rPr>
                <w:rFonts w:ascii="Arial" w:eastAsia="Arial" w:hAnsi="Arial" w:cs="Arial"/>
              </w:rPr>
              <w:t>Preferably cabaret</w:t>
            </w:r>
          </w:p>
          <w:p w14:paraId="0C701B7C" w14:textId="77777777" w:rsidR="00505D15" w:rsidRPr="00FC4378" w:rsidRDefault="00505D15" w:rsidP="00505D15">
            <w:pPr>
              <w:rPr>
                <w:rFonts w:ascii="Arial" w:eastAsia="Arial" w:hAnsi="Arial" w:cs="Arial"/>
              </w:rPr>
            </w:pPr>
            <w:r w:rsidRPr="1C6102EE">
              <w:rPr>
                <w:rFonts w:ascii="Arial" w:eastAsia="Arial" w:hAnsi="Arial" w:cs="Arial"/>
              </w:rPr>
              <w:t>or</w:t>
            </w:r>
          </w:p>
          <w:p w14:paraId="428C218C" w14:textId="77777777" w:rsidR="00505D15" w:rsidRPr="00FC4378" w:rsidRDefault="00505D15" w:rsidP="00505D15">
            <w:pPr>
              <w:rPr>
                <w:rFonts w:ascii="Arial" w:eastAsia="Arial" w:hAnsi="Arial" w:cs="Arial"/>
              </w:rPr>
            </w:pPr>
            <w:r w:rsidRPr="1C6102EE">
              <w:rPr>
                <w:rFonts w:ascii="Arial" w:eastAsia="Arial" w:hAnsi="Arial" w:cs="Arial"/>
              </w:rPr>
              <w:t xml:space="preserve">Any that allows discussion in small </w:t>
            </w:r>
            <w:proofErr w:type="gramStart"/>
            <w:r w:rsidRPr="1C6102EE">
              <w:rPr>
                <w:rFonts w:ascii="Arial" w:eastAsia="Arial" w:hAnsi="Arial" w:cs="Arial"/>
              </w:rPr>
              <w:t>groups</w:t>
            </w:r>
            <w:proofErr w:type="gramEnd"/>
          </w:p>
          <w:p w14:paraId="4764D4F3" w14:textId="77777777" w:rsidR="00505D15" w:rsidRDefault="00505D15" w:rsidP="00505D15">
            <w:pPr>
              <w:rPr>
                <w:rFonts w:ascii="Arial" w:hAnsi="Arial" w:cs="Arial"/>
                <w:szCs w:val="20"/>
              </w:rPr>
            </w:pPr>
            <w:r w:rsidRPr="00FC4378">
              <w:rPr>
                <w:rFonts w:ascii="Arial" w:hAnsi="Arial" w:cs="Arial"/>
                <w:szCs w:val="20"/>
              </w:rPr>
              <w:t>(</w:t>
            </w:r>
            <w:r>
              <w:rPr>
                <w:rFonts w:ascii="Arial" w:hAnsi="Arial" w:cs="Arial"/>
                <w:szCs w:val="20"/>
              </w:rPr>
              <w:t>2</w:t>
            </w:r>
            <w:r w:rsidRPr="00FC4378">
              <w:rPr>
                <w:rFonts w:ascii="Arial" w:hAnsi="Arial" w:cs="Arial"/>
                <w:szCs w:val="20"/>
              </w:rPr>
              <w:t xml:space="preserve"> hour</w:t>
            </w:r>
            <w:r>
              <w:rPr>
                <w:rFonts w:ascii="Arial" w:hAnsi="Arial" w:cs="Arial"/>
                <w:szCs w:val="20"/>
              </w:rPr>
              <w:t>s</w:t>
            </w:r>
            <w:r w:rsidRPr="00FC4378">
              <w:rPr>
                <w:rFonts w:ascii="Arial" w:hAnsi="Arial" w:cs="Arial"/>
                <w:szCs w:val="20"/>
              </w:rPr>
              <w:t>)</w:t>
            </w:r>
          </w:p>
          <w:p w14:paraId="603CC4DB" w14:textId="2049B9AD" w:rsidR="00505D15" w:rsidRPr="009447CC" w:rsidRDefault="00505D15" w:rsidP="00505D15">
            <w:pPr>
              <w:rPr>
                <w:rFonts w:ascii="Arial" w:hAnsi="Arial" w:cs="Arial"/>
                <w:szCs w:val="20"/>
              </w:rPr>
            </w:pPr>
          </w:p>
        </w:tc>
      </w:tr>
      <w:bookmarkEnd w:id="4"/>
      <w:tr w:rsidR="00505D15" w:rsidRPr="00B949BA" w14:paraId="306E9216" w14:textId="77777777" w:rsidTr="009E0418">
        <w:trPr>
          <w:trHeight w:val="416"/>
        </w:trPr>
        <w:tc>
          <w:tcPr>
            <w:tcW w:w="2085" w:type="dxa"/>
            <w:vMerge/>
          </w:tcPr>
          <w:p w14:paraId="31B569E3" w14:textId="77777777" w:rsidR="00505D15" w:rsidRPr="00FC4378" w:rsidRDefault="00505D15" w:rsidP="00505D15">
            <w:pPr>
              <w:rPr>
                <w:rFonts w:ascii="Arial" w:hAnsi="Arial" w:cs="Arial"/>
                <w:b/>
                <w:szCs w:val="20"/>
              </w:rPr>
            </w:pPr>
          </w:p>
        </w:tc>
        <w:tc>
          <w:tcPr>
            <w:tcW w:w="1710" w:type="dxa"/>
            <w:vMerge/>
          </w:tcPr>
          <w:p w14:paraId="17ABEF87" w14:textId="77777777" w:rsidR="00505D15" w:rsidRPr="00FC4378" w:rsidRDefault="00505D15" w:rsidP="00505D15">
            <w:pPr>
              <w:rPr>
                <w:rFonts w:ascii="Arial" w:hAnsi="Arial" w:cs="Arial"/>
                <w:szCs w:val="20"/>
              </w:rPr>
            </w:pPr>
          </w:p>
        </w:tc>
        <w:tc>
          <w:tcPr>
            <w:tcW w:w="2419" w:type="dxa"/>
          </w:tcPr>
          <w:p w14:paraId="5C2D8772" w14:textId="2E412FD8" w:rsidR="00505D15" w:rsidRPr="00FC4378" w:rsidRDefault="00505D15" w:rsidP="00505D15">
            <w:pPr>
              <w:rPr>
                <w:rFonts w:ascii="Arial" w:hAnsi="Arial" w:cs="Arial"/>
                <w:szCs w:val="20"/>
              </w:rPr>
            </w:pPr>
            <w:r>
              <w:rPr>
                <w:rFonts w:ascii="Arial" w:hAnsi="Arial" w:cs="Arial"/>
                <w:szCs w:val="20"/>
              </w:rPr>
              <w:t>How to Plan Your Career in Medical Education</w:t>
            </w:r>
          </w:p>
          <w:p w14:paraId="3A10BB27" w14:textId="77777777" w:rsidR="00505D15" w:rsidRPr="00FC4378" w:rsidRDefault="00505D15" w:rsidP="00505D15">
            <w:pPr>
              <w:rPr>
                <w:rFonts w:ascii="Arial" w:hAnsi="Arial" w:cs="Arial"/>
                <w:szCs w:val="20"/>
              </w:rPr>
            </w:pPr>
          </w:p>
        </w:tc>
        <w:tc>
          <w:tcPr>
            <w:tcW w:w="2268" w:type="dxa"/>
            <w:gridSpan w:val="2"/>
          </w:tcPr>
          <w:p w14:paraId="2EE887FB" w14:textId="6D691FF5" w:rsidR="00505D15" w:rsidRPr="00FC4378" w:rsidRDefault="00505D15" w:rsidP="00505D15">
            <w:pPr>
              <w:rPr>
                <w:rFonts w:ascii="Arial" w:hAnsi="Arial" w:cs="Arial"/>
                <w:szCs w:val="20"/>
              </w:rPr>
            </w:pPr>
            <w:r w:rsidRPr="00FC4378">
              <w:rPr>
                <w:rFonts w:ascii="Arial" w:hAnsi="Arial" w:cs="Arial"/>
                <w:szCs w:val="20"/>
              </w:rPr>
              <w:t xml:space="preserve">ES/ CS/ </w:t>
            </w:r>
            <w:r>
              <w:rPr>
                <w:rFonts w:ascii="Arial" w:hAnsi="Arial" w:cs="Arial"/>
                <w:szCs w:val="20"/>
              </w:rPr>
              <w:t xml:space="preserve">Senior trainees/ </w:t>
            </w:r>
            <w:r w:rsidRPr="00FC4378">
              <w:rPr>
                <w:rFonts w:ascii="Arial" w:hAnsi="Arial" w:cs="Arial"/>
                <w:szCs w:val="20"/>
              </w:rPr>
              <w:t>etc.</w:t>
            </w:r>
          </w:p>
        </w:tc>
        <w:tc>
          <w:tcPr>
            <w:tcW w:w="2410" w:type="dxa"/>
          </w:tcPr>
          <w:p w14:paraId="29B58698" w14:textId="09C50B1D" w:rsidR="00505D15" w:rsidRPr="00FC4378" w:rsidRDefault="00505D15" w:rsidP="00505D15">
            <w:pPr>
              <w:rPr>
                <w:rFonts w:ascii="Arial" w:hAnsi="Arial" w:cs="Arial"/>
                <w:szCs w:val="20"/>
              </w:rPr>
            </w:pPr>
            <w:r>
              <w:rPr>
                <w:rFonts w:ascii="Arial" w:hAnsi="Arial" w:cs="Arial"/>
                <w:szCs w:val="20"/>
              </w:rPr>
              <w:t>What opportunities exist in medical education and how to access them</w:t>
            </w:r>
          </w:p>
        </w:tc>
        <w:tc>
          <w:tcPr>
            <w:tcW w:w="2126" w:type="dxa"/>
          </w:tcPr>
          <w:p w14:paraId="7E66E408" w14:textId="4C47066F" w:rsidR="00505D15" w:rsidRDefault="00505D15" w:rsidP="00505D15">
            <w:pPr>
              <w:rPr>
                <w:rFonts w:ascii="Arial" w:hAnsi="Arial" w:cs="Arial"/>
                <w:szCs w:val="20"/>
              </w:rPr>
            </w:pPr>
            <w:r>
              <w:rPr>
                <w:rFonts w:ascii="Arial" w:hAnsi="Arial" w:cs="Arial"/>
                <w:szCs w:val="20"/>
              </w:rPr>
              <w:t>1.</w:t>
            </w:r>
            <w:r w:rsidRPr="00EF03F8">
              <w:rPr>
                <w:rFonts w:ascii="Arial" w:hAnsi="Arial" w:cs="Arial"/>
                <w:szCs w:val="20"/>
              </w:rPr>
              <w:t xml:space="preserve">What </w:t>
            </w:r>
            <w:r>
              <w:rPr>
                <w:rFonts w:ascii="Arial" w:hAnsi="Arial" w:cs="Arial"/>
                <w:szCs w:val="20"/>
              </w:rPr>
              <w:t xml:space="preserve">is the framework of </w:t>
            </w:r>
            <w:r w:rsidRPr="00EF03F8">
              <w:rPr>
                <w:rFonts w:ascii="Arial" w:hAnsi="Arial" w:cs="Arial"/>
                <w:szCs w:val="20"/>
              </w:rPr>
              <w:t>medical education</w:t>
            </w:r>
            <w:r>
              <w:rPr>
                <w:rFonts w:ascii="Arial" w:hAnsi="Arial" w:cs="Arial"/>
                <w:szCs w:val="20"/>
              </w:rPr>
              <w:t>?</w:t>
            </w:r>
            <w:r w:rsidRPr="00EF03F8">
              <w:rPr>
                <w:rFonts w:ascii="Arial" w:hAnsi="Arial" w:cs="Arial"/>
                <w:szCs w:val="20"/>
              </w:rPr>
              <w:t xml:space="preserve"> </w:t>
            </w:r>
            <w:r>
              <w:rPr>
                <w:rFonts w:ascii="Arial" w:hAnsi="Arial" w:cs="Arial"/>
                <w:szCs w:val="20"/>
              </w:rPr>
              <w:lastRenderedPageBreak/>
              <w:t>2.What are the access points?</w:t>
            </w:r>
          </w:p>
          <w:p w14:paraId="33F949F7" w14:textId="529E1084" w:rsidR="00505D15" w:rsidRPr="00FC4378" w:rsidRDefault="00505D15" w:rsidP="00505D15">
            <w:pPr>
              <w:rPr>
                <w:rFonts w:ascii="Arial" w:hAnsi="Arial" w:cs="Arial"/>
                <w:szCs w:val="20"/>
              </w:rPr>
            </w:pPr>
            <w:r>
              <w:rPr>
                <w:rFonts w:ascii="Arial" w:hAnsi="Arial" w:cs="Arial"/>
                <w:szCs w:val="20"/>
              </w:rPr>
              <w:t>3.What career paths are possible?</w:t>
            </w:r>
          </w:p>
        </w:tc>
        <w:tc>
          <w:tcPr>
            <w:tcW w:w="1549" w:type="dxa"/>
          </w:tcPr>
          <w:p w14:paraId="412D6807" w14:textId="77777777" w:rsidR="00505D15" w:rsidRPr="00FC4378" w:rsidRDefault="00505D15" w:rsidP="00505D15">
            <w:pPr>
              <w:rPr>
                <w:rFonts w:ascii="Arial" w:eastAsia="Arial" w:hAnsi="Arial" w:cs="Arial"/>
              </w:rPr>
            </w:pPr>
            <w:r w:rsidRPr="1C6102EE">
              <w:rPr>
                <w:rFonts w:ascii="Arial" w:eastAsia="Arial" w:hAnsi="Arial" w:cs="Arial"/>
              </w:rPr>
              <w:lastRenderedPageBreak/>
              <w:t>Min 15</w:t>
            </w:r>
          </w:p>
          <w:p w14:paraId="05FCB8E0" w14:textId="77777777" w:rsidR="00505D15" w:rsidRPr="00FC4378" w:rsidRDefault="00505D15" w:rsidP="00505D15">
            <w:pPr>
              <w:rPr>
                <w:rFonts w:ascii="Arial" w:eastAsia="Arial" w:hAnsi="Arial" w:cs="Arial"/>
              </w:rPr>
            </w:pPr>
            <w:r w:rsidRPr="1C6102EE">
              <w:rPr>
                <w:rFonts w:ascii="Arial" w:eastAsia="Arial" w:hAnsi="Arial" w:cs="Arial"/>
              </w:rPr>
              <w:t>Max 40</w:t>
            </w:r>
          </w:p>
          <w:p w14:paraId="4B4D252B" w14:textId="6AE487F8" w:rsidR="00505D15" w:rsidRPr="00FC4378" w:rsidRDefault="00505D15" w:rsidP="00505D15">
            <w:pPr>
              <w:rPr>
                <w:rFonts w:ascii="Arial" w:eastAsia="Arial" w:hAnsi="Arial" w:cs="Arial"/>
              </w:rPr>
            </w:pPr>
            <w:r>
              <w:rPr>
                <w:rFonts w:ascii="Arial" w:eastAsia="Arial" w:hAnsi="Arial" w:cs="Arial"/>
              </w:rPr>
              <w:t>Pr</w:t>
            </w:r>
            <w:r w:rsidRPr="1C6102EE">
              <w:rPr>
                <w:rFonts w:ascii="Arial" w:eastAsia="Arial" w:hAnsi="Arial" w:cs="Arial"/>
              </w:rPr>
              <w:t>eferably cabaret</w:t>
            </w:r>
          </w:p>
          <w:p w14:paraId="6997BA83" w14:textId="77777777" w:rsidR="00505D15" w:rsidRPr="00FC4378" w:rsidRDefault="00505D15" w:rsidP="00505D15">
            <w:pPr>
              <w:rPr>
                <w:rFonts w:ascii="Arial" w:eastAsia="Arial" w:hAnsi="Arial" w:cs="Arial"/>
              </w:rPr>
            </w:pPr>
            <w:r w:rsidRPr="1C6102EE">
              <w:rPr>
                <w:rFonts w:ascii="Arial" w:eastAsia="Arial" w:hAnsi="Arial" w:cs="Arial"/>
              </w:rPr>
              <w:lastRenderedPageBreak/>
              <w:t>or</w:t>
            </w:r>
          </w:p>
          <w:p w14:paraId="7CDB0FE6" w14:textId="77777777" w:rsidR="00505D15" w:rsidRPr="00FC4378" w:rsidRDefault="00505D15" w:rsidP="00505D15">
            <w:pPr>
              <w:rPr>
                <w:rFonts w:ascii="Arial" w:eastAsia="Arial" w:hAnsi="Arial" w:cs="Arial"/>
              </w:rPr>
            </w:pPr>
            <w:r w:rsidRPr="1C6102EE">
              <w:rPr>
                <w:rFonts w:ascii="Arial" w:eastAsia="Arial" w:hAnsi="Arial" w:cs="Arial"/>
              </w:rPr>
              <w:t xml:space="preserve">Any that allows discussion in small </w:t>
            </w:r>
            <w:proofErr w:type="gramStart"/>
            <w:r w:rsidRPr="1C6102EE">
              <w:rPr>
                <w:rFonts w:ascii="Arial" w:eastAsia="Arial" w:hAnsi="Arial" w:cs="Arial"/>
              </w:rPr>
              <w:t>groups</w:t>
            </w:r>
            <w:proofErr w:type="gramEnd"/>
          </w:p>
          <w:p w14:paraId="7AFDE25D" w14:textId="2074B43A" w:rsidR="00505D15" w:rsidRDefault="00505D15" w:rsidP="00505D15">
            <w:pPr>
              <w:rPr>
                <w:rFonts w:ascii="Arial" w:hAnsi="Arial" w:cs="Arial"/>
                <w:szCs w:val="20"/>
              </w:rPr>
            </w:pPr>
            <w:r w:rsidRPr="00FC4378">
              <w:rPr>
                <w:rFonts w:ascii="Arial" w:hAnsi="Arial" w:cs="Arial"/>
                <w:szCs w:val="20"/>
              </w:rPr>
              <w:t>(</w:t>
            </w:r>
            <w:r>
              <w:rPr>
                <w:rFonts w:ascii="Arial" w:hAnsi="Arial" w:cs="Arial"/>
                <w:szCs w:val="20"/>
              </w:rPr>
              <w:t>0.75 to 1.5</w:t>
            </w:r>
            <w:r w:rsidRPr="00FC4378">
              <w:rPr>
                <w:rFonts w:ascii="Arial" w:hAnsi="Arial" w:cs="Arial"/>
                <w:szCs w:val="20"/>
              </w:rPr>
              <w:t xml:space="preserve"> hour</w:t>
            </w:r>
            <w:r>
              <w:rPr>
                <w:rFonts w:ascii="Arial" w:hAnsi="Arial" w:cs="Arial"/>
                <w:szCs w:val="20"/>
              </w:rPr>
              <w:t>s</w:t>
            </w:r>
            <w:r w:rsidRPr="00FC4378">
              <w:rPr>
                <w:rFonts w:ascii="Arial" w:hAnsi="Arial" w:cs="Arial"/>
                <w:szCs w:val="20"/>
              </w:rPr>
              <w:t>)</w:t>
            </w:r>
          </w:p>
          <w:p w14:paraId="7D974CE9" w14:textId="77777777" w:rsidR="00505D15" w:rsidRPr="1C6102EE" w:rsidRDefault="00505D15" w:rsidP="00505D15">
            <w:pPr>
              <w:rPr>
                <w:rFonts w:ascii="Arial" w:eastAsia="Arial" w:hAnsi="Arial" w:cs="Arial"/>
              </w:rPr>
            </w:pPr>
          </w:p>
        </w:tc>
      </w:tr>
      <w:tr w:rsidR="00505D15" w:rsidRPr="00B949BA" w14:paraId="47273491" w14:textId="77777777" w:rsidTr="009E0418">
        <w:trPr>
          <w:trHeight w:val="50"/>
        </w:trPr>
        <w:tc>
          <w:tcPr>
            <w:tcW w:w="2085" w:type="dxa"/>
            <w:vMerge/>
          </w:tcPr>
          <w:p w14:paraId="5BAD3425" w14:textId="77777777" w:rsidR="00505D15" w:rsidRPr="00FC4378" w:rsidRDefault="00505D15" w:rsidP="00505D15">
            <w:pPr>
              <w:rPr>
                <w:rFonts w:ascii="Arial" w:hAnsi="Arial" w:cs="Arial"/>
                <w:b/>
                <w:szCs w:val="20"/>
              </w:rPr>
            </w:pPr>
          </w:p>
        </w:tc>
        <w:tc>
          <w:tcPr>
            <w:tcW w:w="1710" w:type="dxa"/>
            <w:vMerge/>
          </w:tcPr>
          <w:p w14:paraId="0C7D08AC" w14:textId="77777777" w:rsidR="00505D15" w:rsidRPr="00FC4378" w:rsidRDefault="00505D15" w:rsidP="00505D15">
            <w:pPr>
              <w:rPr>
                <w:rFonts w:ascii="Arial" w:hAnsi="Arial" w:cs="Arial"/>
                <w:szCs w:val="20"/>
              </w:rPr>
            </w:pPr>
          </w:p>
        </w:tc>
        <w:tc>
          <w:tcPr>
            <w:tcW w:w="2419" w:type="dxa"/>
          </w:tcPr>
          <w:p w14:paraId="489B46E4" w14:textId="77777777" w:rsidR="00505D15" w:rsidRPr="00FC4378" w:rsidRDefault="00505D15" w:rsidP="00505D15">
            <w:pPr>
              <w:rPr>
                <w:rFonts w:ascii="Arial" w:hAnsi="Arial" w:cs="Arial"/>
                <w:szCs w:val="20"/>
              </w:rPr>
            </w:pPr>
            <w:r w:rsidRPr="00FC4378">
              <w:rPr>
                <w:rFonts w:ascii="Arial" w:hAnsi="Arial" w:cs="Arial"/>
                <w:szCs w:val="20"/>
              </w:rPr>
              <w:t>Are You Getting the Best out of your Trainees (Workshop)</w:t>
            </w:r>
          </w:p>
          <w:p w14:paraId="1E0355B0" w14:textId="7134146B" w:rsidR="00505D15" w:rsidRPr="00FC4378" w:rsidRDefault="00505D15" w:rsidP="00505D15">
            <w:pPr>
              <w:rPr>
                <w:rFonts w:ascii="Arial" w:hAnsi="Arial" w:cs="Arial"/>
                <w:szCs w:val="20"/>
              </w:rPr>
            </w:pPr>
            <w:r w:rsidRPr="00FC4378">
              <w:rPr>
                <w:rFonts w:ascii="Arial" w:hAnsi="Arial" w:cs="Arial"/>
                <w:szCs w:val="20"/>
              </w:rPr>
              <w:t xml:space="preserve"> </w:t>
            </w:r>
          </w:p>
          <w:p w14:paraId="37A31054" w14:textId="77777777" w:rsidR="00505D15" w:rsidRPr="00FC4378" w:rsidRDefault="00505D15" w:rsidP="00505D15">
            <w:pPr>
              <w:rPr>
                <w:rFonts w:ascii="Arial" w:hAnsi="Arial" w:cs="Arial"/>
                <w:szCs w:val="20"/>
              </w:rPr>
            </w:pPr>
          </w:p>
          <w:p w14:paraId="7DC8C081" w14:textId="77777777" w:rsidR="00505D15" w:rsidRPr="00FC4378" w:rsidRDefault="00505D15" w:rsidP="00505D15">
            <w:pPr>
              <w:rPr>
                <w:rFonts w:ascii="Arial" w:hAnsi="Arial" w:cs="Arial"/>
                <w:szCs w:val="20"/>
              </w:rPr>
            </w:pPr>
          </w:p>
        </w:tc>
        <w:tc>
          <w:tcPr>
            <w:tcW w:w="2268" w:type="dxa"/>
            <w:gridSpan w:val="2"/>
          </w:tcPr>
          <w:p w14:paraId="3B773422" w14:textId="77777777" w:rsidR="00505D15" w:rsidRPr="00FC4378" w:rsidRDefault="00505D15" w:rsidP="00505D15">
            <w:pPr>
              <w:rPr>
                <w:rFonts w:ascii="Arial" w:hAnsi="Arial" w:cs="Arial"/>
                <w:szCs w:val="20"/>
              </w:rPr>
            </w:pPr>
            <w:r w:rsidRPr="00FC4378">
              <w:rPr>
                <w:rFonts w:ascii="Arial" w:hAnsi="Arial" w:cs="Arial"/>
                <w:szCs w:val="20"/>
              </w:rPr>
              <w:t>ES &amp; CS</w:t>
            </w:r>
          </w:p>
        </w:tc>
        <w:tc>
          <w:tcPr>
            <w:tcW w:w="2410" w:type="dxa"/>
          </w:tcPr>
          <w:p w14:paraId="757AC88D" w14:textId="77777777" w:rsidR="00505D15" w:rsidRPr="00FC4378" w:rsidRDefault="00505D15" w:rsidP="00505D15">
            <w:pPr>
              <w:rPr>
                <w:rFonts w:ascii="Arial" w:hAnsi="Arial" w:cs="Arial"/>
                <w:szCs w:val="20"/>
              </w:rPr>
            </w:pPr>
            <w:r w:rsidRPr="00FC4378">
              <w:rPr>
                <w:rFonts w:ascii="Arial" w:hAnsi="Arial" w:cs="Arial"/>
                <w:szCs w:val="20"/>
              </w:rPr>
              <w:t>Meeting Trainers’ Expectations of Trainees - and vice versa</w:t>
            </w:r>
          </w:p>
        </w:tc>
        <w:tc>
          <w:tcPr>
            <w:tcW w:w="2126" w:type="dxa"/>
          </w:tcPr>
          <w:p w14:paraId="614BF7B1" w14:textId="77777777" w:rsidR="00505D15" w:rsidRPr="00FC4378" w:rsidRDefault="00505D15" w:rsidP="00505D15">
            <w:pPr>
              <w:rPr>
                <w:rFonts w:ascii="Arial" w:hAnsi="Arial" w:cs="Arial"/>
                <w:szCs w:val="20"/>
              </w:rPr>
            </w:pPr>
            <w:r w:rsidRPr="00FC4378">
              <w:rPr>
                <w:rFonts w:ascii="Arial" w:hAnsi="Arial" w:cs="Arial"/>
                <w:szCs w:val="20"/>
              </w:rPr>
              <w:t xml:space="preserve">1.Exploring Educational and Clinical Supervision in practice </w:t>
            </w:r>
          </w:p>
          <w:p w14:paraId="5577B02F" w14:textId="77777777" w:rsidR="00505D15" w:rsidRPr="00FC4378" w:rsidRDefault="00505D15" w:rsidP="00505D15">
            <w:pPr>
              <w:rPr>
                <w:rFonts w:ascii="Arial" w:hAnsi="Arial" w:cs="Arial"/>
                <w:szCs w:val="20"/>
              </w:rPr>
            </w:pPr>
            <w:r w:rsidRPr="00FC4378">
              <w:rPr>
                <w:rFonts w:ascii="Arial" w:hAnsi="Arial" w:cs="Arial"/>
                <w:szCs w:val="20"/>
              </w:rPr>
              <w:t>2.Helping trainers and trainees to get the best from each other</w:t>
            </w:r>
          </w:p>
          <w:p w14:paraId="0477E574" w14:textId="77777777" w:rsidR="00505D15" w:rsidRPr="00FC4378" w:rsidRDefault="00505D15" w:rsidP="00505D15">
            <w:pPr>
              <w:rPr>
                <w:rFonts w:ascii="Arial" w:hAnsi="Arial" w:cs="Arial"/>
                <w:szCs w:val="20"/>
              </w:rPr>
            </w:pPr>
          </w:p>
        </w:tc>
        <w:tc>
          <w:tcPr>
            <w:tcW w:w="1549" w:type="dxa"/>
          </w:tcPr>
          <w:p w14:paraId="0872A037" w14:textId="77777777" w:rsidR="00505D15" w:rsidRPr="00FC4378" w:rsidRDefault="00505D15" w:rsidP="00505D15">
            <w:pPr>
              <w:rPr>
                <w:rFonts w:ascii="Arial" w:eastAsia="Arial" w:hAnsi="Arial" w:cs="Arial"/>
              </w:rPr>
            </w:pPr>
            <w:r w:rsidRPr="1C6102EE">
              <w:rPr>
                <w:rFonts w:ascii="Arial" w:eastAsia="Arial" w:hAnsi="Arial" w:cs="Arial"/>
              </w:rPr>
              <w:t>Min 15</w:t>
            </w:r>
          </w:p>
          <w:p w14:paraId="64E02514" w14:textId="77777777" w:rsidR="00505D15" w:rsidRPr="00FC4378" w:rsidRDefault="00505D15" w:rsidP="00505D15">
            <w:pPr>
              <w:rPr>
                <w:rFonts w:ascii="Arial" w:eastAsia="Arial" w:hAnsi="Arial" w:cs="Arial"/>
              </w:rPr>
            </w:pPr>
            <w:r w:rsidRPr="1C6102EE">
              <w:rPr>
                <w:rFonts w:ascii="Arial" w:eastAsia="Arial" w:hAnsi="Arial" w:cs="Arial"/>
              </w:rPr>
              <w:t>Max 40</w:t>
            </w:r>
          </w:p>
          <w:p w14:paraId="4D36AF30" w14:textId="77777777" w:rsidR="00505D15" w:rsidRPr="00FC4378" w:rsidRDefault="00505D15" w:rsidP="00505D15">
            <w:pPr>
              <w:rPr>
                <w:rFonts w:ascii="Arial" w:eastAsia="Arial" w:hAnsi="Arial" w:cs="Arial"/>
              </w:rPr>
            </w:pPr>
            <w:r w:rsidRPr="1C6102EE">
              <w:rPr>
                <w:rFonts w:ascii="Arial" w:eastAsia="Arial" w:hAnsi="Arial" w:cs="Arial"/>
              </w:rPr>
              <w:t>Preferably cabaret</w:t>
            </w:r>
          </w:p>
          <w:p w14:paraId="251EC3AC" w14:textId="77777777" w:rsidR="00505D15" w:rsidRPr="00FC4378" w:rsidRDefault="00505D15" w:rsidP="00505D15">
            <w:pPr>
              <w:rPr>
                <w:rFonts w:ascii="Arial" w:eastAsia="Arial" w:hAnsi="Arial" w:cs="Arial"/>
              </w:rPr>
            </w:pPr>
            <w:r w:rsidRPr="1C6102EE">
              <w:rPr>
                <w:rFonts w:ascii="Arial" w:eastAsia="Arial" w:hAnsi="Arial" w:cs="Arial"/>
              </w:rPr>
              <w:t>or</w:t>
            </w:r>
          </w:p>
          <w:p w14:paraId="036624FD" w14:textId="77777777" w:rsidR="00505D15" w:rsidRPr="00FC4378" w:rsidRDefault="00505D15" w:rsidP="00505D15">
            <w:pPr>
              <w:rPr>
                <w:rFonts w:ascii="Arial" w:eastAsia="Arial" w:hAnsi="Arial" w:cs="Arial"/>
              </w:rPr>
            </w:pPr>
            <w:r w:rsidRPr="1C6102EE">
              <w:rPr>
                <w:rFonts w:ascii="Arial" w:eastAsia="Arial" w:hAnsi="Arial" w:cs="Arial"/>
              </w:rPr>
              <w:t xml:space="preserve">Any that allows discussion in small </w:t>
            </w:r>
            <w:proofErr w:type="gramStart"/>
            <w:r w:rsidRPr="1C6102EE">
              <w:rPr>
                <w:rFonts w:ascii="Arial" w:eastAsia="Arial" w:hAnsi="Arial" w:cs="Arial"/>
              </w:rPr>
              <w:t>groups</w:t>
            </w:r>
            <w:proofErr w:type="gramEnd"/>
          </w:p>
          <w:p w14:paraId="4757B57B" w14:textId="7CD3395B" w:rsidR="00505D15" w:rsidRDefault="00505D15" w:rsidP="00505D15">
            <w:pPr>
              <w:rPr>
                <w:rFonts w:ascii="Arial" w:hAnsi="Arial" w:cs="Arial"/>
                <w:szCs w:val="20"/>
              </w:rPr>
            </w:pPr>
            <w:r w:rsidRPr="00FC4378">
              <w:rPr>
                <w:rFonts w:ascii="Arial" w:hAnsi="Arial" w:cs="Arial"/>
                <w:szCs w:val="20"/>
              </w:rPr>
              <w:t>(1</w:t>
            </w:r>
            <w:r>
              <w:rPr>
                <w:rFonts w:ascii="Arial" w:hAnsi="Arial" w:cs="Arial"/>
                <w:szCs w:val="20"/>
              </w:rPr>
              <w:t>-2</w:t>
            </w:r>
            <w:r w:rsidRPr="00FC4378">
              <w:rPr>
                <w:rFonts w:ascii="Arial" w:hAnsi="Arial" w:cs="Arial"/>
                <w:szCs w:val="20"/>
              </w:rPr>
              <w:t xml:space="preserve"> hour</w:t>
            </w:r>
            <w:r>
              <w:rPr>
                <w:rFonts w:ascii="Arial" w:hAnsi="Arial" w:cs="Arial"/>
                <w:szCs w:val="20"/>
              </w:rPr>
              <w:t>s</w:t>
            </w:r>
            <w:r w:rsidRPr="00FC4378">
              <w:rPr>
                <w:rFonts w:ascii="Arial" w:hAnsi="Arial" w:cs="Arial"/>
                <w:szCs w:val="20"/>
              </w:rPr>
              <w:t>)</w:t>
            </w:r>
          </w:p>
          <w:p w14:paraId="62D3F89E" w14:textId="77777777" w:rsidR="00505D15" w:rsidRPr="00FC4378" w:rsidRDefault="00505D15" w:rsidP="00505D15">
            <w:pPr>
              <w:rPr>
                <w:rFonts w:ascii="Arial" w:eastAsia="Arial" w:hAnsi="Arial" w:cs="Arial"/>
              </w:rPr>
            </w:pPr>
          </w:p>
        </w:tc>
      </w:tr>
    </w:tbl>
    <w:p w14:paraId="1F808241" w14:textId="77777777" w:rsidR="00505D15" w:rsidRDefault="00546121">
      <w:pPr>
        <w:rPr>
          <w:rFonts w:ascii="Times New Roman" w:hAnsi="Times New Roman" w:cs="Times New Roman"/>
          <w:sz w:val="24"/>
          <w:szCs w:val="24"/>
        </w:rPr>
      </w:pPr>
      <w:r>
        <w:rPr>
          <w:rFonts w:ascii="Times New Roman" w:hAnsi="Times New Roman" w:cs="Times New Roman"/>
          <w:sz w:val="24"/>
          <w:szCs w:val="24"/>
        </w:rPr>
        <w:t xml:space="preserve">  </w:t>
      </w:r>
    </w:p>
    <w:p w14:paraId="75F80603" w14:textId="7B9F0B46" w:rsidR="00F23821" w:rsidRDefault="00F23821">
      <w:pPr>
        <w:rPr>
          <w:rFonts w:ascii="Times New Roman" w:hAnsi="Times New Roman" w:cs="Times New Roman"/>
          <w:sz w:val="24"/>
          <w:szCs w:val="24"/>
        </w:rPr>
      </w:pPr>
    </w:p>
    <w:sectPr w:rsidR="00F23821" w:rsidSect="00E85E7E">
      <w:headerReference w:type="default" r:id="rId15"/>
      <w:pgSz w:w="16838" w:h="11906" w:orient="landscape"/>
      <w:pgMar w:top="1134" w:right="1440" w:bottom="567"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1C812" w14:textId="77777777" w:rsidR="00BF1849" w:rsidRDefault="00BF1849" w:rsidP="00752777">
      <w:pPr>
        <w:spacing w:after="0" w:line="240" w:lineRule="auto"/>
      </w:pPr>
      <w:r>
        <w:separator/>
      </w:r>
    </w:p>
  </w:endnote>
  <w:endnote w:type="continuationSeparator" w:id="0">
    <w:p w14:paraId="0F6A5F2D" w14:textId="77777777" w:rsidR="00BF1849" w:rsidRDefault="00BF1849" w:rsidP="00752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2135E" w14:textId="77777777" w:rsidR="00BF1849" w:rsidRDefault="00BF1849" w:rsidP="00752777">
      <w:pPr>
        <w:spacing w:after="0" w:line="240" w:lineRule="auto"/>
      </w:pPr>
      <w:r>
        <w:separator/>
      </w:r>
    </w:p>
  </w:footnote>
  <w:footnote w:type="continuationSeparator" w:id="0">
    <w:p w14:paraId="35A41B61" w14:textId="77777777" w:rsidR="00BF1849" w:rsidRDefault="00BF1849" w:rsidP="00752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33D82" w14:textId="6109202B" w:rsidR="00D82A1E" w:rsidRPr="00E85E7E" w:rsidRDefault="00E85E7E" w:rsidP="002C21E2">
    <w:pPr>
      <w:pStyle w:val="Header"/>
      <w:jc w:val="right"/>
      <w:rPr>
        <w:b/>
        <w:bCs/>
        <w:sz w:val="36"/>
        <w:szCs w:val="36"/>
      </w:rPr>
    </w:pPr>
    <w:r>
      <w:rPr>
        <w:noProof/>
      </w:rPr>
      <w:drawing>
        <wp:inline distT="0" distB="0" distL="0" distR="0" wp14:anchorId="362401CA" wp14:editId="102A1F2F">
          <wp:extent cx="1087627" cy="1041400"/>
          <wp:effectExtent l="0" t="0" r="0" b="6350"/>
          <wp:docPr id="781879302" name="Picture 78187930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318022" name="Picture 1" descr="A blue and black logo&#10;&#10;Description automatically generated"/>
                  <pic:cNvPicPr/>
                </pic:nvPicPr>
                <pic:blipFill>
                  <a:blip r:embed="rId1"/>
                  <a:stretch>
                    <a:fillRect/>
                  </a:stretch>
                </pic:blipFill>
                <pic:spPr>
                  <a:xfrm>
                    <a:off x="0" y="0"/>
                    <a:ext cx="1096154" cy="10495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83B56"/>
    <w:multiLevelType w:val="hybridMultilevel"/>
    <w:tmpl w:val="02302712"/>
    <w:lvl w:ilvl="0" w:tplc="2D12682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00F40"/>
    <w:multiLevelType w:val="hybridMultilevel"/>
    <w:tmpl w:val="53DC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F7BCF"/>
    <w:multiLevelType w:val="hybridMultilevel"/>
    <w:tmpl w:val="F6801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312DF4"/>
    <w:multiLevelType w:val="hybridMultilevel"/>
    <w:tmpl w:val="EB325D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6E4F0A"/>
    <w:multiLevelType w:val="hybridMultilevel"/>
    <w:tmpl w:val="2F8C9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1B68CC"/>
    <w:multiLevelType w:val="hybridMultilevel"/>
    <w:tmpl w:val="E04A071C"/>
    <w:lvl w:ilvl="0" w:tplc="09D6B3C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E834E3"/>
    <w:multiLevelType w:val="hybridMultilevel"/>
    <w:tmpl w:val="4434C9D2"/>
    <w:lvl w:ilvl="0" w:tplc="0409000D">
      <w:start w:val="1"/>
      <w:numFmt w:val="bullet"/>
      <w:lvlText w:val=""/>
      <w:lvlJc w:val="left"/>
      <w:pPr>
        <w:ind w:left="1035" w:hanging="675"/>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450695"/>
    <w:multiLevelType w:val="hybridMultilevel"/>
    <w:tmpl w:val="2656F760"/>
    <w:lvl w:ilvl="0" w:tplc="AB906800">
      <w:start w:val="1"/>
      <w:numFmt w:val="bullet"/>
      <w:lvlText w:val="-"/>
      <w:lvlJc w:val="left"/>
      <w:pPr>
        <w:ind w:left="720" w:hanging="360"/>
      </w:pPr>
      <w:rPr>
        <w:rFonts w:ascii="Calibri" w:hAnsi="Calibri" w:hint="default"/>
      </w:rPr>
    </w:lvl>
    <w:lvl w:ilvl="1" w:tplc="4B545DF8">
      <w:start w:val="1"/>
      <w:numFmt w:val="bullet"/>
      <w:lvlText w:val="o"/>
      <w:lvlJc w:val="left"/>
      <w:pPr>
        <w:ind w:left="1440" w:hanging="360"/>
      </w:pPr>
      <w:rPr>
        <w:rFonts w:ascii="Courier New" w:hAnsi="Courier New" w:hint="default"/>
      </w:rPr>
    </w:lvl>
    <w:lvl w:ilvl="2" w:tplc="498A8958">
      <w:start w:val="1"/>
      <w:numFmt w:val="bullet"/>
      <w:lvlText w:val=""/>
      <w:lvlJc w:val="left"/>
      <w:pPr>
        <w:ind w:left="2160" w:hanging="360"/>
      </w:pPr>
      <w:rPr>
        <w:rFonts w:ascii="Wingdings" w:hAnsi="Wingdings" w:hint="default"/>
      </w:rPr>
    </w:lvl>
    <w:lvl w:ilvl="3" w:tplc="82E624C0">
      <w:start w:val="1"/>
      <w:numFmt w:val="bullet"/>
      <w:lvlText w:val=""/>
      <w:lvlJc w:val="left"/>
      <w:pPr>
        <w:ind w:left="2880" w:hanging="360"/>
      </w:pPr>
      <w:rPr>
        <w:rFonts w:ascii="Symbol" w:hAnsi="Symbol" w:hint="default"/>
      </w:rPr>
    </w:lvl>
    <w:lvl w:ilvl="4" w:tplc="210C3498">
      <w:start w:val="1"/>
      <w:numFmt w:val="bullet"/>
      <w:lvlText w:val="o"/>
      <w:lvlJc w:val="left"/>
      <w:pPr>
        <w:ind w:left="3600" w:hanging="360"/>
      </w:pPr>
      <w:rPr>
        <w:rFonts w:ascii="Courier New" w:hAnsi="Courier New" w:hint="default"/>
      </w:rPr>
    </w:lvl>
    <w:lvl w:ilvl="5" w:tplc="24961966">
      <w:start w:val="1"/>
      <w:numFmt w:val="bullet"/>
      <w:lvlText w:val=""/>
      <w:lvlJc w:val="left"/>
      <w:pPr>
        <w:ind w:left="4320" w:hanging="360"/>
      </w:pPr>
      <w:rPr>
        <w:rFonts w:ascii="Wingdings" w:hAnsi="Wingdings" w:hint="default"/>
      </w:rPr>
    </w:lvl>
    <w:lvl w:ilvl="6" w:tplc="E1AADB54">
      <w:start w:val="1"/>
      <w:numFmt w:val="bullet"/>
      <w:lvlText w:val=""/>
      <w:lvlJc w:val="left"/>
      <w:pPr>
        <w:ind w:left="5040" w:hanging="360"/>
      </w:pPr>
      <w:rPr>
        <w:rFonts w:ascii="Symbol" w:hAnsi="Symbol" w:hint="default"/>
      </w:rPr>
    </w:lvl>
    <w:lvl w:ilvl="7" w:tplc="C742E130">
      <w:start w:val="1"/>
      <w:numFmt w:val="bullet"/>
      <w:lvlText w:val="o"/>
      <w:lvlJc w:val="left"/>
      <w:pPr>
        <w:ind w:left="5760" w:hanging="360"/>
      </w:pPr>
      <w:rPr>
        <w:rFonts w:ascii="Courier New" w:hAnsi="Courier New" w:hint="default"/>
      </w:rPr>
    </w:lvl>
    <w:lvl w:ilvl="8" w:tplc="9C0A9C44">
      <w:start w:val="1"/>
      <w:numFmt w:val="bullet"/>
      <w:lvlText w:val=""/>
      <w:lvlJc w:val="left"/>
      <w:pPr>
        <w:ind w:left="6480" w:hanging="360"/>
      </w:pPr>
      <w:rPr>
        <w:rFonts w:ascii="Wingdings" w:hAnsi="Wingdings" w:hint="default"/>
      </w:rPr>
    </w:lvl>
  </w:abstractNum>
  <w:abstractNum w:abstractNumId="8" w15:restartNumberingAfterBreak="0">
    <w:nsid w:val="45271B0A"/>
    <w:multiLevelType w:val="hybridMultilevel"/>
    <w:tmpl w:val="82B0339C"/>
    <w:lvl w:ilvl="0" w:tplc="CB4A7AA4">
      <w:numFmt w:val="bullet"/>
      <w:lvlText w:val="·"/>
      <w:lvlJc w:val="left"/>
      <w:pPr>
        <w:ind w:left="1035" w:hanging="675"/>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3A2A08"/>
    <w:multiLevelType w:val="hybridMultilevel"/>
    <w:tmpl w:val="84288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1D4402"/>
    <w:multiLevelType w:val="hybridMultilevel"/>
    <w:tmpl w:val="9EB4C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B870BE"/>
    <w:multiLevelType w:val="hybridMultilevel"/>
    <w:tmpl w:val="E410D0CC"/>
    <w:lvl w:ilvl="0" w:tplc="D056F560">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15:restartNumberingAfterBreak="0">
    <w:nsid w:val="6B5557DF"/>
    <w:multiLevelType w:val="hybridMultilevel"/>
    <w:tmpl w:val="C1B61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E61FB4"/>
    <w:multiLevelType w:val="hybridMultilevel"/>
    <w:tmpl w:val="5FA0D01E"/>
    <w:lvl w:ilvl="0" w:tplc="DCBEF6C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A09F9"/>
    <w:multiLevelType w:val="hybridMultilevel"/>
    <w:tmpl w:val="C1CC3E3C"/>
    <w:lvl w:ilvl="0" w:tplc="9F8AF33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0D2A36"/>
    <w:multiLevelType w:val="hybridMultilevel"/>
    <w:tmpl w:val="7F382AC4"/>
    <w:lvl w:ilvl="0" w:tplc="02BE95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A8435F"/>
    <w:multiLevelType w:val="hybridMultilevel"/>
    <w:tmpl w:val="CD5E1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6432759">
    <w:abstractNumId w:val="7"/>
  </w:num>
  <w:num w:numId="2" w16cid:durableId="1319922269">
    <w:abstractNumId w:val="13"/>
  </w:num>
  <w:num w:numId="3" w16cid:durableId="924461645">
    <w:abstractNumId w:val="12"/>
  </w:num>
  <w:num w:numId="4" w16cid:durableId="805049516">
    <w:abstractNumId w:val="10"/>
  </w:num>
  <w:num w:numId="5" w16cid:durableId="1912302705">
    <w:abstractNumId w:val="16"/>
  </w:num>
  <w:num w:numId="6" w16cid:durableId="1868982143">
    <w:abstractNumId w:val="4"/>
  </w:num>
  <w:num w:numId="7" w16cid:durableId="1660233849">
    <w:abstractNumId w:val="9"/>
  </w:num>
  <w:num w:numId="8" w16cid:durableId="544293780">
    <w:abstractNumId w:val="0"/>
  </w:num>
  <w:num w:numId="9" w16cid:durableId="1364088090">
    <w:abstractNumId w:val="5"/>
  </w:num>
  <w:num w:numId="10" w16cid:durableId="1361512146">
    <w:abstractNumId w:val="15"/>
  </w:num>
  <w:num w:numId="11" w16cid:durableId="1163543379">
    <w:abstractNumId w:val="1"/>
  </w:num>
  <w:num w:numId="12" w16cid:durableId="1436755567">
    <w:abstractNumId w:val="8"/>
  </w:num>
  <w:num w:numId="13" w16cid:durableId="1002666502">
    <w:abstractNumId w:val="6"/>
  </w:num>
  <w:num w:numId="14" w16cid:durableId="655957537">
    <w:abstractNumId w:val="14"/>
  </w:num>
  <w:num w:numId="15" w16cid:durableId="2070767262">
    <w:abstractNumId w:val="3"/>
  </w:num>
  <w:num w:numId="16" w16cid:durableId="341469318">
    <w:abstractNumId w:val="2"/>
  </w:num>
  <w:num w:numId="17" w16cid:durableId="108808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F1615B3-8089-4FE9-8C21-593E218E9F80}"/>
    <w:docVar w:name="dgnword-eventsink" w:val="382198480"/>
  </w:docVars>
  <w:rsids>
    <w:rsidRoot w:val="00ED700B"/>
    <w:rsid w:val="00005959"/>
    <w:rsid w:val="000113B4"/>
    <w:rsid w:val="000252C9"/>
    <w:rsid w:val="00025AC4"/>
    <w:rsid w:val="000343CB"/>
    <w:rsid w:val="0003600E"/>
    <w:rsid w:val="000360F9"/>
    <w:rsid w:val="00052DFB"/>
    <w:rsid w:val="00052E35"/>
    <w:rsid w:val="0005611B"/>
    <w:rsid w:val="000705F6"/>
    <w:rsid w:val="0007653E"/>
    <w:rsid w:val="00086730"/>
    <w:rsid w:val="0008759A"/>
    <w:rsid w:val="000B056D"/>
    <w:rsid w:val="000B36C5"/>
    <w:rsid w:val="000C0198"/>
    <w:rsid w:val="000C396A"/>
    <w:rsid w:val="000C54E6"/>
    <w:rsid w:val="000D4287"/>
    <w:rsid w:val="000E4B9E"/>
    <w:rsid w:val="000F1D43"/>
    <w:rsid w:val="000F6192"/>
    <w:rsid w:val="00104421"/>
    <w:rsid w:val="00107666"/>
    <w:rsid w:val="00122762"/>
    <w:rsid w:val="00133845"/>
    <w:rsid w:val="00135521"/>
    <w:rsid w:val="00136CEE"/>
    <w:rsid w:val="0013702D"/>
    <w:rsid w:val="001572BF"/>
    <w:rsid w:val="00183C37"/>
    <w:rsid w:val="00190B50"/>
    <w:rsid w:val="0019116A"/>
    <w:rsid w:val="00195DBA"/>
    <w:rsid w:val="001A452D"/>
    <w:rsid w:val="001B14D7"/>
    <w:rsid w:val="001B3B91"/>
    <w:rsid w:val="001D6A3E"/>
    <w:rsid w:val="001E5835"/>
    <w:rsid w:val="00203084"/>
    <w:rsid w:val="00204B90"/>
    <w:rsid w:val="00214EC9"/>
    <w:rsid w:val="00215129"/>
    <w:rsid w:val="00225105"/>
    <w:rsid w:val="00233A61"/>
    <w:rsid w:val="002523D2"/>
    <w:rsid w:val="0025459C"/>
    <w:rsid w:val="002750A5"/>
    <w:rsid w:val="002762C7"/>
    <w:rsid w:val="0028073E"/>
    <w:rsid w:val="00293817"/>
    <w:rsid w:val="00295DDD"/>
    <w:rsid w:val="0029709D"/>
    <w:rsid w:val="002A39EF"/>
    <w:rsid w:val="002A3E61"/>
    <w:rsid w:val="002A4F1C"/>
    <w:rsid w:val="002A5F84"/>
    <w:rsid w:val="002A6ABC"/>
    <w:rsid w:val="002A6ED3"/>
    <w:rsid w:val="002B5AB6"/>
    <w:rsid w:val="002C21E2"/>
    <w:rsid w:val="002D13AE"/>
    <w:rsid w:val="002D7A32"/>
    <w:rsid w:val="002F003E"/>
    <w:rsid w:val="002F257E"/>
    <w:rsid w:val="002F2B59"/>
    <w:rsid w:val="002F37BB"/>
    <w:rsid w:val="002F42B8"/>
    <w:rsid w:val="002F5F4A"/>
    <w:rsid w:val="00311FB8"/>
    <w:rsid w:val="0031552F"/>
    <w:rsid w:val="00315B8D"/>
    <w:rsid w:val="00325E06"/>
    <w:rsid w:val="00327B71"/>
    <w:rsid w:val="00334F97"/>
    <w:rsid w:val="00342797"/>
    <w:rsid w:val="003437C9"/>
    <w:rsid w:val="0036110F"/>
    <w:rsid w:val="00374603"/>
    <w:rsid w:val="00375C3A"/>
    <w:rsid w:val="00376E4E"/>
    <w:rsid w:val="003A139E"/>
    <w:rsid w:val="003C1C38"/>
    <w:rsid w:val="003C3D49"/>
    <w:rsid w:val="003C669C"/>
    <w:rsid w:val="003C6738"/>
    <w:rsid w:val="003D0222"/>
    <w:rsid w:val="003D6C74"/>
    <w:rsid w:val="003E0715"/>
    <w:rsid w:val="003E629B"/>
    <w:rsid w:val="003F244B"/>
    <w:rsid w:val="003F363F"/>
    <w:rsid w:val="00401EE0"/>
    <w:rsid w:val="0040656D"/>
    <w:rsid w:val="00406C2B"/>
    <w:rsid w:val="004136D2"/>
    <w:rsid w:val="00415988"/>
    <w:rsid w:val="00425CAB"/>
    <w:rsid w:val="00430CDC"/>
    <w:rsid w:val="004350F9"/>
    <w:rsid w:val="00455881"/>
    <w:rsid w:val="004605BE"/>
    <w:rsid w:val="00466AB9"/>
    <w:rsid w:val="00475C60"/>
    <w:rsid w:val="00495D09"/>
    <w:rsid w:val="004A0879"/>
    <w:rsid w:val="004A0C09"/>
    <w:rsid w:val="004A1CE6"/>
    <w:rsid w:val="004A3898"/>
    <w:rsid w:val="004C0FE4"/>
    <w:rsid w:val="004C36BB"/>
    <w:rsid w:val="004C4D1E"/>
    <w:rsid w:val="004C5739"/>
    <w:rsid w:val="004C7B5D"/>
    <w:rsid w:val="004D15C0"/>
    <w:rsid w:val="004D70A2"/>
    <w:rsid w:val="004E1FAA"/>
    <w:rsid w:val="004F7D0C"/>
    <w:rsid w:val="00505D15"/>
    <w:rsid w:val="00511016"/>
    <w:rsid w:val="0051453C"/>
    <w:rsid w:val="00514E2F"/>
    <w:rsid w:val="005170D3"/>
    <w:rsid w:val="00530FA7"/>
    <w:rsid w:val="00533E1D"/>
    <w:rsid w:val="00534B27"/>
    <w:rsid w:val="00540358"/>
    <w:rsid w:val="00543164"/>
    <w:rsid w:val="005455C6"/>
    <w:rsid w:val="00546121"/>
    <w:rsid w:val="00546ED0"/>
    <w:rsid w:val="0055314D"/>
    <w:rsid w:val="00557FBF"/>
    <w:rsid w:val="005636D5"/>
    <w:rsid w:val="00563D0C"/>
    <w:rsid w:val="005969CC"/>
    <w:rsid w:val="0059762D"/>
    <w:rsid w:val="005A00F1"/>
    <w:rsid w:val="005A0803"/>
    <w:rsid w:val="005A33CD"/>
    <w:rsid w:val="005B7F2C"/>
    <w:rsid w:val="005C7A1A"/>
    <w:rsid w:val="005D07EB"/>
    <w:rsid w:val="005E7832"/>
    <w:rsid w:val="00607609"/>
    <w:rsid w:val="00607CB7"/>
    <w:rsid w:val="00623F45"/>
    <w:rsid w:val="00634392"/>
    <w:rsid w:val="00635236"/>
    <w:rsid w:val="00646A01"/>
    <w:rsid w:val="006476C0"/>
    <w:rsid w:val="00652A8D"/>
    <w:rsid w:val="006660A3"/>
    <w:rsid w:val="006956F0"/>
    <w:rsid w:val="006967B4"/>
    <w:rsid w:val="00697767"/>
    <w:rsid w:val="006A7320"/>
    <w:rsid w:val="006B034B"/>
    <w:rsid w:val="006B311F"/>
    <w:rsid w:val="006C603B"/>
    <w:rsid w:val="006E43A9"/>
    <w:rsid w:val="006E7407"/>
    <w:rsid w:val="006E7D2B"/>
    <w:rsid w:val="00700BE9"/>
    <w:rsid w:val="00701BEE"/>
    <w:rsid w:val="00703388"/>
    <w:rsid w:val="007048E5"/>
    <w:rsid w:val="00715E7F"/>
    <w:rsid w:val="00732CC7"/>
    <w:rsid w:val="007333EB"/>
    <w:rsid w:val="007437BE"/>
    <w:rsid w:val="00747997"/>
    <w:rsid w:val="00752777"/>
    <w:rsid w:val="00754840"/>
    <w:rsid w:val="007706C8"/>
    <w:rsid w:val="00777E89"/>
    <w:rsid w:val="00780EB4"/>
    <w:rsid w:val="007830FB"/>
    <w:rsid w:val="00795998"/>
    <w:rsid w:val="007A0E4D"/>
    <w:rsid w:val="007B16C0"/>
    <w:rsid w:val="007E5DDE"/>
    <w:rsid w:val="007E72E8"/>
    <w:rsid w:val="007F1DE1"/>
    <w:rsid w:val="00807C7D"/>
    <w:rsid w:val="00812983"/>
    <w:rsid w:val="00813CD6"/>
    <w:rsid w:val="00814407"/>
    <w:rsid w:val="008162EB"/>
    <w:rsid w:val="008310E6"/>
    <w:rsid w:val="00862C1D"/>
    <w:rsid w:val="0086600E"/>
    <w:rsid w:val="00867306"/>
    <w:rsid w:val="00883890"/>
    <w:rsid w:val="008841A6"/>
    <w:rsid w:val="00890940"/>
    <w:rsid w:val="00895419"/>
    <w:rsid w:val="008B5818"/>
    <w:rsid w:val="008D0204"/>
    <w:rsid w:val="008D42E3"/>
    <w:rsid w:val="008E6279"/>
    <w:rsid w:val="00920881"/>
    <w:rsid w:val="00921DF3"/>
    <w:rsid w:val="009374CE"/>
    <w:rsid w:val="0094283E"/>
    <w:rsid w:val="00942FB0"/>
    <w:rsid w:val="009447CC"/>
    <w:rsid w:val="009460E8"/>
    <w:rsid w:val="009568A3"/>
    <w:rsid w:val="009627A2"/>
    <w:rsid w:val="00974B3E"/>
    <w:rsid w:val="009760AE"/>
    <w:rsid w:val="00983731"/>
    <w:rsid w:val="009C1017"/>
    <w:rsid w:val="009C223B"/>
    <w:rsid w:val="009C4051"/>
    <w:rsid w:val="009C4835"/>
    <w:rsid w:val="009E0418"/>
    <w:rsid w:val="009E18FF"/>
    <w:rsid w:val="009E22E4"/>
    <w:rsid w:val="009F3CDD"/>
    <w:rsid w:val="009F460E"/>
    <w:rsid w:val="009F4661"/>
    <w:rsid w:val="009F745E"/>
    <w:rsid w:val="00A00203"/>
    <w:rsid w:val="00A0139F"/>
    <w:rsid w:val="00A052CC"/>
    <w:rsid w:val="00A119C6"/>
    <w:rsid w:val="00A14F13"/>
    <w:rsid w:val="00A250F1"/>
    <w:rsid w:val="00A267BE"/>
    <w:rsid w:val="00A3344D"/>
    <w:rsid w:val="00A473F2"/>
    <w:rsid w:val="00A47420"/>
    <w:rsid w:val="00A75F3E"/>
    <w:rsid w:val="00A841D5"/>
    <w:rsid w:val="00A94C91"/>
    <w:rsid w:val="00A960C0"/>
    <w:rsid w:val="00AA4B95"/>
    <w:rsid w:val="00AA7AC5"/>
    <w:rsid w:val="00AE43A6"/>
    <w:rsid w:val="00AF1689"/>
    <w:rsid w:val="00AF507D"/>
    <w:rsid w:val="00AF663A"/>
    <w:rsid w:val="00AF73A0"/>
    <w:rsid w:val="00B07D25"/>
    <w:rsid w:val="00B10BAB"/>
    <w:rsid w:val="00B2149A"/>
    <w:rsid w:val="00B3083D"/>
    <w:rsid w:val="00B31C93"/>
    <w:rsid w:val="00B41917"/>
    <w:rsid w:val="00B52997"/>
    <w:rsid w:val="00B575EE"/>
    <w:rsid w:val="00B641DB"/>
    <w:rsid w:val="00B7118F"/>
    <w:rsid w:val="00B81BDF"/>
    <w:rsid w:val="00B84186"/>
    <w:rsid w:val="00B85316"/>
    <w:rsid w:val="00B86845"/>
    <w:rsid w:val="00B949BA"/>
    <w:rsid w:val="00B95356"/>
    <w:rsid w:val="00B97F8D"/>
    <w:rsid w:val="00BA3872"/>
    <w:rsid w:val="00BA499F"/>
    <w:rsid w:val="00BC1573"/>
    <w:rsid w:val="00BC24F6"/>
    <w:rsid w:val="00BC6FDB"/>
    <w:rsid w:val="00BD1E88"/>
    <w:rsid w:val="00BF1849"/>
    <w:rsid w:val="00C06EC6"/>
    <w:rsid w:val="00C1018B"/>
    <w:rsid w:val="00C20589"/>
    <w:rsid w:val="00C218AC"/>
    <w:rsid w:val="00C26219"/>
    <w:rsid w:val="00C57F58"/>
    <w:rsid w:val="00C60814"/>
    <w:rsid w:val="00C7150D"/>
    <w:rsid w:val="00C90D85"/>
    <w:rsid w:val="00C95DC1"/>
    <w:rsid w:val="00CA153A"/>
    <w:rsid w:val="00CA7724"/>
    <w:rsid w:val="00CB122A"/>
    <w:rsid w:val="00CC28EA"/>
    <w:rsid w:val="00CD3C00"/>
    <w:rsid w:val="00CD42D6"/>
    <w:rsid w:val="00CD48AD"/>
    <w:rsid w:val="00CD6152"/>
    <w:rsid w:val="00CE3DEB"/>
    <w:rsid w:val="00CE5726"/>
    <w:rsid w:val="00D05696"/>
    <w:rsid w:val="00D17199"/>
    <w:rsid w:val="00D230D5"/>
    <w:rsid w:val="00D246F5"/>
    <w:rsid w:val="00D4430C"/>
    <w:rsid w:val="00D46AD0"/>
    <w:rsid w:val="00D4753F"/>
    <w:rsid w:val="00D542B7"/>
    <w:rsid w:val="00D676D9"/>
    <w:rsid w:val="00D712C1"/>
    <w:rsid w:val="00D820C8"/>
    <w:rsid w:val="00D82A1E"/>
    <w:rsid w:val="00D938C5"/>
    <w:rsid w:val="00D96BF4"/>
    <w:rsid w:val="00DB5E67"/>
    <w:rsid w:val="00DC0FA0"/>
    <w:rsid w:val="00DD33D1"/>
    <w:rsid w:val="00DD6D5E"/>
    <w:rsid w:val="00DD7FAD"/>
    <w:rsid w:val="00DF487B"/>
    <w:rsid w:val="00E26799"/>
    <w:rsid w:val="00E31B5C"/>
    <w:rsid w:val="00E37D9A"/>
    <w:rsid w:val="00E43029"/>
    <w:rsid w:val="00E448CB"/>
    <w:rsid w:val="00E6507A"/>
    <w:rsid w:val="00E65AA5"/>
    <w:rsid w:val="00E65D25"/>
    <w:rsid w:val="00E85E7E"/>
    <w:rsid w:val="00E86336"/>
    <w:rsid w:val="00E90D21"/>
    <w:rsid w:val="00E93043"/>
    <w:rsid w:val="00EA583A"/>
    <w:rsid w:val="00EB2CBA"/>
    <w:rsid w:val="00EB7489"/>
    <w:rsid w:val="00EC01E6"/>
    <w:rsid w:val="00EC08A3"/>
    <w:rsid w:val="00EC5C4E"/>
    <w:rsid w:val="00EC6658"/>
    <w:rsid w:val="00EC667F"/>
    <w:rsid w:val="00ED20DC"/>
    <w:rsid w:val="00ED700B"/>
    <w:rsid w:val="00ED7301"/>
    <w:rsid w:val="00EF03F8"/>
    <w:rsid w:val="00EF3959"/>
    <w:rsid w:val="00EF6B44"/>
    <w:rsid w:val="00F01D59"/>
    <w:rsid w:val="00F02BE4"/>
    <w:rsid w:val="00F133AB"/>
    <w:rsid w:val="00F175FC"/>
    <w:rsid w:val="00F23821"/>
    <w:rsid w:val="00F23B79"/>
    <w:rsid w:val="00F31488"/>
    <w:rsid w:val="00F324D7"/>
    <w:rsid w:val="00F3747B"/>
    <w:rsid w:val="00F541EA"/>
    <w:rsid w:val="00F570C9"/>
    <w:rsid w:val="00F7235A"/>
    <w:rsid w:val="00F75F54"/>
    <w:rsid w:val="00F821E5"/>
    <w:rsid w:val="00F9032C"/>
    <w:rsid w:val="00F94707"/>
    <w:rsid w:val="00FB0CC5"/>
    <w:rsid w:val="00FC4378"/>
    <w:rsid w:val="00FC6BB8"/>
    <w:rsid w:val="00FD1FBE"/>
    <w:rsid w:val="00FD3FC9"/>
    <w:rsid w:val="00FD54B1"/>
    <w:rsid w:val="00FE17A7"/>
    <w:rsid w:val="00FE3570"/>
    <w:rsid w:val="00FF0900"/>
    <w:rsid w:val="00FF1456"/>
    <w:rsid w:val="00FF49AC"/>
    <w:rsid w:val="00FF6BE9"/>
    <w:rsid w:val="00FF7420"/>
    <w:rsid w:val="03C09921"/>
    <w:rsid w:val="045ABB8B"/>
    <w:rsid w:val="046CD56F"/>
    <w:rsid w:val="04D0B493"/>
    <w:rsid w:val="0B0A753B"/>
    <w:rsid w:val="0BCBAB06"/>
    <w:rsid w:val="0D677B67"/>
    <w:rsid w:val="10377CBB"/>
    <w:rsid w:val="1227CE2B"/>
    <w:rsid w:val="123AEC8A"/>
    <w:rsid w:val="136F1D7D"/>
    <w:rsid w:val="186FCF39"/>
    <w:rsid w:val="1984C8A4"/>
    <w:rsid w:val="1A45FE6F"/>
    <w:rsid w:val="1C6102EE"/>
    <w:rsid w:val="1FB1E9F9"/>
    <w:rsid w:val="1FF40A28"/>
    <w:rsid w:val="23339870"/>
    <w:rsid w:val="2377606F"/>
    <w:rsid w:val="243935E3"/>
    <w:rsid w:val="2602741C"/>
    <w:rsid w:val="264D7198"/>
    <w:rsid w:val="266B3932"/>
    <w:rsid w:val="28070993"/>
    <w:rsid w:val="297D962C"/>
    <w:rsid w:val="2B3EAA55"/>
    <w:rsid w:val="2CD6BC10"/>
    <w:rsid w:val="2CDA7AB6"/>
    <w:rsid w:val="300A2DF2"/>
    <w:rsid w:val="30121B78"/>
    <w:rsid w:val="3288866F"/>
    <w:rsid w:val="3349BC3A"/>
    <w:rsid w:val="36815CFC"/>
    <w:rsid w:val="3696BF33"/>
    <w:rsid w:val="36998503"/>
    <w:rsid w:val="3742CF35"/>
    <w:rsid w:val="381D2D5D"/>
    <w:rsid w:val="3885769B"/>
    <w:rsid w:val="38CEB3A4"/>
    <w:rsid w:val="38DE9F96"/>
    <w:rsid w:val="3C990A58"/>
    <w:rsid w:val="3FC85B23"/>
    <w:rsid w:val="40496B1F"/>
    <w:rsid w:val="40A24311"/>
    <w:rsid w:val="40DD9610"/>
    <w:rsid w:val="42057592"/>
    <w:rsid w:val="428581DC"/>
    <w:rsid w:val="42F84096"/>
    <w:rsid w:val="435FE004"/>
    <w:rsid w:val="441536D2"/>
    <w:rsid w:val="45CE5D75"/>
    <w:rsid w:val="469780C6"/>
    <w:rsid w:val="4DD87730"/>
    <w:rsid w:val="53BADB72"/>
    <w:rsid w:val="55EC6EC5"/>
    <w:rsid w:val="564F107D"/>
    <w:rsid w:val="576B5823"/>
    <w:rsid w:val="5A906222"/>
    <w:rsid w:val="5FFCCD5C"/>
    <w:rsid w:val="604916DC"/>
    <w:rsid w:val="60F6F886"/>
    <w:rsid w:val="613079F3"/>
    <w:rsid w:val="6234CAF0"/>
    <w:rsid w:val="62B1C970"/>
    <w:rsid w:val="640E00B2"/>
    <w:rsid w:val="6A039310"/>
    <w:rsid w:val="6D3B33D2"/>
    <w:rsid w:val="6DF8AAF7"/>
    <w:rsid w:val="6E3C72F6"/>
    <w:rsid w:val="71B8405E"/>
    <w:rsid w:val="73AA7556"/>
    <w:rsid w:val="73B1BD5D"/>
    <w:rsid w:val="75D1844F"/>
    <w:rsid w:val="763A08AA"/>
    <w:rsid w:val="76E21618"/>
    <w:rsid w:val="77A2D098"/>
    <w:rsid w:val="7818C9A0"/>
    <w:rsid w:val="79A1A629"/>
    <w:rsid w:val="7A4ACD1B"/>
    <w:rsid w:val="7B3DEF89"/>
    <w:rsid w:val="7B51949B"/>
    <w:rsid w:val="7BB587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D882D"/>
  <w15:docId w15:val="{6A25793D-B78B-4252-90C0-FDEFA43A7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C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7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27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2777"/>
    <w:rPr>
      <w:noProof/>
    </w:rPr>
  </w:style>
  <w:style w:type="paragraph" w:styleId="Footer">
    <w:name w:val="footer"/>
    <w:basedOn w:val="Normal"/>
    <w:link w:val="FooterChar"/>
    <w:uiPriority w:val="99"/>
    <w:unhideWhenUsed/>
    <w:rsid w:val="007527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2777"/>
    <w:rPr>
      <w:noProof/>
    </w:rPr>
  </w:style>
  <w:style w:type="paragraph" w:styleId="ListParagraph">
    <w:name w:val="List Paragraph"/>
    <w:basedOn w:val="Normal"/>
    <w:uiPriority w:val="34"/>
    <w:qFormat/>
    <w:rsid w:val="00F7235A"/>
    <w:pPr>
      <w:ind w:left="720"/>
      <w:contextualSpacing/>
    </w:pPr>
  </w:style>
  <w:style w:type="character" w:styleId="Hyperlink">
    <w:name w:val="Hyperlink"/>
    <w:basedOn w:val="DefaultParagraphFont"/>
    <w:uiPriority w:val="99"/>
    <w:unhideWhenUsed/>
    <w:rsid w:val="00652A8D"/>
    <w:rPr>
      <w:color w:val="0000FF" w:themeColor="hyperlink"/>
      <w:u w:val="single"/>
    </w:rPr>
  </w:style>
  <w:style w:type="paragraph" w:styleId="BalloonText">
    <w:name w:val="Balloon Text"/>
    <w:basedOn w:val="Normal"/>
    <w:link w:val="BalloonTextChar"/>
    <w:uiPriority w:val="99"/>
    <w:semiHidden/>
    <w:unhideWhenUsed/>
    <w:rsid w:val="00634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392"/>
    <w:rPr>
      <w:rFonts w:ascii="Tahoma" w:hAnsi="Tahoma" w:cs="Tahoma"/>
      <w:noProof/>
      <w:sz w:val="16"/>
      <w:szCs w:val="16"/>
    </w:rPr>
  </w:style>
  <w:style w:type="paragraph" w:styleId="Title">
    <w:name w:val="Title"/>
    <w:basedOn w:val="Normal"/>
    <w:next w:val="Normal"/>
    <w:link w:val="TitleChar"/>
    <w:uiPriority w:val="10"/>
    <w:qFormat/>
    <w:rsid w:val="006E740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6E7407"/>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6E7407"/>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6E7407"/>
    <w:rPr>
      <w:rFonts w:asciiTheme="majorHAnsi" w:eastAsiaTheme="majorEastAsia" w:hAnsiTheme="majorHAnsi" w:cstheme="majorBidi"/>
      <w:i/>
      <w:iCs/>
      <w:color w:val="4F81BD" w:themeColor="accent1"/>
      <w:spacing w:val="15"/>
      <w:sz w:val="24"/>
      <w:szCs w:val="24"/>
      <w:lang w:val="en-US" w:eastAsia="ja-JP"/>
    </w:rPr>
  </w:style>
  <w:style w:type="paragraph" w:customStyle="1" w:styleId="Reportcovertitle">
    <w:name w:val="Report cover title"/>
    <w:basedOn w:val="Normal"/>
    <w:qFormat/>
    <w:rsid w:val="00052E35"/>
    <w:pPr>
      <w:spacing w:before="1600" w:after="0" w:line="240" w:lineRule="auto"/>
    </w:pPr>
    <w:rPr>
      <w:rFonts w:ascii="Arial" w:eastAsia="MS Mincho" w:hAnsi="Arial" w:cs="Times New Roman"/>
      <w:b/>
      <w:color w:val="A00054"/>
      <w:sz w:val="72"/>
      <w:szCs w:val="72"/>
    </w:rPr>
  </w:style>
  <w:style w:type="character" w:styleId="CommentReference">
    <w:name w:val="annotation reference"/>
    <w:basedOn w:val="DefaultParagraphFont"/>
    <w:uiPriority w:val="99"/>
    <w:semiHidden/>
    <w:unhideWhenUsed/>
    <w:rsid w:val="008D0204"/>
    <w:rPr>
      <w:sz w:val="16"/>
      <w:szCs w:val="16"/>
    </w:rPr>
  </w:style>
  <w:style w:type="paragraph" w:styleId="CommentText">
    <w:name w:val="annotation text"/>
    <w:basedOn w:val="Normal"/>
    <w:link w:val="CommentTextChar"/>
    <w:uiPriority w:val="99"/>
    <w:semiHidden/>
    <w:unhideWhenUsed/>
    <w:rsid w:val="008D0204"/>
    <w:pPr>
      <w:spacing w:line="240" w:lineRule="auto"/>
    </w:pPr>
    <w:rPr>
      <w:sz w:val="20"/>
      <w:szCs w:val="20"/>
    </w:rPr>
  </w:style>
  <w:style w:type="character" w:customStyle="1" w:styleId="CommentTextChar">
    <w:name w:val="Comment Text Char"/>
    <w:basedOn w:val="DefaultParagraphFont"/>
    <w:link w:val="CommentText"/>
    <w:uiPriority w:val="99"/>
    <w:semiHidden/>
    <w:rsid w:val="008D0204"/>
    <w:rPr>
      <w:noProof/>
      <w:sz w:val="20"/>
      <w:szCs w:val="20"/>
    </w:rPr>
  </w:style>
  <w:style w:type="paragraph" w:styleId="CommentSubject">
    <w:name w:val="annotation subject"/>
    <w:basedOn w:val="CommentText"/>
    <w:next w:val="CommentText"/>
    <w:link w:val="CommentSubjectChar"/>
    <w:uiPriority w:val="99"/>
    <w:semiHidden/>
    <w:unhideWhenUsed/>
    <w:rsid w:val="008D0204"/>
    <w:rPr>
      <w:b/>
      <w:bCs/>
    </w:rPr>
  </w:style>
  <w:style w:type="character" w:customStyle="1" w:styleId="CommentSubjectChar">
    <w:name w:val="Comment Subject Char"/>
    <w:basedOn w:val="CommentTextChar"/>
    <w:link w:val="CommentSubject"/>
    <w:uiPriority w:val="99"/>
    <w:semiHidden/>
    <w:rsid w:val="008D0204"/>
    <w:rPr>
      <w:b/>
      <w:bCs/>
      <w:noProof/>
      <w:sz w:val="20"/>
      <w:szCs w:val="20"/>
    </w:rPr>
  </w:style>
  <w:style w:type="character" w:customStyle="1" w:styleId="UnresolvedMention1">
    <w:name w:val="Unresolved Mention1"/>
    <w:basedOn w:val="DefaultParagraphFont"/>
    <w:uiPriority w:val="99"/>
    <w:semiHidden/>
    <w:unhideWhenUsed/>
    <w:rsid w:val="004605BE"/>
    <w:rPr>
      <w:color w:val="605E5C"/>
      <w:shd w:val="clear" w:color="auto" w:fill="E1DFDD"/>
    </w:rPr>
  </w:style>
  <w:style w:type="paragraph" w:styleId="NormalWeb">
    <w:name w:val="Normal (Web)"/>
    <w:basedOn w:val="Normal"/>
    <w:uiPriority w:val="99"/>
    <w:semiHidden/>
    <w:unhideWhenUsed/>
    <w:rsid w:val="00FF145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A473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174">
      <w:bodyDiv w:val="1"/>
      <w:marLeft w:val="0"/>
      <w:marRight w:val="0"/>
      <w:marTop w:val="0"/>
      <w:marBottom w:val="0"/>
      <w:divBdr>
        <w:top w:val="none" w:sz="0" w:space="0" w:color="auto"/>
        <w:left w:val="none" w:sz="0" w:space="0" w:color="auto"/>
        <w:bottom w:val="none" w:sz="0" w:space="0" w:color="auto"/>
        <w:right w:val="none" w:sz="0" w:space="0" w:color="auto"/>
      </w:divBdr>
    </w:div>
    <w:div w:id="455100112">
      <w:bodyDiv w:val="1"/>
      <w:marLeft w:val="0"/>
      <w:marRight w:val="0"/>
      <w:marTop w:val="0"/>
      <w:marBottom w:val="0"/>
      <w:divBdr>
        <w:top w:val="none" w:sz="0" w:space="0" w:color="auto"/>
        <w:left w:val="none" w:sz="0" w:space="0" w:color="auto"/>
        <w:bottom w:val="none" w:sz="0" w:space="0" w:color="auto"/>
        <w:right w:val="none" w:sz="0" w:space="0" w:color="auto"/>
      </w:divBdr>
    </w:div>
    <w:div w:id="631597806">
      <w:bodyDiv w:val="1"/>
      <w:marLeft w:val="0"/>
      <w:marRight w:val="0"/>
      <w:marTop w:val="0"/>
      <w:marBottom w:val="0"/>
      <w:divBdr>
        <w:top w:val="none" w:sz="0" w:space="0" w:color="auto"/>
        <w:left w:val="none" w:sz="0" w:space="0" w:color="auto"/>
        <w:bottom w:val="none" w:sz="0" w:space="0" w:color="auto"/>
        <w:right w:val="none" w:sz="0" w:space="0" w:color="auto"/>
      </w:divBdr>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
    <w:div w:id="1377773882">
      <w:bodyDiv w:val="1"/>
      <w:marLeft w:val="0"/>
      <w:marRight w:val="0"/>
      <w:marTop w:val="0"/>
      <w:marBottom w:val="0"/>
      <w:divBdr>
        <w:top w:val="none" w:sz="0" w:space="0" w:color="auto"/>
        <w:left w:val="none" w:sz="0" w:space="0" w:color="auto"/>
        <w:bottom w:val="none" w:sz="0" w:space="0" w:color="auto"/>
        <w:right w:val="none" w:sz="0" w:space="0" w:color="auto"/>
      </w:divBdr>
    </w:div>
    <w:div w:id="1604723767">
      <w:bodyDiv w:val="1"/>
      <w:marLeft w:val="0"/>
      <w:marRight w:val="0"/>
      <w:marTop w:val="0"/>
      <w:marBottom w:val="0"/>
      <w:divBdr>
        <w:top w:val="none" w:sz="0" w:space="0" w:color="auto"/>
        <w:left w:val="none" w:sz="0" w:space="0" w:color="auto"/>
        <w:bottom w:val="none" w:sz="0" w:space="0" w:color="auto"/>
        <w:right w:val="none" w:sz="0" w:space="0" w:color="auto"/>
      </w:divBdr>
    </w:div>
    <w:div w:id="1613055895">
      <w:bodyDiv w:val="1"/>
      <w:marLeft w:val="0"/>
      <w:marRight w:val="0"/>
      <w:marTop w:val="0"/>
      <w:marBottom w:val="0"/>
      <w:divBdr>
        <w:top w:val="none" w:sz="0" w:space="0" w:color="auto"/>
        <w:left w:val="none" w:sz="0" w:space="0" w:color="auto"/>
        <w:bottom w:val="none" w:sz="0" w:space="0" w:color="auto"/>
        <w:right w:val="none" w:sz="0" w:space="0" w:color="auto"/>
      </w:divBdr>
    </w:div>
    <w:div w:id="180141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emlynsblog.org/making-good-decisions-in-the-ed-rcem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mlynsblog.org/medutainment-and-emergency-medicine-part-3-what-next-and-how-do-i-do-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mlynsblog.org/good-think-st-emlyns-smac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emlynsblog.org/simon-carley-believe-change-smaccgold/" TargetMode="External"/><Relationship Id="rId4" Type="http://schemas.openxmlformats.org/officeDocument/2006/relationships/settings" Target="settings.xml"/><Relationship Id="rId9" Type="http://schemas.openxmlformats.org/officeDocument/2006/relationships/hyperlink" Target="mailto:england.facultydevelopment.nw@nhs.net" TargetMode="External"/><Relationship Id="rId14" Type="http://schemas.openxmlformats.org/officeDocument/2006/relationships/hyperlink" Target="http://stemlynsblog.org/ttcnyc-resources-for-feedback-tal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B73DD-7772-441B-884A-2C69061AA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3876</Words>
  <Characters>22094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Aintree University Hospital</Company>
  <LinksUpToDate>false</LinksUpToDate>
  <CharactersWithSpaces>25919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Simpson Kirstie (NWHEE)</dc:creator>
  <cp:lastModifiedBy>Sarah Metcalfe</cp:lastModifiedBy>
  <cp:revision>3</cp:revision>
  <cp:lastPrinted>2017-11-16T10:13:00Z</cp:lastPrinted>
  <dcterms:created xsi:type="dcterms:W3CDTF">2023-12-02T11:57:00Z</dcterms:created>
  <dcterms:modified xsi:type="dcterms:W3CDTF">2023-12-11T15:12:00Z</dcterms:modified>
</cp:coreProperties>
</file>