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5F" w:rsidRPr="0080362A" w:rsidRDefault="00B8165F" w:rsidP="0080362A">
      <w:pPr>
        <w:spacing w:after="0" w:line="240" w:lineRule="auto"/>
        <w:contextualSpacing/>
        <w:jc w:val="center"/>
        <w:rPr>
          <w:rFonts w:ascii="Frutiger" w:hAnsi="Frutiger" w:cs="Arial"/>
          <w:b/>
          <w:color w:val="003893"/>
          <w:sz w:val="28"/>
        </w:rPr>
      </w:pPr>
    </w:p>
    <w:p w:rsidR="00B8165F" w:rsidRPr="0080362A" w:rsidRDefault="00B8165F" w:rsidP="0080362A">
      <w:pPr>
        <w:spacing w:after="0" w:line="240" w:lineRule="auto"/>
        <w:contextualSpacing/>
        <w:jc w:val="center"/>
        <w:rPr>
          <w:rFonts w:ascii="Frutiger" w:hAnsi="Frutiger" w:cs="Arial"/>
          <w:b/>
          <w:color w:val="003893"/>
          <w:sz w:val="28"/>
        </w:rPr>
      </w:pPr>
    </w:p>
    <w:p w:rsidR="00B8165F" w:rsidRPr="0080362A" w:rsidRDefault="00B8165F" w:rsidP="0080362A">
      <w:pPr>
        <w:spacing w:after="0" w:line="240" w:lineRule="auto"/>
        <w:contextualSpacing/>
        <w:jc w:val="center"/>
        <w:rPr>
          <w:rFonts w:ascii="Frutiger" w:hAnsi="Frutiger" w:cs="Arial"/>
          <w:b/>
          <w:color w:val="0091C9" w:themeColor="accent5"/>
          <w:sz w:val="28"/>
        </w:rPr>
      </w:pPr>
      <w:r w:rsidRPr="0080362A">
        <w:rPr>
          <w:rFonts w:ascii="Frutiger" w:hAnsi="Frutiger" w:cs="Arial"/>
          <w:b/>
          <w:color w:val="0091C9" w:themeColor="accent5"/>
          <w:sz w:val="28"/>
        </w:rPr>
        <w:t>MEDICAL LEADERSHIP DEVELOPMENT TOOL</w:t>
      </w:r>
    </w:p>
    <w:p w:rsidR="00B8165F" w:rsidRPr="0080362A" w:rsidRDefault="00B8165F" w:rsidP="0080362A">
      <w:pPr>
        <w:spacing w:after="0" w:line="240" w:lineRule="auto"/>
        <w:contextualSpacing/>
        <w:jc w:val="center"/>
        <w:rPr>
          <w:rFonts w:ascii="Frutiger" w:hAnsi="Frutiger" w:cs="Arial"/>
          <w:color w:val="0091C9" w:themeColor="accent5"/>
          <w:sz w:val="24"/>
        </w:rPr>
      </w:pPr>
      <w:r w:rsidRPr="0080362A">
        <w:rPr>
          <w:rFonts w:ascii="Frutiger" w:hAnsi="Frutiger" w:cs="Arial"/>
          <w:b/>
          <w:color w:val="0091C9" w:themeColor="accent5"/>
          <w:sz w:val="24"/>
        </w:rPr>
        <w:t>AUDIT BASED DISCUSSION</w:t>
      </w:r>
    </w:p>
    <w:p w:rsidR="006765C5" w:rsidRPr="0080362A" w:rsidRDefault="006765C5" w:rsidP="0080362A">
      <w:pPr>
        <w:spacing w:after="0" w:line="240" w:lineRule="auto"/>
        <w:contextualSpacing/>
        <w:jc w:val="both"/>
        <w:rPr>
          <w:rFonts w:ascii="Frutiger" w:hAnsi="Frutiger" w:cs="Arial"/>
          <w:b/>
          <w:color w:val="A00054"/>
        </w:rPr>
      </w:pPr>
    </w:p>
    <w:p w:rsidR="00B8165F" w:rsidRPr="0080362A" w:rsidRDefault="00B8165F" w:rsidP="0080362A">
      <w:pPr>
        <w:spacing w:after="0" w:line="240" w:lineRule="auto"/>
        <w:contextualSpacing/>
        <w:jc w:val="both"/>
        <w:rPr>
          <w:rFonts w:ascii="Frutiger" w:hAnsi="Frutiger" w:cs="Arial"/>
        </w:rPr>
      </w:pPr>
      <w:r w:rsidRPr="0080362A">
        <w:rPr>
          <w:rFonts w:ascii="Frutiger" w:hAnsi="Frutiger" w:cs="Arial"/>
        </w:rPr>
        <w:t>This Medical Leadership Development Tool ‘Audit Based Discussion’ aims to enhance your understanding and implementation of clinical audit to improve patient care.  Clinical audits are undertaken regularly at various levels of training within postgraduate medical education and in all specialties.  However the quality of audits can be variable.  This tool allows you to demonstrate achievement of crucial aspects of an effective clinical audit through a peer review exercise and further improvement though feedback.  The classical description of a Clinical Audit Cycle is illustrated below (picture source: Wikipedia)</w:t>
      </w:r>
    </w:p>
    <w:p w:rsidR="00B8165F" w:rsidRPr="0080362A" w:rsidRDefault="00B8165F" w:rsidP="0080362A">
      <w:pPr>
        <w:spacing w:after="0" w:line="240" w:lineRule="auto"/>
        <w:contextualSpacing/>
        <w:jc w:val="both"/>
        <w:rPr>
          <w:rFonts w:ascii="Frutiger" w:hAnsi="Frutiger" w:cs="Arial"/>
        </w:rPr>
      </w:pPr>
    </w:p>
    <w:p w:rsidR="00B8165F" w:rsidRPr="0080362A" w:rsidRDefault="0022240A" w:rsidP="0080362A">
      <w:pPr>
        <w:spacing w:after="0" w:line="240" w:lineRule="auto"/>
        <w:contextualSpacing/>
        <w:jc w:val="both"/>
        <w:rPr>
          <w:rFonts w:ascii="Frutiger" w:hAnsi="Frutiger" w:cs="Arial"/>
        </w:rPr>
      </w:pPr>
      <w:r w:rsidRPr="0080362A">
        <w:rPr>
          <w:rFonts w:ascii="Frutiger" w:hAnsi="Frutiger"/>
          <w:noProof/>
          <w:lang w:eastAsia="en-GB"/>
        </w:rPr>
        <mc:AlternateContent>
          <mc:Choice Requires="wps">
            <w:drawing>
              <wp:anchor distT="0" distB="0" distL="114300" distR="114300" simplePos="0" relativeHeight="251657728" behindDoc="0" locked="0" layoutInCell="1" allowOverlap="1" wp14:anchorId="63D2D557" wp14:editId="2A4F6112">
                <wp:simplePos x="0" y="0"/>
                <wp:positionH relativeFrom="column">
                  <wp:posOffset>579755</wp:posOffset>
                </wp:positionH>
                <wp:positionV relativeFrom="paragraph">
                  <wp:posOffset>89535</wp:posOffset>
                </wp:positionV>
                <wp:extent cx="4602480" cy="3171825"/>
                <wp:effectExtent l="0" t="381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317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65F" w:rsidRDefault="0022240A">
                            <w:r>
                              <w:rPr>
                                <w:noProof/>
                                <w:lang w:eastAsia="en-GB"/>
                              </w:rPr>
                              <w:drawing>
                                <wp:inline distT="0" distB="0" distL="0" distR="0" wp14:anchorId="7AA16C7E" wp14:editId="1DCC215A">
                                  <wp:extent cx="4238625" cy="3086100"/>
                                  <wp:effectExtent l="0" t="0" r="9525" b="0"/>
                                  <wp:docPr id="5" name="Picture 1" descr="300px-Clinical_audit_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x-Clinical_audit_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3086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5pt;margin-top:7.05pt;width:362.4pt;height:24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49gQ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" stroked="f">
                <v:textbox>
                  <w:txbxContent>
                    <w:p w:rsidR="00B8165F" w:rsidRDefault="0022240A">
                      <w:r>
                        <w:rPr>
                          <w:noProof/>
                          <w:lang w:eastAsia="en-GB"/>
                        </w:rPr>
                        <w:drawing>
                          <wp:inline distT="0" distB="0" distL="0" distR="0" wp14:anchorId="7AA16C7E" wp14:editId="1DCC215A">
                            <wp:extent cx="4238625" cy="3086100"/>
                            <wp:effectExtent l="0" t="0" r="9525" b="0"/>
                            <wp:docPr id="5" name="Picture 1" descr="300px-Clinical_audit_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x-Clinical_audit_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3086100"/>
                                    </a:xfrm>
                                    <a:prstGeom prst="rect">
                                      <a:avLst/>
                                    </a:prstGeom>
                                    <a:noFill/>
                                    <a:ln>
                                      <a:noFill/>
                                    </a:ln>
                                  </pic:spPr>
                                </pic:pic>
                              </a:graphicData>
                            </a:graphic>
                          </wp:inline>
                        </w:drawing>
                      </w:r>
                    </w:p>
                  </w:txbxContent>
                </v:textbox>
              </v:shape>
            </w:pict>
          </mc:Fallback>
        </mc:AlternateContent>
      </w: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b/>
        </w:rPr>
      </w:pPr>
    </w:p>
    <w:p w:rsidR="00B8165F" w:rsidRPr="0080362A" w:rsidRDefault="00B8165F" w:rsidP="0080362A">
      <w:pPr>
        <w:spacing w:after="0" w:line="240" w:lineRule="auto"/>
        <w:contextualSpacing/>
        <w:jc w:val="both"/>
        <w:rPr>
          <w:rFonts w:ascii="Frutiger" w:hAnsi="Frutiger" w:cs="Arial"/>
          <w:b/>
        </w:rPr>
      </w:pPr>
    </w:p>
    <w:p w:rsidR="00B8165F" w:rsidRPr="0080362A" w:rsidRDefault="00B8165F" w:rsidP="0080362A">
      <w:pPr>
        <w:spacing w:after="0" w:line="240" w:lineRule="auto"/>
        <w:contextualSpacing/>
        <w:jc w:val="both"/>
        <w:rPr>
          <w:rFonts w:ascii="Frutiger" w:hAnsi="Frutiger" w:cs="Arial"/>
          <w:b/>
        </w:rPr>
      </w:pPr>
    </w:p>
    <w:p w:rsidR="00B8165F" w:rsidRPr="0080362A" w:rsidRDefault="00B8165F" w:rsidP="0080362A">
      <w:pPr>
        <w:spacing w:after="0" w:line="240" w:lineRule="auto"/>
        <w:contextualSpacing/>
        <w:jc w:val="both"/>
        <w:rPr>
          <w:rFonts w:ascii="Frutiger" w:hAnsi="Frutiger" w:cs="Arial"/>
          <w:b/>
        </w:rPr>
      </w:pPr>
    </w:p>
    <w:p w:rsidR="00B8165F" w:rsidRPr="0080362A" w:rsidRDefault="00B8165F" w:rsidP="0080362A">
      <w:pPr>
        <w:spacing w:after="0" w:line="240" w:lineRule="auto"/>
        <w:contextualSpacing/>
        <w:jc w:val="both"/>
        <w:rPr>
          <w:rFonts w:ascii="Frutiger" w:hAnsi="Frutiger" w:cs="Arial"/>
          <w:b/>
        </w:rPr>
      </w:pPr>
    </w:p>
    <w:p w:rsidR="00B8165F" w:rsidRPr="0080362A" w:rsidRDefault="00B8165F" w:rsidP="0080362A">
      <w:pPr>
        <w:spacing w:after="0" w:line="240" w:lineRule="auto"/>
        <w:contextualSpacing/>
        <w:jc w:val="both"/>
        <w:rPr>
          <w:rFonts w:ascii="Frutiger" w:hAnsi="Frutiger" w:cs="Arial"/>
          <w:b/>
        </w:rPr>
      </w:pPr>
    </w:p>
    <w:p w:rsidR="00B8165F" w:rsidRPr="0080362A" w:rsidRDefault="00B8165F" w:rsidP="0080362A">
      <w:pPr>
        <w:spacing w:after="0" w:line="240" w:lineRule="auto"/>
        <w:contextualSpacing/>
        <w:jc w:val="both"/>
        <w:rPr>
          <w:rFonts w:ascii="Frutiger" w:hAnsi="Frutiger" w:cs="Arial"/>
          <w:b/>
        </w:rPr>
      </w:pPr>
      <w:r w:rsidRPr="0080362A">
        <w:rPr>
          <w:rFonts w:ascii="Frutiger" w:hAnsi="Frutiger" w:cs="Arial"/>
          <w:b/>
        </w:rPr>
        <w:t>Brief notes for peer assessor giving feedback:</w:t>
      </w: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numPr>
          <w:ilvl w:val="0"/>
          <w:numId w:val="1"/>
        </w:numPr>
        <w:spacing w:after="0" w:line="240" w:lineRule="auto"/>
        <w:contextualSpacing/>
        <w:jc w:val="both"/>
        <w:rPr>
          <w:rFonts w:ascii="Frutiger" w:hAnsi="Frutiger" w:cs="Arial"/>
        </w:rPr>
      </w:pPr>
      <w:r w:rsidRPr="0080362A">
        <w:rPr>
          <w:rFonts w:ascii="Frutiger" w:hAnsi="Frutiger" w:cs="Arial"/>
        </w:rPr>
        <w:t>This discussion is best undertaken at the end of an audit project</w:t>
      </w:r>
    </w:p>
    <w:p w:rsidR="00B8165F" w:rsidRPr="0080362A" w:rsidRDefault="00B8165F" w:rsidP="0080362A">
      <w:pPr>
        <w:numPr>
          <w:ilvl w:val="0"/>
          <w:numId w:val="1"/>
        </w:numPr>
        <w:spacing w:after="0" w:line="240" w:lineRule="auto"/>
        <w:contextualSpacing/>
        <w:jc w:val="both"/>
        <w:rPr>
          <w:rFonts w:ascii="Frutiger" w:hAnsi="Frutiger" w:cs="Arial"/>
        </w:rPr>
      </w:pPr>
      <w:r w:rsidRPr="0080362A">
        <w:rPr>
          <w:rFonts w:ascii="Frutiger" w:hAnsi="Frutiger" w:cs="Arial"/>
        </w:rPr>
        <w:t>You should be experienced in the use of clinical audit</w:t>
      </w:r>
    </w:p>
    <w:p w:rsidR="00B8165F" w:rsidRPr="0080362A" w:rsidRDefault="00B8165F" w:rsidP="0080362A">
      <w:pPr>
        <w:numPr>
          <w:ilvl w:val="0"/>
          <w:numId w:val="1"/>
        </w:numPr>
        <w:spacing w:after="0" w:line="240" w:lineRule="auto"/>
        <w:contextualSpacing/>
        <w:jc w:val="both"/>
        <w:rPr>
          <w:rFonts w:ascii="Frutiger" w:hAnsi="Frutiger" w:cs="Arial"/>
        </w:rPr>
      </w:pPr>
      <w:r w:rsidRPr="0080362A">
        <w:rPr>
          <w:rFonts w:ascii="Frutiger" w:hAnsi="Frutiger" w:cs="Arial"/>
        </w:rPr>
        <w:t>One of the important aspects of a good clinical audit project is the identification and management of change.  This discussion could either facilitate the identification of which the recommendations made from audit are to be taken forward or to assess the overall impact of such a change if it has already been implemented</w:t>
      </w: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rPr>
      </w:pPr>
    </w:p>
    <w:p w:rsidR="00B8165F" w:rsidRPr="0080362A" w:rsidRDefault="00B8165F" w:rsidP="0080362A">
      <w:pPr>
        <w:spacing w:after="0" w:line="240" w:lineRule="auto"/>
        <w:contextualSpacing/>
        <w:jc w:val="both"/>
        <w:rPr>
          <w:rFonts w:ascii="Frutiger" w:hAnsi="Frutiger" w:cs="Arial"/>
          <w:color w:val="0091C9" w:themeColor="accent5"/>
        </w:rPr>
      </w:pPr>
    </w:p>
    <w:p w:rsidR="00B8165F" w:rsidRPr="0080362A" w:rsidRDefault="00B8165F" w:rsidP="0080362A">
      <w:pPr>
        <w:spacing w:after="0" w:line="240" w:lineRule="auto"/>
        <w:contextualSpacing/>
        <w:jc w:val="center"/>
        <w:rPr>
          <w:rFonts w:ascii="Frutiger" w:hAnsi="Frutiger" w:cs="Arial"/>
          <w:b/>
          <w:color w:val="0091C9" w:themeColor="accent5"/>
          <w:sz w:val="28"/>
        </w:rPr>
      </w:pPr>
      <w:r w:rsidRPr="0080362A">
        <w:rPr>
          <w:rFonts w:ascii="Frutiger" w:hAnsi="Frutiger" w:cs="Arial"/>
          <w:b/>
          <w:color w:val="0091C9" w:themeColor="accent5"/>
          <w:sz w:val="28"/>
        </w:rPr>
        <w:t>MEDICAL LEADERSHIP DEVELOPMENT TOOL</w:t>
      </w:r>
    </w:p>
    <w:p w:rsidR="00B8165F" w:rsidRPr="0080362A" w:rsidRDefault="00B8165F" w:rsidP="0080362A">
      <w:pPr>
        <w:spacing w:after="0" w:line="240" w:lineRule="auto"/>
        <w:contextualSpacing/>
        <w:jc w:val="center"/>
        <w:rPr>
          <w:rFonts w:ascii="Frutiger" w:hAnsi="Frutiger" w:cs="Arial"/>
          <w:color w:val="0091C9" w:themeColor="accent5"/>
          <w:sz w:val="24"/>
        </w:rPr>
      </w:pPr>
      <w:r w:rsidRPr="0080362A">
        <w:rPr>
          <w:rFonts w:ascii="Frutiger" w:hAnsi="Frutiger" w:cs="Arial"/>
          <w:b/>
          <w:color w:val="0091C9" w:themeColor="accent5"/>
          <w:sz w:val="24"/>
        </w:rPr>
        <w:t>AUDIT BASED DISCUSSION</w:t>
      </w:r>
    </w:p>
    <w:p w:rsidR="00B8165F" w:rsidRPr="0080362A" w:rsidRDefault="00B8165F" w:rsidP="0080362A">
      <w:pPr>
        <w:spacing w:after="0" w:line="240" w:lineRule="auto"/>
        <w:ind w:right="-46"/>
        <w:contextualSpacing/>
        <w:jc w:val="both"/>
        <w:rPr>
          <w:rFonts w:ascii="Frutiger" w:hAnsi="Frutiger" w:cs="Arial"/>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4111"/>
      </w:tblGrid>
      <w:tr w:rsidR="006038E9" w:rsidRPr="0080362A" w:rsidTr="0080362A">
        <w:trPr>
          <w:trHeight w:val="510"/>
        </w:trPr>
        <w:tc>
          <w:tcPr>
            <w:tcW w:w="6663" w:type="dxa"/>
            <w:shd w:val="clear" w:color="auto" w:fill="auto"/>
            <w:vAlign w:val="center"/>
          </w:tcPr>
          <w:p w:rsidR="006038E9" w:rsidRPr="0080362A" w:rsidRDefault="006038E9" w:rsidP="0080362A">
            <w:pPr>
              <w:spacing w:after="0" w:line="240" w:lineRule="auto"/>
              <w:contextualSpacing/>
              <w:rPr>
                <w:rFonts w:ascii="Frutiger" w:hAnsi="Frutiger" w:cs="Arial"/>
                <w:b/>
                <w:sz w:val="20"/>
                <w:szCs w:val="20"/>
              </w:rPr>
            </w:pPr>
            <w:r w:rsidRPr="0080362A">
              <w:rPr>
                <w:rFonts w:ascii="Frutiger" w:hAnsi="Frutiger" w:cs="Arial"/>
                <w:b/>
                <w:sz w:val="20"/>
                <w:szCs w:val="20"/>
              </w:rPr>
              <w:t xml:space="preserve">Name of audit project: </w:t>
            </w:r>
            <w:r w:rsidRPr="0080362A">
              <w:rPr>
                <w:rFonts w:ascii="Frutiger" w:hAnsi="Frutiger" w:cs="Arial"/>
                <w:b/>
                <w:sz w:val="20"/>
                <w:szCs w:val="20"/>
              </w:rPr>
              <w:fldChar w:fldCharType="begin">
                <w:ffData>
                  <w:name w:val="Text4"/>
                  <w:enabled/>
                  <w:calcOnExit w:val="0"/>
                  <w:textInput/>
                </w:ffData>
              </w:fldChar>
            </w:r>
            <w:bookmarkStart w:id="0" w:name="Text4"/>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bookmarkStart w:id="1" w:name="_GoBack"/>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bookmarkEnd w:id="1"/>
            <w:r w:rsidRPr="0080362A">
              <w:rPr>
                <w:rFonts w:ascii="Frutiger" w:hAnsi="Frutiger" w:cs="Arial"/>
                <w:b/>
                <w:sz w:val="20"/>
                <w:szCs w:val="20"/>
              </w:rPr>
              <w:fldChar w:fldCharType="end"/>
            </w:r>
            <w:bookmarkEnd w:id="0"/>
          </w:p>
        </w:tc>
        <w:tc>
          <w:tcPr>
            <w:tcW w:w="4111" w:type="dxa"/>
            <w:shd w:val="clear" w:color="auto" w:fill="auto"/>
            <w:vAlign w:val="center"/>
          </w:tcPr>
          <w:p w:rsidR="006038E9" w:rsidRPr="0080362A" w:rsidRDefault="006038E9" w:rsidP="0080362A">
            <w:pPr>
              <w:spacing w:after="0" w:line="240" w:lineRule="auto"/>
              <w:contextualSpacing/>
              <w:rPr>
                <w:rFonts w:ascii="Frutiger" w:hAnsi="Frutiger" w:cs="Arial"/>
                <w:b/>
                <w:sz w:val="20"/>
                <w:szCs w:val="20"/>
              </w:rPr>
            </w:pPr>
            <w:r w:rsidRPr="0080362A">
              <w:rPr>
                <w:rFonts w:ascii="Frutiger" w:hAnsi="Frutiger" w:cs="Arial"/>
                <w:b/>
                <w:sz w:val="20"/>
                <w:szCs w:val="20"/>
              </w:rPr>
              <w:t xml:space="preserve">Name of Doctor: </w:t>
            </w:r>
            <w:r w:rsidRPr="0080362A">
              <w:rPr>
                <w:rFonts w:ascii="Frutiger" w:hAnsi="Frutiger" w:cs="Arial"/>
                <w:b/>
                <w:sz w:val="20"/>
                <w:szCs w:val="20"/>
              </w:rPr>
              <w:fldChar w:fldCharType="begin">
                <w:ffData>
                  <w:name w:val="Text5"/>
                  <w:enabled/>
                  <w:calcOnExit w:val="0"/>
                  <w:textInput/>
                </w:ffData>
              </w:fldChar>
            </w:r>
            <w:bookmarkStart w:id="2" w:name="Text5"/>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2"/>
          </w:p>
        </w:tc>
      </w:tr>
      <w:tr w:rsidR="006038E9" w:rsidRPr="0080362A" w:rsidTr="0080362A">
        <w:trPr>
          <w:trHeight w:val="510"/>
        </w:trPr>
        <w:tc>
          <w:tcPr>
            <w:tcW w:w="6663" w:type="dxa"/>
            <w:shd w:val="clear" w:color="auto" w:fill="auto"/>
            <w:vAlign w:val="center"/>
          </w:tcPr>
          <w:p w:rsidR="006038E9" w:rsidRPr="0080362A" w:rsidRDefault="006038E9" w:rsidP="0080362A">
            <w:pPr>
              <w:spacing w:after="0" w:line="240" w:lineRule="auto"/>
              <w:contextualSpacing/>
              <w:rPr>
                <w:rFonts w:ascii="Frutiger" w:hAnsi="Frutiger" w:cs="Arial"/>
                <w:b/>
                <w:sz w:val="20"/>
                <w:szCs w:val="20"/>
              </w:rPr>
            </w:pPr>
            <w:r w:rsidRPr="0080362A">
              <w:rPr>
                <w:rFonts w:ascii="Frutiger" w:hAnsi="Frutiger" w:cs="Arial"/>
                <w:b/>
                <w:sz w:val="20"/>
                <w:szCs w:val="20"/>
              </w:rPr>
              <w:t xml:space="preserve">Name of host organisation/practice: </w:t>
            </w:r>
            <w:r w:rsidRPr="0080362A">
              <w:rPr>
                <w:rFonts w:ascii="Frutiger" w:hAnsi="Frutiger" w:cs="Arial"/>
                <w:b/>
                <w:sz w:val="20"/>
                <w:szCs w:val="20"/>
              </w:rPr>
              <w:fldChar w:fldCharType="begin">
                <w:ffData>
                  <w:name w:val="Text6"/>
                  <w:enabled/>
                  <w:calcOnExit w:val="0"/>
                  <w:textInput/>
                </w:ffData>
              </w:fldChar>
            </w:r>
            <w:bookmarkStart w:id="3" w:name="Text6"/>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3"/>
          </w:p>
        </w:tc>
        <w:tc>
          <w:tcPr>
            <w:tcW w:w="4111" w:type="dxa"/>
            <w:shd w:val="clear" w:color="auto" w:fill="auto"/>
            <w:vAlign w:val="center"/>
          </w:tcPr>
          <w:p w:rsidR="006038E9" w:rsidRPr="0080362A" w:rsidRDefault="006038E9" w:rsidP="0080362A">
            <w:pPr>
              <w:spacing w:after="0" w:line="240" w:lineRule="auto"/>
              <w:contextualSpacing/>
              <w:rPr>
                <w:rFonts w:ascii="Frutiger" w:hAnsi="Frutiger" w:cs="Arial"/>
                <w:b/>
                <w:sz w:val="20"/>
                <w:szCs w:val="20"/>
              </w:rPr>
            </w:pPr>
            <w:r w:rsidRPr="0080362A">
              <w:rPr>
                <w:rFonts w:ascii="Frutiger" w:hAnsi="Frutiger" w:cs="Arial"/>
                <w:b/>
                <w:sz w:val="20"/>
                <w:szCs w:val="20"/>
              </w:rPr>
              <w:t xml:space="preserve">Date: </w:t>
            </w:r>
            <w:r w:rsidRPr="0080362A">
              <w:rPr>
                <w:rFonts w:ascii="Frutiger" w:hAnsi="Frutiger" w:cs="Arial"/>
                <w:b/>
                <w:sz w:val="20"/>
                <w:szCs w:val="20"/>
              </w:rPr>
              <w:fldChar w:fldCharType="begin">
                <w:ffData>
                  <w:name w:val="Text7"/>
                  <w:enabled/>
                  <w:calcOnExit w:val="0"/>
                  <w:textInput/>
                </w:ffData>
              </w:fldChar>
            </w:r>
            <w:bookmarkStart w:id="4" w:name="Text7"/>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4"/>
          </w:p>
        </w:tc>
      </w:tr>
    </w:tbl>
    <w:p w:rsidR="00B8165F" w:rsidRPr="0080362A" w:rsidRDefault="00B8165F" w:rsidP="0080362A">
      <w:pPr>
        <w:spacing w:after="0" w:line="240" w:lineRule="auto"/>
        <w:ind w:right="-1039"/>
        <w:contextualSpacing/>
        <w:rPr>
          <w:rFonts w:ascii="Frutiger" w:hAnsi="Frutiger" w:cs="Arial"/>
        </w:rPr>
      </w:pPr>
    </w:p>
    <w:p w:rsidR="006038E9" w:rsidRPr="0080362A" w:rsidRDefault="006038E9" w:rsidP="0080362A">
      <w:pPr>
        <w:spacing w:after="0" w:line="240" w:lineRule="auto"/>
        <w:ind w:left="-709" w:right="-1039"/>
        <w:contextualSpacing/>
        <w:rPr>
          <w:rFonts w:ascii="Frutiger" w:hAnsi="Frutiger" w:cs="Arial"/>
          <w:b/>
          <w:sz w:val="20"/>
          <w:szCs w:val="20"/>
        </w:rPr>
      </w:pPr>
      <w:r w:rsidRPr="0080362A">
        <w:rPr>
          <w:rFonts w:ascii="Frutiger" w:hAnsi="Frutiger" w:cs="Arial"/>
          <w:b/>
          <w:sz w:val="20"/>
          <w:szCs w:val="20"/>
        </w:rPr>
        <w:t>Please tick the appropriate boxes or mark N/A if not applicable</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1417"/>
        <w:gridCol w:w="3687"/>
      </w:tblGrid>
      <w:tr w:rsidR="006038E9" w:rsidRPr="0080362A" w:rsidTr="0080362A">
        <w:tc>
          <w:tcPr>
            <w:tcW w:w="4253" w:type="dxa"/>
            <w:shd w:val="clear" w:color="auto" w:fill="auto"/>
          </w:tcPr>
          <w:p w:rsidR="006038E9" w:rsidRPr="0080362A" w:rsidRDefault="006038E9" w:rsidP="0080362A">
            <w:pPr>
              <w:spacing w:after="0" w:line="240" w:lineRule="auto"/>
              <w:ind w:right="-46"/>
              <w:contextualSpacing/>
              <w:jc w:val="both"/>
              <w:rPr>
                <w:rFonts w:ascii="Frutiger" w:hAnsi="Frutiger" w:cs="Arial"/>
                <w:b/>
                <w:sz w:val="20"/>
                <w:szCs w:val="20"/>
              </w:rPr>
            </w:pPr>
          </w:p>
        </w:tc>
        <w:tc>
          <w:tcPr>
            <w:tcW w:w="1417" w:type="dxa"/>
            <w:shd w:val="clear" w:color="auto" w:fill="auto"/>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t>Needs further development</w:t>
            </w:r>
          </w:p>
        </w:tc>
        <w:tc>
          <w:tcPr>
            <w:tcW w:w="1417" w:type="dxa"/>
            <w:shd w:val="clear" w:color="auto" w:fill="auto"/>
          </w:tcPr>
          <w:p w:rsidR="006038E9" w:rsidRPr="0080362A" w:rsidRDefault="006038E9" w:rsidP="0080362A">
            <w:pPr>
              <w:spacing w:after="0" w:line="240" w:lineRule="auto"/>
              <w:ind w:right="-46"/>
              <w:contextualSpacing/>
              <w:jc w:val="center"/>
              <w:rPr>
                <w:rFonts w:ascii="Frutiger" w:hAnsi="Frutiger" w:cs="Arial"/>
                <w:b/>
                <w:sz w:val="20"/>
                <w:szCs w:val="20"/>
              </w:rPr>
            </w:pPr>
          </w:p>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t>Achieved</w:t>
            </w:r>
          </w:p>
        </w:tc>
        <w:tc>
          <w:tcPr>
            <w:tcW w:w="3687" w:type="dxa"/>
            <w:shd w:val="clear" w:color="auto" w:fill="auto"/>
          </w:tcPr>
          <w:p w:rsidR="006038E9" w:rsidRPr="0080362A" w:rsidRDefault="006038E9" w:rsidP="0080362A">
            <w:pPr>
              <w:spacing w:after="0" w:line="240" w:lineRule="auto"/>
              <w:ind w:right="-46"/>
              <w:contextualSpacing/>
              <w:jc w:val="center"/>
              <w:rPr>
                <w:rFonts w:ascii="Frutiger" w:hAnsi="Frutiger" w:cs="Arial"/>
                <w:b/>
                <w:sz w:val="20"/>
                <w:szCs w:val="20"/>
              </w:rPr>
            </w:pPr>
          </w:p>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t>Comments</w:t>
            </w:r>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1. Clarity of aims &amp; objectives</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1"/>
                  <w:enabled/>
                  <w:calcOnExit w:val="0"/>
                  <w:checkBox>
                    <w:sizeAuto/>
                    <w:default w:val="0"/>
                  </w:checkBox>
                </w:ffData>
              </w:fldChar>
            </w:r>
            <w:bookmarkStart w:id="5" w:name="Check1"/>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5"/>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2"/>
                  <w:enabled/>
                  <w:calcOnExit w:val="0"/>
                  <w:checkBox>
                    <w:sizeAuto/>
                    <w:default w:val="0"/>
                  </w:checkBox>
                </w:ffData>
              </w:fldChar>
            </w:r>
            <w:bookmarkStart w:id="6" w:name="Check2"/>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6"/>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8"/>
                  <w:enabled/>
                  <w:calcOnExit w:val="0"/>
                  <w:textInput/>
                </w:ffData>
              </w:fldChar>
            </w:r>
            <w:bookmarkStart w:id="7" w:name="Text8"/>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7"/>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2. Relevance to clinical practice</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3"/>
                  <w:enabled/>
                  <w:calcOnExit w:val="0"/>
                  <w:checkBox>
                    <w:sizeAuto/>
                    <w:default w:val="0"/>
                  </w:checkBox>
                </w:ffData>
              </w:fldChar>
            </w:r>
            <w:bookmarkStart w:id="8" w:name="Check3"/>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8"/>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8"/>
                  <w:enabled/>
                  <w:calcOnExit w:val="0"/>
                  <w:checkBox>
                    <w:sizeAuto/>
                    <w:default w:val="0"/>
                  </w:checkBox>
                </w:ffData>
              </w:fldChar>
            </w:r>
            <w:bookmarkStart w:id="9" w:name="Check8"/>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9"/>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9"/>
                  <w:enabled/>
                  <w:calcOnExit w:val="0"/>
                  <w:textInput/>
                </w:ffData>
              </w:fldChar>
            </w:r>
            <w:bookmarkStart w:id="10" w:name="Text9"/>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10"/>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3. Appropriateness of data collection methodology</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4"/>
                  <w:enabled/>
                  <w:calcOnExit w:val="0"/>
                  <w:checkBox>
                    <w:sizeAuto/>
                    <w:default w:val="0"/>
                  </w:checkBox>
                </w:ffData>
              </w:fldChar>
            </w:r>
            <w:bookmarkStart w:id="11" w:name="Check4"/>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11"/>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9"/>
                  <w:enabled/>
                  <w:calcOnExit w:val="0"/>
                  <w:checkBox>
                    <w:sizeAuto/>
                    <w:default w:val="0"/>
                  </w:checkBox>
                </w:ffData>
              </w:fldChar>
            </w:r>
            <w:bookmarkStart w:id="12" w:name="Check9"/>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12"/>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10"/>
                  <w:enabled/>
                  <w:calcOnExit w:val="0"/>
                  <w:textInput/>
                </w:ffData>
              </w:fldChar>
            </w:r>
            <w:bookmarkStart w:id="13" w:name="Text10"/>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13"/>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4. Have the standards been established?</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5"/>
                  <w:enabled/>
                  <w:calcOnExit w:val="0"/>
                  <w:checkBox>
                    <w:sizeAuto/>
                    <w:default w:val="0"/>
                  </w:checkBox>
                </w:ffData>
              </w:fldChar>
            </w:r>
            <w:bookmarkStart w:id="14" w:name="Check5"/>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14"/>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10"/>
                  <w:enabled/>
                  <w:calcOnExit w:val="0"/>
                  <w:checkBox>
                    <w:sizeAuto/>
                    <w:default w:val="0"/>
                  </w:checkBox>
                </w:ffData>
              </w:fldChar>
            </w:r>
            <w:bookmarkStart w:id="15" w:name="Check10"/>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15"/>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11"/>
                  <w:enabled/>
                  <w:calcOnExit w:val="0"/>
                  <w:textInput/>
                </w:ffData>
              </w:fldChar>
            </w:r>
            <w:bookmarkStart w:id="16" w:name="Text11"/>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16"/>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5. Data analysis &amp; presentation of findings</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6"/>
                  <w:enabled/>
                  <w:calcOnExit w:val="0"/>
                  <w:checkBox>
                    <w:sizeAuto/>
                    <w:default w:val="0"/>
                  </w:checkBox>
                </w:ffData>
              </w:fldChar>
            </w:r>
            <w:bookmarkStart w:id="17" w:name="Check6"/>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17"/>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11"/>
                  <w:enabled/>
                  <w:calcOnExit w:val="0"/>
                  <w:checkBox>
                    <w:sizeAuto/>
                    <w:default w:val="0"/>
                  </w:checkBox>
                </w:ffData>
              </w:fldChar>
            </w:r>
            <w:bookmarkStart w:id="18" w:name="Check11"/>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18"/>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12"/>
                  <w:enabled/>
                  <w:calcOnExit w:val="0"/>
                  <w:textInput/>
                </w:ffData>
              </w:fldChar>
            </w:r>
            <w:bookmarkStart w:id="19" w:name="Text12"/>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19"/>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6. Validity of recommendations</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7"/>
                  <w:enabled/>
                  <w:calcOnExit w:val="0"/>
                  <w:checkBox>
                    <w:sizeAuto/>
                    <w:default w:val="0"/>
                  </w:checkBox>
                </w:ffData>
              </w:fldChar>
            </w:r>
            <w:bookmarkStart w:id="20" w:name="Check7"/>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20"/>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12"/>
                  <w:enabled/>
                  <w:calcOnExit w:val="0"/>
                  <w:checkBox>
                    <w:sizeAuto/>
                    <w:default w:val="0"/>
                  </w:checkBox>
                </w:ffData>
              </w:fldChar>
            </w:r>
            <w:bookmarkStart w:id="21" w:name="Check12"/>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bookmarkEnd w:id="21"/>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13"/>
                  <w:enabled/>
                  <w:calcOnExit w:val="0"/>
                  <w:textInput/>
                </w:ffData>
              </w:fldChar>
            </w:r>
            <w:bookmarkStart w:id="22" w:name="Text13"/>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bookmarkEnd w:id="22"/>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7. Implementation of change</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7"/>
                  <w:enabled/>
                  <w:calcOnExit w:val="0"/>
                  <w:checkBox>
                    <w:sizeAuto/>
                    <w:default w:val="0"/>
                  </w:checkBox>
                </w:ffData>
              </w:fldChar>
            </w:r>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12"/>
                  <w:enabled/>
                  <w:calcOnExit w:val="0"/>
                  <w:checkBox>
                    <w:sizeAuto/>
                    <w:default w:val="0"/>
                  </w:checkBox>
                </w:ffData>
              </w:fldChar>
            </w:r>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13"/>
                  <w:enabled/>
                  <w:calcOnExit w:val="0"/>
                  <w:textInput/>
                </w:ffData>
              </w:fldChar>
            </w:r>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8. Closing the loop – re-audit</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7"/>
                  <w:enabled/>
                  <w:calcOnExit w:val="0"/>
                  <w:checkBox>
                    <w:sizeAuto/>
                    <w:default w:val="0"/>
                  </w:checkBox>
                </w:ffData>
              </w:fldChar>
            </w:r>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12"/>
                  <w:enabled/>
                  <w:calcOnExit w:val="0"/>
                  <w:checkBox>
                    <w:sizeAuto/>
                    <w:default w:val="0"/>
                  </w:checkBox>
                </w:ffData>
              </w:fldChar>
            </w:r>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13"/>
                  <w:enabled/>
                  <w:calcOnExit w:val="0"/>
                  <w:textInput/>
                </w:ffData>
              </w:fldChar>
            </w:r>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p>
        </w:tc>
      </w:tr>
      <w:tr w:rsidR="006038E9" w:rsidRPr="0080362A" w:rsidTr="0080362A">
        <w:trPr>
          <w:trHeight w:val="510"/>
        </w:trPr>
        <w:tc>
          <w:tcPr>
            <w:tcW w:w="4253"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t>9. Overall performance</w:t>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7"/>
                  <w:enabled/>
                  <w:calcOnExit w:val="0"/>
                  <w:checkBox>
                    <w:sizeAuto/>
                    <w:default w:val="0"/>
                  </w:checkBox>
                </w:ffData>
              </w:fldChar>
            </w:r>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p>
        </w:tc>
        <w:tc>
          <w:tcPr>
            <w:tcW w:w="1417" w:type="dxa"/>
            <w:shd w:val="clear" w:color="auto" w:fill="auto"/>
            <w:vAlign w:val="center"/>
          </w:tcPr>
          <w:p w:rsidR="006038E9" w:rsidRPr="0080362A" w:rsidRDefault="006038E9" w:rsidP="0080362A">
            <w:pPr>
              <w:spacing w:after="0" w:line="240" w:lineRule="auto"/>
              <w:ind w:right="-46"/>
              <w:contextualSpacing/>
              <w:jc w:val="center"/>
              <w:rPr>
                <w:rFonts w:ascii="Frutiger" w:hAnsi="Frutiger" w:cs="Arial"/>
                <w:b/>
                <w:sz w:val="20"/>
                <w:szCs w:val="20"/>
              </w:rPr>
            </w:pPr>
            <w:r w:rsidRPr="0080362A">
              <w:rPr>
                <w:rFonts w:ascii="Frutiger" w:hAnsi="Frutiger" w:cs="Arial"/>
                <w:b/>
                <w:sz w:val="20"/>
                <w:szCs w:val="20"/>
              </w:rPr>
              <w:fldChar w:fldCharType="begin">
                <w:ffData>
                  <w:name w:val="Check12"/>
                  <w:enabled/>
                  <w:calcOnExit w:val="0"/>
                  <w:checkBox>
                    <w:sizeAuto/>
                    <w:default w:val="0"/>
                  </w:checkBox>
                </w:ffData>
              </w:fldChar>
            </w:r>
            <w:r w:rsidRPr="0080362A">
              <w:rPr>
                <w:rFonts w:ascii="Frutiger" w:hAnsi="Frutiger" w:cs="Arial"/>
                <w:b/>
                <w:sz w:val="20"/>
                <w:szCs w:val="20"/>
              </w:rPr>
              <w:instrText xml:space="preserve"> FORMCHECKBOX </w:instrText>
            </w:r>
            <w:r w:rsidRPr="0080362A">
              <w:rPr>
                <w:rFonts w:ascii="Frutiger" w:hAnsi="Frutiger" w:cs="Arial"/>
                <w:b/>
                <w:sz w:val="20"/>
                <w:szCs w:val="20"/>
              </w:rPr>
            </w:r>
            <w:r w:rsidRPr="0080362A">
              <w:rPr>
                <w:rFonts w:ascii="Frutiger" w:hAnsi="Frutiger" w:cs="Arial"/>
                <w:b/>
                <w:sz w:val="20"/>
                <w:szCs w:val="20"/>
              </w:rPr>
              <w:fldChar w:fldCharType="end"/>
            </w:r>
          </w:p>
        </w:tc>
        <w:tc>
          <w:tcPr>
            <w:tcW w:w="3687" w:type="dxa"/>
            <w:shd w:val="clear" w:color="auto" w:fill="auto"/>
            <w:vAlign w:val="center"/>
          </w:tcPr>
          <w:p w:rsidR="006038E9" w:rsidRPr="0080362A" w:rsidRDefault="006038E9" w:rsidP="0080362A">
            <w:pPr>
              <w:spacing w:after="0" w:line="240" w:lineRule="auto"/>
              <w:ind w:right="-46"/>
              <w:contextualSpacing/>
              <w:rPr>
                <w:rFonts w:ascii="Frutiger" w:hAnsi="Frutiger" w:cs="Arial"/>
                <w:b/>
                <w:sz w:val="20"/>
                <w:szCs w:val="20"/>
              </w:rPr>
            </w:pPr>
            <w:r w:rsidRPr="0080362A">
              <w:rPr>
                <w:rFonts w:ascii="Frutiger" w:hAnsi="Frutiger" w:cs="Arial"/>
                <w:b/>
                <w:sz w:val="20"/>
                <w:szCs w:val="20"/>
              </w:rPr>
              <w:fldChar w:fldCharType="begin">
                <w:ffData>
                  <w:name w:val="Text13"/>
                  <w:enabled/>
                  <w:calcOnExit w:val="0"/>
                  <w:textInput/>
                </w:ffData>
              </w:fldChar>
            </w:r>
            <w:r w:rsidRPr="0080362A">
              <w:rPr>
                <w:rFonts w:ascii="Frutiger" w:hAnsi="Frutiger" w:cs="Arial"/>
                <w:b/>
                <w:sz w:val="20"/>
                <w:szCs w:val="20"/>
              </w:rPr>
              <w:instrText xml:space="preserve"> FORMTEXT </w:instrText>
            </w:r>
            <w:r w:rsidRPr="0080362A">
              <w:rPr>
                <w:rFonts w:ascii="Frutiger" w:hAnsi="Frutiger" w:cs="Arial"/>
                <w:b/>
                <w:sz w:val="20"/>
                <w:szCs w:val="20"/>
              </w:rPr>
            </w:r>
            <w:r w:rsidRPr="0080362A">
              <w:rPr>
                <w:rFonts w:ascii="Frutiger" w:hAnsi="Frutiger" w:cs="Arial"/>
                <w:b/>
                <w:sz w:val="20"/>
                <w:szCs w:val="20"/>
              </w:rPr>
              <w:fldChar w:fldCharType="separate"/>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noProof/>
                <w:sz w:val="20"/>
                <w:szCs w:val="20"/>
              </w:rPr>
              <w:t> </w:t>
            </w:r>
            <w:r w:rsidRPr="0080362A">
              <w:rPr>
                <w:rFonts w:ascii="Frutiger" w:hAnsi="Frutiger" w:cs="Arial"/>
                <w:b/>
                <w:sz w:val="20"/>
                <w:szCs w:val="20"/>
              </w:rPr>
              <w:fldChar w:fldCharType="end"/>
            </w:r>
          </w:p>
        </w:tc>
      </w:tr>
    </w:tbl>
    <w:p w:rsidR="006038E9" w:rsidRPr="0080362A" w:rsidRDefault="006038E9" w:rsidP="0080362A">
      <w:pPr>
        <w:spacing w:after="0" w:line="240" w:lineRule="auto"/>
        <w:ind w:right="-1039"/>
        <w:contextualSpacing/>
        <w:rPr>
          <w:rFonts w:ascii="Frutiger" w:hAnsi="Frutiger" w:cs="Arial"/>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038E9" w:rsidRPr="0080362A" w:rsidTr="00E84B75">
        <w:tc>
          <w:tcPr>
            <w:tcW w:w="10774" w:type="dxa"/>
            <w:shd w:val="clear" w:color="auto" w:fill="auto"/>
          </w:tcPr>
          <w:p w:rsidR="006038E9" w:rsidRPr="0080362A" w:rsidRDefault="006038E9" w:rsidP="0080362A">
            <w:pPr>
              <w:spacing w:after="0" w:line="240" w:lineRule="auto"/>
              <w:ind w:right="-1039"/>
              <w:contextualSpacing/>
              <w:rPr>
                <w:rFonts w:ascii="Frutiger" w:hAnsi="Frutiger" w:cs="Arial"/>
                <w:b/>
                <w:sz w:val="20"/>
              </w:rPr>
            </w:pPr>
            <w:r w:rsidRPr="0080362A">
              <w:rPr>
                <w:rFonts w:ascii="Frutiger" w:hAnsi="Frutiger" w:cs="Arial"/>
                <w:b/>
                <w:sz w:val="20"/>
              </w:rPr>
              <w:t>Any aspects of the audit which were especially good?</w:t>
            </w:r>
          </w:p>
          <w:p w:rsidR="006038E9" w:rsidRPr="0080362A" w:rsidRDefault="006038E9" w:rsidP="0080362A">
            <w:pPr>
              <w:spacing w:after="0" w:line="240" w:lineRule="auto"/>
              <w:ind w:right="-1039"/>
              <w:contextualSpacing/>
              <w:rPr>
                <w:rFonts w:ascii="Frutiger" w:hAnsi="Frutiger" w:cs="Arial"/>
                <w:b/>
                <w:sz w:val="20"/>
              </w:rPr>
            </w:pPr>
            <w:r w:rsidRPr="0080362A">
              <w:rPr>
                <w:rFonts w:ascii="Frutiger" w:hAnsi="Frutiger" w:cs="Arial"/>
                <w:b/>
                <w:sz w:val="20"/>
              </w:rPr>
              <w:fldChar w:fldCharType="begin">
                <w:ffData>
                  <w:name w:val="Text14"/>
                  <w:enabled/>
                  <w:calcOnExit w:val="0"/>
                  <w:textInput/>
                </w:ffData>
              </w:fldChar>
            </w:r>
            <w:bookmarkStart w:id="23" w:name="Text14"/>
            <w:r w:rsidRPr="0080362A">
              <w:rPr>
                <w:rFonts w:ascii="Frutiger" w:hAnsi="Frutiger" w:cs="Arial"/>
                <w:b/>
                <w:sz w:val="20"/>
              </w:rPr>
              <w:instrText xml:space="preserve"> FORMTEXT </w:instrText>
            </w:r>
            <w:r w:rsidRPr="0080362A">
              <w:rPr>
                <w:rFonts w:ascii="Frutiger" w:hAnsi="Frutiger" w:cs="Arial"/>
                <w:b/>
                <w:sz w:val="20"/>
              </w:rPr>
            </w:r>
            <w:r w:rsidRPr="0080362A">
              <w:rPr>
                <w:rFonts w:ascii="Frutiger" w:hAnsi="Frutiger" w:cs="Arial"/>
                <w:b/>
                <w:sz w:val="20"/>
              </w:rPr>
              <w:fldChar w:fldCharType="separate"/>
            </w:r>
            <w:r w:rsidRPr="0080362A">
              <w:rPr>
                <w:rFonts w:ascii="Frutiger" w:hAnsi="Frutiger" w:cs="Arial"/>
                <w:b/>
                <w:noProof/>
                <w:sz w:val="20"/>
              </w:rPr>
              <w:t> </w:t>
            </w:r>
            <w:r w:rsidRPr="0080362A">
              <w:rPr>
                <w:rFonts w:ascii="Frutiger" w:hAnsi="Frutiger" w:cs="Arial"/>
                <w:b/>
                <w:noProof/>
                <w:sz w:val="20"/>
              </w:rPr>
              <w:t> </w:t>
            </w:r>
            <w:r w:rsidRPr="0080362A">
              <w:rPr>
                <w:rFonts w:ascii="Frutiger" w:hAnsi="Frutiger" w:cs="Arial"/>
                <w:b/>
                <w:noProof/>
                <w:sz w:val="20"/>
              </w:rPr>
              <w:t> </w:t>
            </w:r>
            <w:r w:rsidRPr="0080362A">
              <w:rPr>
                <w:rFonts w:ascii="Frutiger" w:hAnsi="Frutiger" w:cs="Arial"/>
                <w:b/>
                <w:noProof/>
                <w:sz w:val="20"/>
              </w:rPr>
              <w:t> </w:t>
            </w:r>
            <w:r w:rsidRPr="0080362A">
              <w:rPr>
                <w:rFonts w:ascii="Frutiger" w:hAnsi="Frutiger" w:cs="Arial"/>
                <w:b/>
                <w:noProof/>
                <w:sz w:val="20"/>
              </w:rPr>
              <w:t> </w:t>
            </w:r>
            <w:r w:rsidRPr="0080362A">
              <w:rPr>
                <w:rFonts w:ascii="Frutiger" w:hAnsi="Frutiger" w:cs="Arial"/>
                <w:b/>
                <w:sz w:val="20"/>
              </w:rPr>
              <w:fldChar w:fldCharType="end"/>
            </w:r>
            <w:bookmarkEnd w:id="23"/>
          </w:p>
          <w:p w:rsidR="006038E9" w:rsidRPr="0080362A" w:rsidRDefault="006038E9" w:rsidP="0080362A">
            <w:pPr>
              <w:spacing w:after="0" w:line="240" w:lineRule="auto"/>
              <w:ind w:right="-1039"/>
              <w:contextualSpacing/>
              <w:rPr>
                <w:rFonts w:ascii="Frutiger" w:hAnsi="Frutiger" w:cs="Arial"/>
                <w:b/>
                <w:sz w:val="20"/>
              </w:rPr>
            </w:pPr>
          </w:p>
          <w:p w:rsidR="006038E9" w:rsidRPr="0080362A" w:rsidRDefault="006038E9" w:rsidP="0080362A">
            <w:pPr>
              <w:spacing w:after="0" w:line="240" w:lineRule="auto"/>
              <w:ind w:right="-1039"/>
              <w:contextualSpacing/>
              <w:rPr>
                <w:rFonts w:ascii="Frutiger" w:hAnsi="Frutiger" w:cs="Arial"/>
                <w:b/>
                <w:sz w:val="20"/>
              </w:rPr>
            </w:pPr>
          </w:p>
          <w:p w:rsidR="006038E9" w:rsidRPr="0080362A" w:rsidRDefault="006038E9" w:rsidP="0080362A">
            <w:pPr>
              <w:spacing w:after="0" w:line="240" w:lineRule="auto"/>
              <w:ind w:right="-1039"/>
              <w:contextualSpacing/>
              <w:rPr>
                <w:rFonts w:ascii="Frutiger" w:hAnsi="Frutiger" w:cs="Arial"/>
                <w:b/>
                <w:sz w:val="20"/>
              </w:rPr>
            </w:pPr>
          </w:p>
          <w:p w:rsidR="006038E9" w:rsidRPr="0080362A" w:rsidRDefault="006038E9" w:rsidP="0080362A">
            <w:pPr>
              <w:spacing w:after="0" w:line="240" w:lineRule="auto"/>
              <w:ind w:right="-1039"/>
              <w:contextualSpacing/>
              <w:rPr>
                <w:rFonts w:ascii="Frutiger" w:hAnsi="Frutiger" w:cs="Arial"/>
                <w:b/>
                <w:sz w:val="20"/>
              </w:rPr>
            </w:pPr>
          </w:p>
          <w:p w:rsidR="006038E9" w:rsidRPr="0080362A" w:rsidRDefault="006038E9" w:rsidP="0080362A">
            <w:pPr>
              <w:spacing w:after="0" w:line="240" w:lineRule="auto"/>
              <w:ind w:right="-1039"/>
              <w:contextualSpacing/>
              <w:rPr>
                <w:rFonts w:ascii="Frutiger" w:hAnsi="Frutiger" w:cs="Arial"/>
                <w:b/>
                <w:sz w:val="20"/>
              </w:rPr>
            </w:pPr>
          </w:p>
        </w:tc>
      </w:tr>
    </w:tbl>
    <w:p w:rsidR="006038E9" w:rsidRPr="0080362A" w:rsidRDefault="006038E9" w:rsidP="0080362A">
      <w:pPr>
        <w:spacing w:after="0" w:line="240" w:lineRule="auto"/>
        <w:ind w:right="-1039"/>
        <w:contextualSpacing/>
        <w:rPr>
          <w:rFonts w:ascii="Frutiger" w:hAnsi="Frutiger" w:cs="Arial"/>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038E9" w:rsidRPr="0080362A" w:rsidTr="00E84B75">
        <w:tc>
          <w:tcPr>
            <w:tcW w:w="10774" w:type="dxa"/>
            <w:shd w:val="clear" w:color="auto" w:fill="auto"/>
          </w:tcPr>
          <w:p w:rsidR="006038E9" w:rsidRPr="0080362A" w:rsidRDefault="006038E9" w:rsidP="0080362A">
            <w:pPr>
              <w:spacing w:after="0" w:line="240" w:lineRule="auto"/>
              <w:ind w:right="-1039"/>
              <w:contextualSpacing/>
              <w:rPr>
                <w:rFonts w:ascii="Frutiger" w:hAnsi="Frutiger" w:cs="Arial"/>
                <w:b/>
                <w:sz w:val="20"/>
              </w:rPr>
            </w:pPr>
            <w:r w:rsidRPr="0080362A">
              <w:rPr>
                <w:rFonts w:ascii="Frutiger" w:hAnsi="Frutiger" w:cs="Arial"/>
                <w:b/>
                <w:sz w:val="20"/>
              </w:rPr>
              <w:t>Any suggestions for improvement and action points?</w:t>
            </w:r>
          </w:p>
          <w:p w:rsidR="006038E9" w:rsidRPr="0080362A" w:rsidRDefault="006038E9" w:rsidP="0080362A">
            <w:pPr>
              <w:spacing w:after="0" w:line="240" w:lineRule="auto"/>
              <w:ind w:right="-1039"/>
              <w:contextualSpacing/>
              <w:rPr>
                <w:rFonts w:ascii="Frutiger" w:hAnsi="Frutiger" w:cs="Arial"/>
                <w:b/>
                <w:sz w:val="20"/>
              </w:rPr>
            </w:pPr>
            <w:r w:rsidRPr="0080362A">
              <w:rPr>
                <w:rFonts w:ascii="Frutiger" w:hAnsi="Frutiger" w:cs="Arial"/>
                <w:b/>
                <w:sz w:val="20"/>
              </w:rPr>
              <w:fldChar w:fldCharType="begin">
                <w:ffData>
                  <w:name w:val="Text15"/>
                  <w:enabled/>
                  <w:calcOnExit w:val="0"/>
                  <w:textInput/>
                </w:ffData>
              </w:fldChar>
            </w:r>
            <w:bookmarkStart w:id="24" w:name="Text15"/>
            <w:r w:rsidRPr="0080362A">
              <w:rPr>
                <w:rFonts w:ascii="Frutiger" w:hAnsi="Frutiger" w:cs="Arial"/>
                <w:b/>
                <w:sz w:val="20"/>
              </w:rPr>
              <w:instrText xml:space="preserve"> FORMTEXT </w:instrText>
            </w:r>
            <w:r w:rsidRPr="0080362A">
              <w:rPr>
                <w:rFonts w:ascii="Frutiger" w:hAnsi="Frutiger" w:cs="Arial"/>
                <w:b/>
                <w:sz w:val="20"/>
              </w:rPr>
            </w:r>
            <w:r w:rsidRPr="0080362A">
              <w:rPr>
                <w:rFonts w:ascii="Frutiger" w:hAnsi="Frutiger" w:cs="Arial"/>
                <w:b/>
                <w:sz w:val="20"/>
              </w:rPr>
              <w:fldChar w:fldCharType="separate"/>
            </w:r>
            <w:r w:rsidRPr="0080362A">
              <w:rPr>
                <w:rFonts w:ascii="Frutiger" w:hAnsi="Frutiger" w:cs="Arial"/>
                <w:b/>
                <w:noProof/>
                <w:sz w:val="20"/>
              </w:rPr>
              <w:t> </w:t>
            </w:r>
            <w:r w:rsidRPr="0080362A">
              <w:rPr>
                <w:rFonts w:ascii="Frutiger" w:hAnsi="Frutiger" w:cs="Arial"/>
                <w:b/>
                <w:noProof/>
                <w:sz w:val="20"/>
              </w:rPr>
              <w:t> </w:t>
            </w:r>
            <w:r w:rsidRPr="0080362A">
              <w:rPr>
                <w:rFonts w:ascii="Frutiger" w:hAnsi="Frutiger" w:cs="Arial"/>
                <w:b/>
                <w:noProof/>
                <w:sz w:val="20"/>
              </w:rPr>
              <w:t> </w:t>
            </w:r>
            <w:r w:rsidRPr="0080362A">
              <w:rPr>
                <w:rFonts w:ascii="Frutiger" w:hAnsi="Frutiger" w:cs="Arial"/>
                <w:b/>
                <w:noProof/>
                <w:sz w:val="20"/>
              </w:rPr>
              <w:t> </w:t>
            </w:r>
            <w:r w:rsidRPr="0080362A">
              <w:rPr>
                <w:rFonts w:ascii="Frutiger" w:hAnsi="Frutiger" w:cs="Arial"/>
                <w:b/>
                <w:noProof/>
                <w:sz w:val="20"/>
              </w:rPr>
              <w:t> </w:t>
            </w:r>
            <w:r w:rsidRPr="0080362A">
              <w:rPr>
                <w:rFonts w:ascii="Frutiger" w:hAnsi="Frutiger" w:cs="Arial"/>
                <w:b/>
                <w:sz w:val="20"/>
              </w:rPr>
              <w:fldChar w:fldCharType="end"/>
            </w:r>
            <w:bookmarkEnd w:id="24"/>
          </w:p>
          <w:p w:rsidR="006038E9" w:rsidRPr="0080362A" w:rsidRDefault="006038E9" w:rsidP="0080362A">
            <w:pPr>
              <w:spacing w:after="0" w:line="240" w:lineRule="auto"/>
              <w:ind w:right="-1039"/>
              <w:contextualSpacing/>
              <w:rPr>
                <w:rFonts w:ascii="Frutiger" w:hAnsi="Frutiger" w:cs="Arial"/>
                <w:b/>
                <w:sz w:val="20"/>
              </w:rPr>
            </w:pPr>
          </w:p>
          <w:p w:rsidR="006038E9" w:rsidRPr="0080362A" w:rsidRDefault="006038E9" w:rsidP="0080362A">
            <w:pPr>
              <w:spacing w:after="0" w:line="240" w:lineRule="auto"/>
              <w:ind w:right="-1039"/>
              <w:contextualSpacing/>
              <w:rPr>
                <w:rFonts w:ascii="Frutiger" w:hAnsi="Frutiger" w:cs="Arial"/>
                <w:b/>
                <w:sz w:val="20"/>
              </w:rPr>
            </w:pPr>
          </w:p>
          <w:p w:rsidR="006038E9" w:rsidRPr="0080362A" w:rsidRDefault="006038E9" w:rsidP="0080362A">
            <w:pPr>
              <w:spacing w:after="0" w:line="240" w:lineRule="auto"/>
              <w:ind w:right="-1039"/>
              <w:contextualSpacing/>
              <w:rPr>
                <w:rFonts w:ascii="Frutiger" w:hAnsi="Frutiger" w:cs="Arial"/>
                <w:b/>
                <w:sz w:val="20"/>
              </w:rPr>
            </w:pPr>
          </w:p>
          <w:p w:rsidR="006038E9" w:rsidRPr="0080362A" w:rsidRDefault="006038E9" w:rsidP="0080362A">
            <w:pPr>
              <w:spacing w:after="0" w:line="240" w:lineRule="auto"/>
              <w:ind w:right="-1039"/>
              <w:contextualSpacing/>
              <w:rPr>
                <w:rFonts w:ascii="Frutiger" w:hAnsi="Frutiger" w:cs="Arial"/>
                <w:b/>
                <w:sz w:val="20"/>
              </w:rPr>
            </w:pPr>
          </w:p>
          <w:p w:rsidR="006038E9" w:rsidRPr="0080362A" w:rsidRDefault="006038E9" w:rsidP="0080362A">
            <w:pPr>
              <w:spacing w:after="0" w:line="240" w:lineRule="auto"/>
              <w:ind w:right="-1039"/>
              <w:contextualSpacing/>
              <w:rPr>
                <w:rFonts w:ascii="Frutiger" w:hAnsi="Frutiger" w:cs="Arial"/>
                <w:b/>
                <w:sz w:val="20"/>
              </w:rPr>
            </w:pPr>
          </w:p>
        </w:tc>
      </w:tr>
    </w:tbl>
    <w:p w:rsidR="006038E9" w:rsidRPr="0080362A" w:rsidRDefault="006038E9" w:rsidP="0080362A">
      <w:pPr>
        <w:spacing w:after="0" w:line="240" w:lineRule="auto"/>
        <w:ind w:right="-1039"/>
        <w:contextualSpacing/>
        <w:rPr>
          <w:rFonts w:ascii="Frutiger" w:hAnsi="Frutiger" w:cs="Arial"/>
        </w:rPr>
      </w:pPr>
    </w:p>
    <w:p w:rsidR="006038E9" w:rsidRPr="0080362A" w:rsidRDefault="006038E9" w:rsidP="0080362A">
      <w:pPr>
        <w:spacing w:after="0" w:line="240" w:lineRule="auto"/>
        <w:ind w:left="-709" w:right="-1039"/>
        <w:contextualSpacing/>
        <w:rPr>
          <w:rFonts w:ascii="Frutiger" w:hAnsi="Frutiger" w:cs="Arial"/>
          <w:b/>
        </w:rPr>
      </w:pPr>
      <w:r w:rsidRPr="0080362A">
        <w:rPr>
          <w:rFonts w:ascii="Frutiger" w:hAnsi="Frutiger" w:cs="Arial"/>
          <w:b/>
        </w:rPr>
        <w:t>Name of Doctor p</w:t>
      </w:r>
      <w:r w:rsidR="0080362A">
        <w:rPr>
          <w:rFonts w:ascii="Frutiger" w:hAnsi="Frutiger" w:cs="Arial"/>
          <w:b/>
        </w:rPr>
        <w:t>resenting:</w:t>
      </w:r>
      <w:r w:rsidR="0080362A">
        <w:rPr>
          <w:rFonts w:ascii="Frutiger" w:hAnsi="Frutiger" w:cs="Arial"/>
          <w:b/>
        </w:rPr>
        <w:tab/>
      </w:r>
      <w:r w:rsidRPr="0080362A">
        <w:rPr>
          <w:rFonts w:ascii="Frutiger" w:hAnsi="Frutiger" w:cs="Arial"/>
          <w:b/>
        </w:rPr>
        <w:fldChar w:fldCharType="begin">
          <w:ffData>
            <w:name w:val="Text16"/>
            <w:enabled/>
            <w:calcOnExit w:val="0"/>
            <w:textInput/>
          </w:ffData>
        </w:fldChar>
      </w:r>
      <w:bookmarkStart w:id="25" w:name="Text16"/>
      <w:r w:rsidRPr="0080362A">
        <w:rPr>
          <w:rFonts w:ascii="Frutiger" w:hAnsi="Frutiger" w:cs="Arial"/>
          <w:b/>
        </w:rPr>
        <w:instrText xml:space="preserve"> FORMTEXT </w:instrText>
      </w:r>
      <w:r w:rsidRPr="0080362A">
        <w:rPr>
          <w:rFonts w:ascii="Frutiger" w:hAnsi="Frutiger" w:cs="Arial"/>
          <w:b/>
        </w:rPr>
      </w:r>
      <w:r w:rsidRPr="0080362A">
        <w:rPr>
          <w:rFonts w:ascii="Frutiger" w:hAnsi="Frutiger" w:cs="Arial"/>
          <w:b/>
        </w:rPr>
        <w:fldChar w:fldCharType="separate"/>
      </w:r>
      <w:r w:rsidRPr="0080362A">
        <w:rPr>
          <w:rFonts w:ascii="Frutiger" w:hAnsi="Frutiger" w:cs="Arial"/>
          <w:b/>
          <w:noProof/>
        </w:rPr>
        <w:t> </w:t>
      </w:r>
      <w:r w:rsidRPr="0080362A">
        <w:rPr>
          <w:rFonts w:ascii="Frutiger" w:hAnsi="Frutiger" w:cs="Arial"/>
          <w:b/>
          <w:noProof/>
        </w:rPr>
        <w:t> </w:t>
      </w:r>
      <w:r w:rsidRPr="0080362A">
        <w:rPr>
          <w:rFonts w:ascii="Frutiger" w:hAnsi="Frutiger" w:cs="Arial"/>
          <w:b/>
          <w:noProof/>
        </w:rPr>
        <w:t> </w:t>
      </w:r>
      <w:r w:rsidRPr="0080362A">
        <w:rPr>
          <w:rFonts w:ascii="Frutiger" w:hAnsi="Frutiger" w:cs="Arial"/>
          <w:b/>
          <w:noProof/>
        </w:rPr>
        <w:t> </w:t>
      </w:r>
      <w:r w:rsidRPr="0080362A">
        <w:rPr>
          <w:rFonts w:ascii="Frutiger" w:hAnsi="Frutiger" w:cs="Arial"/>
          <w:b/>
          <w:noProof/>
        </w:rPr>
        <w:t> </w:t>
      </w:r>
      <w:r w:rsidRPr="0080362A">
        <w:rPr>
          <w:rFonts w:ascii="Frutiger" w:hAnsi="Frutiger" w:cs="Arial"/>
          <w:b/>
        </w:rPr>
        <w:fldChar w:fldCharType="end"/>
      </w:r>
      <w:bookmarkEnd w:id="25"/>
      <w:r w:rsidRPr="0080362A">
        <w:rPr>
          <w:rFonts w:ascii="Frutiger" w:hAnsi="Frutiger" w:cs="Arial"/>
          <w:b/>
        </w:rPr>
        <w:tab/>
      </w:r>
      <w:r w:rsidRPr="0080362A">
        <w:rPr>
          <w:rFonts w:ascii="Frutiger" w:hAnsi="Frutiger" w:cs="Arial"/>
          <w:b/>
        </w:rPr>
        <w:tab/>
      </w:r>
      <w:r w:rsidRPr="0080362A">
        <w:rPr>
          <w:rFonts w:ascii="Frutiger" w:hAnsi="Frutiger" w:cs="Arial"/>
          <w:b/>
        </w:rPr>
        <w:tab/>
      </w:r>
      <w:r w:rsidR="0080362A">
        <w:rPr>
          <w:rFonts w:ascii="Frutiger" w:hAnsi="Frutiger" w:cs="Arial"/>
          <w:b/>
        </w:rPr>
        <w:t>Signature:</w:t>
      </w:r>
      <w:r w:rsidR="0080362A">
        <w:rPr>
          <w:rFonts w:ascii="Frutiger" w:hAnsi="Frutiger" w:cs="Arial"/>
          <w:b/>
        </w:rPr>
        <w:tab/>
      </w:r>
      <w:r w:rsidRPr="0080362A">
        <w:rPr>
          <w:rFonts w:ascii="Frutiger" w:hAnsi="Frutiger" w:cs="Arial"/>
          <w:b/>
        </w:rPr>
        <w:fldChar w:fldCharType="begin">
          <w:ffData>
            <w:name w:val="Text17"/>
            <w:enabled/>
            <w:calcOnExit w:val="0"/>
            <w:textInput/>
          </w:ffData>
        </w:fldChar>
      </w:r>
      <w:bookmarkStart w:id="26" w:name="Text17"/>
      <w:r w:rsidRPr="0080362A">
        <w:rPr>
          <w:rFonts w:ascii="Frutiger" w:hAnsi="Frutiger" w:cs="Arial"/>
          <w:b/>
        </w:rPr>
        <w:instrText xml:space="preserve"> FORMTEXT </w:instrText>
      </w:r>
      <w:r w:rsidRPr="0080362A">
        <w:rPr>
          <w:rFonts w:ascii="Frutiger" w:hAnsi="Frutiger" w:cs="Arial"/>
          <w:b/>
        </w:rPr>
      </w:r>
      <w:r w:rsidRPr="0080362A">
        <w:rPr>
          <w:rFonts w:ascii="Frutiger" w:hAnsi="Frutiger" w:cs="Arial"/>
          <w:b/>
        </w:rPr>
        <w:fldChar w:fldCharType="separate"/>
      </w:r>
      <w:r w:rsidRPr="0080362A">
        <w:rPr>
          <w:rFonts w:ascii="Frutiger" w:hAnsi="Frutiger" w:cs="Arial"/>
          <w:b/>
          <w:noProof/>
        </w:rPr>
        <w:t> </w:t>
      </w:r>
      <w:r w:rsidRPr="0080362A">
        <w:rPr>
          <w:rFonts w:ascii="Frutiger" w:hAnsi="Frutiger" w:cs="Arial"/>
          <w:b/>
          <w:noProof/>
        </w:rPr>
        <w:t> </w:t>
      </w:r>
      <w:r w:rsidRPr="0080362A">
        <w:rPr>
          <w:rFonts w:ascii="Frutiger" w:hAnsi="Frutiger" w:cs="Arial"/>
          <w:b/>
          <w:noProof/>
        </w:rPr>
        <w:t> </w:t>
      </w:r>
      <w:r w:rsidRPr="0080362A">
        <w:rPr>
          <w:rFonts w:ascii="Frutiger" w:hAnsi="Frutiger" w:cs="Arial"/>
          <w:b/>
          <w:noProof/>
        </w:rPr>
        <w:t> </w:t>
      </w:r>
      <w:r w:rsidRPr="0080362A">
        <w:rPr>
          <w:rFonts w:ascii="Frutiger" w:hAnsi="Frutiger" w:cs="Arial"/>
          <w:b/>
          <w:noProof/>
        </w:rPr>
        <w:t> </w:t>
      </w:r>
      <w:r w:rsidRPr="0080362A">
        <w:rPr>
          <w:rFonts w:ascii="Frutiger" w:hAnsi="Frutiger" w:cs="Arial"/>
          <w:b/>
        </w:rPr>
        <w:fldChar w:fldCharType="end"/>
      </w:r>
      <w:bookmarkEnd w:id="26"/>
    </w:p>
    <w:p w:rsidR="006038E9" w:rsidRPr="0080362A" w:rsidRDefault="006038E9" w:rsidP="0080362A">
      <w:pPr>
        <w:spacing w:after="0" w:line="240" w:lineRule="auto"/>
        <w:ind w:left="-709" w:right="-1039"/>
        <w:contextualSpacing/>
        <w:rPr>
          <w:rFonts w:ascii="Frutiger" w:hAnsi="Frutiger" w:cs="Arial"/>
          <w:b/>
        </w:rPr>
      </w:pPr>
    </w:p>
    <w:p w:rsidR="006038E9" w:rsidRPr="0080362A" w:rsidRDefault="0080362A" w:rsidP="0080362A">
      <w:pPr>
        <w:spacing w:after="0" w:line="240" w:lineRule="auto"/>
        <w:ind w:left="-709" w:right="-1039"/>
        <w:contextualSpacing/>
        <w:rPr>
          <w:rFonts w:ascii="Frutiger" w:hAnsi="Frutiger" w:cs="Arial"/>
          <w:b/>
        </w:rPr>
      </w:pPr>
      <w:r>
        <w:rPr>
          <w:rFonts w:ascii="Frutiger" w:hAnsi="Frutiger" w:cs="Arial"/>
          <w:b/>
        </w:rPr>
        <w:t>Name of peer giving feedback:</w:t>
      </w:r>
      <w:r>
        <w:rPr>
          <w:rFonts w:ascii="Frutiger" w:hAnsi="Frutiger" w:cs="Arial"/>
          <w:b/>
        </w:rPr>
        <w:tab/>
      </w:r>
      <w:r w:rsidR="006038E9" w:rsidRPr="0080362A">
        <w:rPr>
          <w:rFonts w:ascii="Frutiger" w:hAnsi="Frutiger" w:cs="Arial"/>
          <w:b/>
        </w:rPr>
        <w:fldChar w:fldCharType="begin">
          <w:ffData>
            <w:name w:val="Text18"/>
            <w:enabled/>
            <w:calcOnExit w:val="0"/>
            <w:textInput/>
          </w:ffData>
        </w:fldChar>
      </w:r>
      <w:bookmarkStart w:id="27" w:name="Text18"/>
      <w:r w:rsidR="006038E9" w:rsidRPr="0080362A">
        <w:rPr>
          <w:rFonts w:ascii="Frutiger" w:hAnsi="Frutiger" w:cs="Arial"/>
          <w:b/>
        </w:rPr>
        <w:instrText xml:space="preserve"> FORMTEXT </w:instrText>
      </w:r>
      <w:r w:rsidR="006038E9" w:rsidRPr="0080362A">
        <w:rPr>
          <w:rFonts w:ascii="Frutiger" w:hAnsi="Frutiger" w:cs="Arial"/>
          <w:b/>
        </w:rPr>
      </w:r>
      <w:r w:rsidR="006038E9" w:rsidRPr="0080362A">
        <w:rPr>
          <w:rFonts w:ascii="Frutiger" w:hAnsi="Frutiger" w:cs="Arial"/>
          <w:b/>
        </w:rPr>
        <w:fldChar w:fldCharType="separate"/>
      </w:r>
      <w:r w:rsidR="006038E9" w:rsidRPr="0080362A">
        <w:rPr>
          <w:rFonts w:ascii="Frutiger" w:hAnsi="Frutiger" w:cs="Arial"/>
          <w:b/>
          <w:noProof/>
        </w:rPr>
        <w:t> </w:t>
      </w:r>
      <w:r w:rsidR="006038E9" w:rsidRPr="0080362A">
        <w:rPr>
          <w:rFonts w:ascii="Frutiger" w:hAnsi="Frutiger" w:cs="Arial"/>
          <w:b/>
          <w:noProof/>
        </w:rPr>
        <w:t> </w:t>
      </w:r>
      <w:r w:rsidR="006038E9" w:rsidRPr="0080362A">
        <w:rPr>
          <w:rFonts w:ascii="Frutiger" w:hAnsi="Frutiger" w:cs="Arial"/>
          <w:b/>
          <w:noProof/>
        </w:rPr>
        <w:t> </w:t>
      </w:r>
      <w:r w:rsidR="006038E9" w:rsidRPr="0080362A">
        <w:rPr>
          <w:rFonts w:ascii="Frutiger" w:hAnsi="Frutiger" w:cs="Arial"/>
          <w:b/>
          <w:noProof/>
        </w:rPr>
        <w:t> </w:t>
      </w:r>
      <w:r w:rsidR="006038E9" w:rsidRPr="0080362A">
        <w:rPr>
          <w:rFonts w:ascii="Frutiger" w:hAnsi="Frutiger" w:cs="Arial"/>
          <w:b/>
          <w:noProof/>
        </w:rPr>
        <w:t> </w:t>
      </w:r>
      <w:r w:rsidR="006038E9" w:rsidRPr="0080362A">
        <w:rPr>
          <w:rFonts w:ascii="Frutiger" w:hAnsi="Frutiger" w:cs="Arial"/>
          <w:b/>
        </w:rPr>
        <w:fldChar w:fldCharType="end"/>
      </w:r>
      <w:bookmarkEnd w:id="27"/>
      <w:r w:rsidR="006038E9" w:rsidRPr="0080362A">
        <w:rPr>
          <w:rFonts w:ascii="Frutiger" w:hAnsi="Frutiger" w:cs="Arial"/>
          <w:b/>
        </w:rPr>
        <w:tab/>
      </w:r>
      <w:r w:rsidR="006038E9" w:rsidRPr="0080362A">
        <w:rPr>
          <w:rFonts w:ascii="Frutiger" w:hAnsi="Frutiger" w:cs="Arial"/>
          <w:b/>
        </w:rPr>
        <w:tab/>
      </w:r>
      <w:r w:rsidR="006038E9" w:rsidRPr="0080362A">
        <w:rPr>
          <w:rFonts w:ascii="Frutiger" w:hAnsi="Frutiger" w:cs="Arial"/>
          <w:b/>
        </w:rPr>
        <w:tab/>
      </w:r>
      <w:r>
        <w:rPr>
          <w:rFonts w:ascii="Frutiger" w:hAnsi="Frutiger" w:cs="Arial"/>
          <w:b/>
        </w:rPr>
        <w:t>Signature:</w:t>
      </w:r>
      <w:r>
        <w:rPr>
          <w:rFonts w:ascii="Frutiger" w:hAnsi="Frutiger" w:cs="Arial"/>
          <w:b/>
        </w:rPr>
        <w:tab/>
      </w:r>
      <w:r w:rsidR="006038E9" w:rsidRPr="0080362A">
        <w:rPr>
          <w:rFonts w:ascii="Frutiger" w:hAnsi="Frutiger" w:cs="Arial"/>
          <w:b/>
        </w:rPr>
        <w:fldChar w:fldCharType="begin">
          <w:ffData>
            <w:name w:val="Text19"/>
            <w:enabled/>
            <w:calcOnExit w:val="0"/>
            <w:textInput/>
          </w:ffData>
        </w:fldChar>
      </w:r>
      <w:bookmarkStart w:id="28" w:name="Text19"/>
      <w:r w:rsidR="006038E9" w:rsidRPr="0080362A">
        <w:rPr>
          <w:rFonts w:ascii="Frutiger" w:hAnsi="Frutiger" w:cs="Arial"/>
          <w:b/>
        </w:rPr>
        <w:instrText xml:space="preserve"> FORMTEXT </w:instrText>
      </w:r>
      <w:r w:rsidR="006038E9" w:rsidRPr="0080362A">
        <w:rPr>
          <w:rFonts w:ascii="Frutiger" w:hAnsi="Frutiger" w:cs="Arial"/>
          <w:b/>
        </w:rPr>
      </w:r>
      <w:r w:rsidR="006038E9" w:rsidRPr="0080362A">
        <w:rPr>
          <w:rFonts w:ascii="Frutiger" w:hAnsi="Frutiger" w:cs="Arial"/>
          <w:b/>
        </w:rPr>
        <w:fldChar w:fldCharType="separate"/>
      </w:r>
      <w:r w:rsidR="006038E9" w:rsidRPr="0080362A">
        <w:rPr>
          <w:rFonts w:ascii="Frutiger" w:hAnsi="Frutiger" w:cs="Arial"/>
          <w:b/>
          <w:noProof/>
        </w:rPr>
        <w:t> </w:t>
      </w:r>
      <w:r w:rsidR="006038E9" w:rsidRPr="0080362A">
        <w:rPr>
          <w:rFonts w:ascii="Frutiger" w:hAnsi="Frutiger" w:cs="Arial"/>
          <w:b/>
          <w:noProof/>
        </w:rPr>
        <w:t> </w:t>
      </w:r>
      <w:r w:rsidR="006038E9" w:rsidRPr="0080362A">
        <w:rPr>
          <w:rFonts w:ascii="Frutiger" w:hAnsi="Frutiger" w:cs="Arial"/>
          <w:b/>
          <w:noProof/>
        </w:rPr>
        <w:t> </w:t>
      </w:r>
      <w:r w:rsidR="006038E9" w:rsidRPr="0080362A">
        <w:rPr>
          <w:rFonts w:ascii="Frutiger" w:hAnsi="Frutiger" w:cs="Arial"/>
          <w:b/>
          <w:noProof/>
        </w:rPr>
        <w:t> </w:t>
      </w:r>
      <w:r w:rsidR="006038E9" w:rsidRPr="0080362A">
        <w:rPr>
          <w:rFonts w:ascii="Frutiger" w:hAnsi="Frutiger" w:cs="Arial"/>
          <w:b/>
          <w:noProof/>
        </w:rPr>
        <w:t> </w:t>
      </w:r>
      <w:r w:rsidR="006038E9" w:rsidRPr="0080362A">
        <w:rPr>
          <w:rFonts w:ascii="Frutiger" w:hAnsi="Frutiger" w:cs="Arial"/>
          <w:b/>
        </w:rPr>
        <w:fldChar w:fldCharType="end"/>
      </w:r>
      <w:bookmarkEnd w:id="28"/>
    </w:p>
    <w:p w:rsidR="006038E9" w:rsidRPr="0080362A" w:rsidRDefault="006038E9" w:rsidP="0080362A">
      <w:pPr>
        <w:spacing w:after="0" w:line="240" w:lineRule="auto"/>
        <w:ind w:left="-709" w:right="-1039"/>
        <w:contextualSpacing/>
        <w:rPr>
          <w:rFonts w:ascii="Frutiger" w:hAnsi="Frutiger" w:cs="Arial"/>
          <w:b/>
        </w:rPr>
      </w:pPr>
    </w:p>
    <w:sectPr w:rsidR="006038E9" w:rsidRPr="0080362A" w:rsidSect="006765C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75" w:rsidRDefault="00E84B75" w:rsidP="00951F1A">
      <w:pPr>
        <w:spacing w:after="0" w:line="240" w:lineRule="auto"/>
      </w:pPr>
      <w:r>
        <w:separator/>
      </w:r>
    </w:p>
  </w:endnote>
  <w:endnote w:type="continuationSeparator" w:id="0">
    <w:p w:rsidR="00E84B75" w:rsidRDefault="00E84B75"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panose1 w:val="020B0602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B" w:rsidRDefault="0080362A">
    <w:pPr>
      <w:pStyle w:val="Footer"/>
    </w:pPr>
    <w:r>
      <w:rPr>
        <w:noProof/>
        <w:lang w:eastAsia="en-GB"/>
      </w:rPr>
      <w:drawing>
        <wp:anchor distT="0" distB="0" distL="114300" distR="114300" simplePos="0" relativeHeight="251662848" behindDoc="1" locked="0" layoutInCell="1" allowOverlap="1" wp14:anchorId="344029A2" wp14:editId="1C89FA74">
          <wp:simplePos x="0" y="0"/>
          <wp:positionH relativeFrom="column">
            <wp:posOffset>-878205</wp:posOffset>
          </wp:positionH>
          <wp:positionV relativeFrom="paragraph">
            <wp:posOffset>-353391</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75" w:rsidRDefault="00E84B75" w:rsidP="00951F1A">
      <w:pPr>
        <w:spacing w:after="0" w:line="240" w:lineRule="auto"/>
      </w:pPr>
      <w:r>
        <w:separator/>
      </w:r>
    </w:p>
  </w:footnote>
  <w:footnote w:type="continuationSeparator" w:id="0">
    <w:p w:rsidR="00E84B75" w:rsidRDefault="00E84B75"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B" w:rsidRDefault="0022240A">
    <w:pPr>
      <w:pStyle w:val="Header"/>
    </w:pPr>
    <w:r>
      <w:rPr>
        <w:noProof/>
        <w:lang w:eastAsia="en-GB"/>
      </w:rPr>
      <w:drawing>
        <wp:anchor distT="0" distB="0" distL="114300" distR="114300" simplePos="0" relativeHeight="251660800" behindDoc="0" locked="0" layoutInCell="1" allowOverlap="1" wp14:anchorId="0905B302" wp14:editId="3AB10601">
          <wp:simplePos x="0" y="0"/>
          <wp:positionH relativeFrom="column">
            <wp:posOffset>3322955</wp:posOffset>
          </wp:positionH>
          <wp:positionV relativeFrom="paragraph">
            <wp:posOffset>-182245</wp:posOffset>
          </wp:positionV>
          <wp:extent cx="2790825" cy="647700"/>
          <wp:effectExtent l="0" t="0" r="9525" b="0"/>
          <wp:wrapNone/>
          <wp:docPr id="6" name="Picture 6" descr="C:\Users\a.fox\Pictures\H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fox\Pictures\H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67059"/>
    <w:multiLevelType w:val="hybridMultilevel"/>
    <w:tmpl w:val="D728B112"/>
    <w:lvl w:ilvl="0" w:tplc="86D290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cryptProviderType="rsaFull" w:cryptAlgorithmClass="hash" w:cryptAlgorithmType="typeAny" w:cryptAlgorithmSid="4" w:cryptSpinCount="100000" w:hash="kKfDbii1ZR4lm0wUUPb5WVq69Ds=" w:salt="V3kLNAa6pEKFA1ImQf9VU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FF"/>
    <w:rsid w:val="00025A13"/>
    <w:rsid w:val="001B2F62"/>
    <w:rsid w:val="001E1663"/>
    <w:rsid w:val="00200FF3"/>
    <w:rsid w:val="0022240A"/>
    <w:rsid w:val="00222CFF"/>
    <w:rsid w:val="002B2B88"/>
    <w:rsid w:val="002B4F82"/>
    <w:rsid w:val="00427858"/>
    <w:rsid w:val="004A53DD"/>
    <w:rsid w:val="006038E9"/>
    <w:rsid w:val="00612B66"/>
    <w:rsid w:val="0064591D"/>
    <w:rsid w:val="00650ED0"/>
    <w:rsid w:val="006765C5"/>
    <w:rsid w:val="007375F1"/>
    <w:rsid w:val="007A347B"/>
    <w:rsid w:val="0080362A"/>
    <w:rsid w:val="008712C9"/>
    <w:rsid w:val="008B69F9"/>
    <w:rsid w:val="008E314C"/>
    <w:rsid w:val="009508E0"/>
    <w:rsid w:val="00951F1A"/>
    <w:rsid w:val="00980706"/>
    <w:rsid w:val="009B0D6E"/>
    <w:rsid w:val="00A45B42"/>
    <w:rsid w:val="00A64A92"/>
    <w:rsid w:val="00A6629F"/>
    <w:rsid w:val="00A857A6"/>
    <w:rsid w:val="00A87561"/>
    <w:rsid w:val="00B2223C"/>
    <w:rsid w:val="00B8165F"/>
    <w:rsid w:val="00CC6286"/>
    <w:rsid w:val="00CF476E"/>
    <w:rsid w:val="00DE402F"/>
    <w:rsid w:val="00E84B75"/>
    <w:rsid w:val="00E91EF1"/>
    <w:rsid w:val="00FA0567"/>
    <w:rsid w:val="00FE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table" w:styleId="TableGrid">
    <w:name w:val="Table Grid"/>
    <w:basedOn w:val="TableNormal"/>
    <w:uiPriority w:val="59"/>
    <w:rsid w:val="00603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table" w:styleId="TableGrid">
    <w:name w:val="Table Grid"/>
    <w:basedOn w:val="TableNormal"/>
    <w:uiPriority w:val="59"/>
    <w:rsid w:val="00603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ections\Research%20and%20Development\Matrix\Branding\Templates\Template%20-%20Letterhead%203PP.dotx" TargetMode="External"/></Relationships>
</file>

<file path=word/theme/theme1.xml><?xml version="1.0" encoding="utf-8"?>
<a:theme xmlns:a="http://schemas.openxmlformats.org/drawingml/2006/main" name="Office Theme">
  <a:themeElements>
    <a:clrScheme name="Health Education North West">
      <a:dk1>
        <a:sysClr val="windowText" lastClr="000000"/>
      </a:dk1>
      <a:lt1>
        <a:sysClr val="window" lastClr="FFFFFF"/>
      </a:lt1>
      <a:dk2>
        <a:srgbClr val="003893"/>
      </a:dk2>
      <a:lt2>
        <a:srgbClr val="EEECE1"/>
      </a:lt2>
      <a:accent1>
        <a:srgbClr val="0072C6"/>
      </a:accent1>
      <a:accent2>
        <a:srgbClr val="E28C05"/>
      </a:accent2>
      <a:accent3>
        <a:srgbClr val="A00054"/>
      </a:accent3>
      <a:accent4>
        <a:srgbClr val="009E49"/>
      </a:accent4>
      <a:accent5>
        <a:srgbClr val="0091C9"/>
      </a:accent5>
      <a:accent6>
        <a:srgbClr val="56008C"/>
      </a:accent6>
      <a:hlink>
        <a:srgbClr val="003893"/>
      </a:hlink>
      <a:folHlink>
        <a:srgbClr val="A000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Letterhead 3PP.dotx</Template>
  <TotalTime>6</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Keyes</dc:creator>
  <cp:lastModifiedBy>Amanda Fox</cp:lastModifiedBy>
  <cp:revision>4</cp:revision>
  <cp:lastPrinted>2016-02-09T10:25:00Z</cp:lastPrinted>
  <dcterms:created xsi:type="dcterms:W3CDTF">2016-02-09T10:19:00Z</dcterms:created>
  <dcterms:modified xsi:type="dcterms:W3CDTF">2016-02-09T10:25:00Z</dcterms:modified>
</cp:coreProperties>
</file>