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2D70" w14:textId="23E1EE51" w:rsidR="00EA16A9" w:rsidRPr="00262F1E" w:rsidRDefault="00262F1E" w:rsidP="00262F1E">
      <w:pPr>
        <w:spacing w:after="0" w:line="240" w:lineRule="auto"/>
        <w:textboxTightWrap w:val="none"/>
        <w:rPr>
          <w:b/>
          <w:bCs/>
          <w:color w:val="005EB8" w:themeColor="text2"/>
          <w:sz w:val="44"/>
          <w:szCs w:val="44"/>
        </w:rPr>
      </w:pPr>
      <w:r w:rsidRPr="00262F1E">
        <w:rPr>
          <w:b/>
          <w:bCs/>
          <w:noProof/>
          <w:color w:val="005EB8" w:themeColor="text2"/>
          <w:sz w:val="44"/>
          <w:szCs w:val="44"/>
        </w:rPr>
        <w:drawing>
          <wp:anchor distT="0" distB="0" distL="114300" distR="114300" simplePos="0" relativeHeight="251658240" behindDoc="1" locked="0" layoutInCell="1" allowOverlap="1" wp14:anchorId="27B4463B" wp14:editId="2A1B9114">
            <wp:simplePos x="0" y="0"/>
            <wp:positionH relativeFrom="column">
              <wp:posOffset>9079230</wp:posOffset>
            </wp:positionH>
            <wp:positionV relativeFrom="page">
              <wp:posOffset>361950</wp:posOffset>
            </wp:positionV>
            <wp:extent cx="892800" cy="838800"/>
            <wp:effectExtent l="0" t="0" r="3175" b="0"/>
            <wp:wrapNone/>
            <wp:docPr id="1717314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14092" name="Picture 17173140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800" cy="838800"/>
                    </a:xfrm>
                    <a:prstGeom prst="rect">
                      <a:avLst/>
                    </a:prstGeom>
                  </pic:spPr>
                </pic:pic>
              </a:graphicData>
            </a:graphic>
            <wp14:sizeRelH relativeFrom="margin">
              <wp14:pctWidth>0</wp14:pctWidth>
            </wp14:sizeRelH>
            <wp14:sizeRelV relativeFrom="margin">
              <wp14:pctHeight>0</wp14:pctHeight>
            </wp14:sizeRelV>
          </wp:anchor>
        </w:drawing>
      </w:r>
      <w:r w:rsidRPr="00262F1E">
        <w:rPr>
          <w:b/>
          <w:bCs/>
          <w:color w:val="005EB8" w:themeColor="text2"/>
          <w:sz w:val="44"/>
          <w:szCs w:val="44"/>
        </w:rPr>
        <w:t>North West Core Surgical Training</w:t>
      </w:r>
    </w:p>
    <w:p w14:paraId="32741927" w14:textId="414DAF83" w:rsidR="00262F1E" w:rsidRPr="00262F1E" w:rsidRDefault="00262F1E" w:rsidP="00262F1E">
      <w:pPr>
        <w:spacing w:after="0" w:line="240" w:lineRule="auto"/>
        <w:textboxTightWrap w:val="none"/>
        <w:rPr>
          <w:b/>
          <w:bCs/>
          <w:sz w:val="28"/>
          <w:szCs w:val="28"/>
        </w:rPr>
      </w:pPr>
      <w:r w:rsidRPr="00262F1E">
        <w:rPr>
          <w:b/>
          <w:bCs/>
          <w:sz w:val="28"/>
          <w:szCs w:val="28"/>
        </w:rPr>
        <w:t>ARCP and Interim Progress Review Checklist (2021 Curriculum)</w:t>
      </w:r>
    </w:p>
    <w:p w14:paraId="77551B0A" w14:textId="77777777" w:rsidR="00262F1E" w:rsidRDefault="00262F1E" w:rsidP="00262F1E">
      <w:pPr>
        <w:spacing w:after="0" w:line="240" w:lineRule="auto"/>
        <w:textboxTightWrap w:val="none"/>
      </w:pPr>
    </w:p>
    <w:p w14:paraId="3EC7BF0C" w14:textId="4D62BDF6" w:rsidR="00262F1E" w:rsidRDefault="00262F1E" w:rsidP="00262F1E">
      <w:pPr>
        <w:spacing w:after="0" w:line="240" w:lineRule="auto"/>
        <w:ind w:right="1812"/>
        <w:textboxTightWrap w:val="none"/>
      </w:pPr>
      <w:r w:rsidRPr="00262F1E">
        <w:t>This checklist is to be completed and uploaded to the “Other Evidence” section of ISCP under “Miscellaneous” by all core trainees (CT1 &amp; CT2) and all run-though trainees (ST1 &amp; ST2). The form should be updated and re-uploaded before each Interim Review and ARCP Assessment panel.</w:t>
      </w:r>
    </w:p>
    <w:p w14:paraId="0888BA8E" w14:textId="77777777" w:rsidR="00262F1E" w:rsidRDefault="00262F1E" w:rsidP="00F15547">
      <w:pPr>
        <w:spacing w:after="0" w:line="240" w:lineRule="auto"/>
        <w:textboxTightWrap w:val="none"/>
      </w:pPr>
    </w:p>
    <w:tbl>
      <w:tblPr>
        <w:tblStyle w:val="TableGrid"/>
        <w:tblW w:w="0" w:type="auto"/>
        <w:tblLook w:val="04A0" w:firstRow="1" w:lastRow="0" w:firstColumn="1" w:lastColumn="0" w:noHBand="0" w:noVBand="1"/>
      </w:tblPr>
      <w:tblGrid>
        <w:gridCol w:w="988"/>
        <w:gridCol w:w="141"/>
        <w:gridCol w:w="2268"/>
        <w:gridCol w:w="1985"/>
        <w:gridCol w:w="602"/>
        <w:gridCol w:w="390"/>
        <w:gridCol w:w="1472"/>
        <w:gridCol w:w="1647"/>
        <w:gridCol w:w="1346"/>
        <w:gridCol w:w="1489"/>
        <w:gridCol w:w="1842"/>
        <w:gridCol w:w="1524"/>
      </w:tblGrid>
      <w:tr w:rsidR="00262F1E" w14:paraId="05AE307B" w14:textId="77777777" w:rsidTr="007007C4">
        <w:trPr>
          <w:trHeight w:val="340"/>
        </w:trPr>
        <w:tc>
          <w:tcPr>
            <w:tcW w:w="988" w:type="dxa"/>
            <w:shd w:val="clear" w:color="auto" w:fill="BDDEFF" w:themeFill="text2" w:themeFillTint="33"/>
            <w:vAlign w:val="center"/>
          </w:tcPr>
          <w:p w14:paraId="1B5EEFFB" w14:textId="65265E84" w:rsidR="00262F1E" w:rsidRPr="00262F1E" w:rsidRDefault="00262F1E" w:rsidP="00262F1E">
            <w:pPr>
              <w:spacing w:after="0" w:line="240" w:lineRule="auto"/>
              <w:textboxTightWrap w:val="none"/>
              <w:rPr>
                <w:b/>
                <w:bCs/>
              </w:rPr>
            </w:pPr>
            <w:r w:rsidRPr="00262F1E">
              <w:rPr>
                <w:b/>
                <w:bCs/>
              </w:rPr>
              <w:t>Name:</w:t>
            </w:r>
          </w:p>
        </w:tc>
        <w:tc>
          <w:tcPr>
            <w:tcW w:w="5386" w:type="dxa"/>
            <w:gridSpan w:val="5"/>
            <w:vAlign w:val="center"/>
          </w:tcPr>
          <w:p w14:paraId="24294215" w14:textId="77777777" w:rsidR="00262F1E" w:rsidRDefault="00262F1E" w:rsidP="00262F1E">
            <w:pPr>
              <w:spacing w:after="0" w:line="240" w:lineRule="auto"/>
              <w:textboxTightWrap w:val="none"/>
            </w:pPr>
          </w:p>
        </w:tc>
        <w:tc>
          <w:tcPr>
            <w:tcW w:w="1472" w:type="dxa"/>
            <w:shd w:val="clear" w:color="auto" w:fill="BDDEFF" w:themeFill="text2" w:themeFillTint="33"/>
            <w:vAlign w:val="center"/>
          </w:tcPr>
          <w:p w14:paraId="5DD8E78F" w14:textId="06F99959" w:rsidR="00262F1E" w:rsidRPr="00262F1E" w:rsidRDefault="00262F1E" w:rsidP="00262F1E">
            <w:pPr>
              <w:spacing w:after="0" w:line="240" w:lineRule="auto"/>
              <w:textboxTightWrap w:val="none"/>
              <w:rPr>
                <w:b/>
                <w:bCs/>
              </w:rPr>
            </w:pPr>
            <w:r w:rsidRPr="00262F1E">
              <w:rPr>
                <w:b/>
                <w:bCs/>
              </w:rPr>
              <w:t>GMC No:</w:t>
            </w:r>
          </w:p>
        </w:tc>
        <w:tc>
          <w:tcPr>
            <w:tcW w:w="1647" w:type="dxa"/>
            <w:vAlign w:val="center"/>
          </w:tcPr>
          <w:p w14:paraId="6538412C" w14:textId="77777777" w:rsidR="00262F1E" w:rsidRDefault="00262F1E" w:rsidP="00262F1E">
            <w:pPr>
              <w:spacing w:after="0" w:line="240" w:lineRule="auto"/>
              <w:textboxTightWrap w:val="none"/>
            </w:pPr>
          </w:p>
        </w:tc>
        <w:tc>
          <w:tcPr>
            <w:tcW w:w="2835" w:type="dxa"/>
            <w:gridSpan w:val="2"/>
            <w:shd w:val="clear" w:color="auto" w:fill="BDDEFF" w:themeFill="text2" w:themeFillTint="33"/>
            <w:vAlign w:val="center"/>
          </w:tcPr>
          <w:p w14:paraId="3A29283A" w14:textId="30D591EF" w:rsidR="00262F1E" w:rsidRPr="00262F1E" w:rsidRDefault="00262F1E" w:rsidP="00262F1E">
            <w:pPr>
              <w:spacing w:after="0" w:line="240" w:lineRule="auto"/>
              <w:textboxTightWrap w:val="none"/>
              <w:rPr>
                <w:b/>
                <w:bCs/>
              </w:rPr>
            </w:pPr>
            <w:r w:rsidRPr="00262F1E">
              <w:rPr>
                <w:b/>
                <w:bCs/>
              </w:rPr>
              <w:t>CST Specialty Theme:</w:t>
            </w:r>
          </w:p>
        </w:tc>
        <w:tc>
          <w:tcPr>
            <w:tcW w:w="3366" w:type="dxa"/>
            <w:gridSpan w:val="2"/>
            <w:vAlign w:val="center"/>
          </w:tcPr>
          <w:p w14:paraId="57F8FA7B" w14:textId="77777777" w:rsidR="00262F1E" w:rsidRDefault="00262F1E" w:rsidP="00262F1E">
            <w:pPr>
              <w:spacing w:after="0" w:line="240" w:lineRule="auto"/>
              <w:textboxTightWrap w:val="none"/>
            </w:pPr>
          </w:p>
        </w:tc>
      </w:tr>
      <w:tr w:rsidR="00262F1E" w14:paraId="12048C6E" w14:textId="77777777" w:rsidTr="007007C4">
        <w:trPr>
          <w:trHeight w:val="340"/>
        </w:trPr>
        <w:tc>
          <w:tcPr>
            <w:tcW w:w="3397" w:type="dxa"/>
            <w:gridSpan w:val="3"/>
            <w:shd w:val="clear" w:color="auto" w:fill="BDDEFF" w:themeFill="text2" w:themeFillTint="33"/>
            <w:vAlign w:val="center"/>
          </w:tcPr>
          <w:p w14:paraId="15E1EE6E" w14:textId="3346FCDD" w:rsidR="00262F1E" w:rsidRPr="00262F1E" w:rsidRDefault="00262F1E" w:rsidP="00262F1E">
            <w:pPr>
              <w:spacing w:after="0" w:line="240" w:lineRule="auto"/>
              <w:textboxTightWrap w:val="none"/>
              <w:rPr>
                <w:b/>
                <w:bCs/>
              </w:rPr>
            </w:pPr>
            <w:r w:rsidRPr="00262F1E">
              <w:rPr>
                <w:b/>
                <w:bCs/>
              </w:rPr>
              <w:t>Date Completed / updated:</w:t>
            </w:r>
          </w:p>
        </w:tc>
        <w:tc>
          <w:tcPr>
            <w:tcW w:w="1985" w:type="dxa"/>
            <w:vAlign w:val="center"/>
          </w:tcPr>
          <w:p w14:paraId="1784A00B" w14:textId="77777777" w:rsidR="00262F1E" w:rsidRDefault="00262F1E" w:rsidP="00262F1E">
            <w:pPr>
              <w:spacing w:after="0" w:line="240" w:lineRule="auto"/>
              <w:textboxTightWrap w:val="none"/>
            </w:pPr>
          </w:p>
        </w:tc>
        <w:tc>
          <w:tcPr>
            <w:tcW w:w="8788" w:type="dxa"/>
            <w:gridSpan w:val="7"/>
            <w:shd w:val="clear" w:color="auto" w:fill="BDDEFF" w:themeFill="text2" w:themeFillTint="33"/>
            <w:vAlign w:val="center"/>
          </w:tcPr>
          <w:p w14:paraId="1ADD6831" w14:textId="39072E7B" w:rsidR="00262F1E" w:rsidRPr="00262F1E" w:rsidRDefault="00262F1E" w:rsidP="00262F1E">
            <w:pPr>
              <w:spacing w:after="0" w:line="240" w:lineRule="auto"/>
              <w:textboxTightWrap w:val="none"/>
              <w:rPr>
                <w:rFonts w:cs="Arial"/>
              </w:rPr>
            </w:pPr>
            <w:r w:rsidRPr="00262F1E">
              <w:rPr>
                <w:rFonts w:cs="Arial"/>
              </w:rPr>
              <w:t xml:space="preserve">I have read and understood the </w:t>
            </w:r>
            <w:hyperlink r:id="rId12" w:history="1">
              <w:r w:rsidRPr="00262F1E">
                <w:rPr>
                  <w:rStyle w:val="Hyperlink"/>
                  <w:rFonts w:ascii="Arial" w:hAnsi="Arial" w:cs="Arial"/>
                </w:rPr>
                <w:t>Core Surgical Training (2021) syllabus</w:t>
              </w:r>
            </w:hyperlink>
            <w:r w:rsidRPr="00262F1E">
              <w:rPr>
                <w:rFonts w:cs="Arial"/>
              </w:rPr>
              <w:t xml:space="preserve"> on ISCP.</w:t>
            </w:r>
          </w:p>
        </w:tc>
        <w:tc>
          <w:tcPr>
            <w:tcW w:w="1524" w:type="dxa"/>
            <w:vAlign w:val="center"/>
          </w:tcPr>
          <w:p w14:paraId="3AF2DC91" w14:textId="5C8425D9" w:rsidR="00262F1E" w:rsidRPr="00262F1E" w:rsidRDefault="00262F1E" w:rsidP="00262F1E">
            <w:pPr>
              <w:spacing w:after="0" w:line="240" w:lineRule="auto"/>
              <w:textboxTightWrap w:val="none"/>
              <w:rPr>
                <w:rFonts w:cs="Arial"/>
              </w:rPr>
            </w:pPr>
            <w:r w:rsidRPr="00262F1E">
              <w:rPr>
                <w:rFonts w:cs="Arial"/>
              </w:rPr>
              <w:t>Yes</w:t>
            </w:r>
            <w:sdt>
              <w:sdtPr>
                <w:rPr>
                  <w:rFonts w:cs="Arial"/>
                </w:rPr>
                <w:id w:val="-839005238"/>
                <w14:checkbox>
                  <w14:checked w14:val="0"/>
                  <w14:checkedState w14:val="2612" w14:font="MS Gothic"/>
                  <w14:uncheckedState w14:val="2610" w14:font="MS Gothic"/>
                </w14:checkbox>
              </w:sdtPr>
              <w:sdtContent>
                <w:r w:rsidRPr="00262F1E">
                  <w:rPr>
                    <w:rFonts w:ascii="Segoe UI Symbol" w:eastAsia="MS Gothic" w:hAnsi="Segoe UI Symbol" w:cs="Segoe UI Symbol"/>
                  </w:rPr>
                  <w:t>☐</w:t>
                </w:r>
              </w:sdtContent>
            </w:sdt>
            <w:r w:rsidRPr="00262F1E">
              <w:rPr>
                <w:rFonts w:cs="Arial"/>
              </w:rPr>
              <w:t xml:space="preserve"> No</w:t>
            </w:r>
            <w:sdt>
              <w:sdtPr>
                <w:rPr>
                  <w:rFonts w:cs="Arial"/>
                </w:rPr>
                <w:id w:val="2101209593"/>
                <w14:checkbox>
                  <w14:checked w14:val="0"/>
                  <w14:checkedState w14:val="2612" w14:font="MS Gothic"/>
                  <w14:uncheckedState w14:val="2610" w14:font="MS Gothic"/>
                </w14:checkbox>
              </w:sdtPr>
              <w:sdtContent>
                <w:r w:rsidRPr="00262F1E">
                  <w:rPr>
                    <w:rFonts w:ascii="Segoe UI Symbol" w:eastAsia="MS Gothic" w:hAnsi="Segoe UI Symbol" w:cs="Segoe UI Symbol"/>
                  </w:rPr>
                  <w:t>☐</w:t>
                </w:r>
              </w:sdtContent>
            </w:sdt>
          </w:p>
        </w:tc>
      </w:tr>
      <w:tr w:rsidR="00262F1E" w:rsidRPr="00262F1E" w14:paraId="47DCDE67" w14:textId="77777777" w:rsidTr="007007C4">
        <w:trPr>
          <w:trHeight w:val="340"/>
        </w:trPr>
        <w:tc>
          <w:tcPr>
            <w:tcW w:w="1129" w:type="dxa"/>
            <w:gridSpan w:val="2"/>
            <w:shd w:val="clear" w:color="auto" w:fill="005EB8" w:themeFill="text2"/>
            <w:vAlign w:val="center"/>
          </w:tcPr>
          <w:p w14:paraId="5220CE6F" w14:textId="5EE582C3" w:rsidR="00262F1E" w:rsidRPr="00262F1E" w:rsidRDefault="00262F1E" w:rsidP="00262F1E">
            <w:pPr>
              <w:spacing w:after="0" w:line="240" w:lineRule="auto"/>
              <w:textboxTightWrap w:val="none"/>
              <w:rPr>
                <w:b/>
                <w:bCs/>
                <w:color w:val="FFFFFF" w:themeColor="text1"/>
              </w:rPr>
            </w:pPr>
          </w:p>
        </w:tc>
        <w:tc>
          <w:tcPr>
            <w:tcW w:w="4855" w:type="dxa"/>
            <w:gridSpan w:val="3"/>
            <w:shd w:val="clear" w:color="auto" w:fill="005EB8" w:themeFill="text2"/>
            <w:vAlign w:val="center"/>
          </w:tcPr>
          <w:p w14:paraId="4F9C6CC3" w14:textId="30434F50" w:rsidR="00262F1E" w:rsidRPr="00262F1E" w:rsidRDefault="00262F1E" w:rsidP="00262F1E">
            <w:pPr>
              <w:spacing w:after="0" w:line="240" w:lineRule="auto"/>
              <w:textboxTightWrap w:val="none"/>
              <w:rPr>
                <w:b/>
                <w:bCs/>
                <w:color w:val="FFFFFF" w:themeColor="text1"/>
              </w:rPr>
            </w:pPr>
            <w:r w:rsidRPr="00262F1E">
              <w:rPr>
                <w:b/>
                <w:bCs/>
                <w:color w:val="FFFFFF" w:themeColor="text1"/>
              </w:rPr>
              <w:t>Hospital Site:</w:t>
            </w:r>
          </w:p>
        </w:tc>
        <w:tc>
          <w:tcPr>
            <w:tcW w:w="4855" w:type="dxa"/>
            <w:gridSpan w:val="4"/>
            <w:shd w:val="clear" w:color="auto" w:fill="005EB8" w:themeFill="text2"/>
            <w:vAlign w:val="center"/>
          </w:tcPr>
          <w:p w14:paraId="3F055905" w14:textId="523F5CB9" w:rsidR="00262F1E" w:rsidRPr="00262F1E" w:rsidRDefault="00262F1E" w:rsidP="00262F1E">
            <w:pPr>
              <w:spacing w:after="0" w:line="240" w:lineRule="auto"/>
              <w:textboxTightWrap w:val="none"/>
              <w:rPr>
                <w:b/>
                <w:bCs/>
                <w:color w:val="FFFFFF" w:themeColor="text1"/>
              </w:rPr>
            </w:pPr>
            <w:r w:rsidRPr="00262F1E">
              <w:rPr>
                <w:b/>
                <w:bCs/>
                <w:color w:val="FFFFFF" w:themeColor="text1"/>
              </w:rPr>
              <w:t>Post Specialty:</w:t>
            </w:r>
          </w:p>
        </w:tc>
        <w:tc>
          <w:tcPr>
            <w:tcW w:w="4855" w:type="dxa"/>
            <w:gridSpan w:val="3"/>
            <w:shd w:val="clear" w:color="auto" w:fill="005EB8" w:themeFill="text2"/>
            <w:vAlign w:val="center"/>
          </w:tcPr>
          <w:p w14:paraId="4B34E909" w14:textId="63C7910F" w:rsidR="00262F1E" w:rsidRPr="00262F1E" w:rsidRDefault="00262F1E" w:rsidP="00262F1E">
            <w:pPr>
              <w:spacing w:after="0" w:line="240" w:lineRule="auto"/>
              <w:textboxTightWrap w:val="none"/>
              <w:rPr>
                <w:b/>
                <w:bCs/>
                <w:color w:val="FFFFFF" w:themeColor="text1"/>
              </w:rPr>
            </w:pPr>
            <w:r w:rsidRPr="00262F1E">
              <w:rPr>
                <w:b/>
                <w:bCs/>
                <w:color w:val="FFFFFF" w:themeColor="text1"/>
              </w:rPr>
              <w:t>Educational Supervisor:</w:t>
            </w:r>
          </w:p>
        </w:tc>
      </w:tr>
      <w:tr w:rsidR="00262F1E" w14:paraId="026A2F15" w14:textId="77777777" w:rsidTr="007007C4">
        <w:trPr>
          <w:trHeight w:val="340"/>
        </w:trPr>
        <w:tc>
          <w:tcPr>
            <w:tcW w:w="1129" w:type="dxa"/>
            <w:gridSpan w:val="2"/>
            <w:shd w:val="clear" w:color="auto" w:fill="BDDEFF" w:themeFill="text2" w:themeFillTint="33"/>
            <w:vAlign w:val="center"/>
          </w:tcPr>
          <w:p w14:paraId="1B91748D" w14:textId="060EA3D4" w:rsidR="00262F1E" w:rsidRPr="00262F1E" w:rsidRDefault="00262F1E" w:rsidP="00262F1E">
            <w:pPr>
              <w:spacing w:after="0" w:line="240" w:lineRule="auto"/>
              <w:textboxTightWrap w:val="none"/>
              <w:rPr>
                <w:b/>
                <w:bCs/>
              </w:rPr>
            </w:pPr>
            <w:r w:rsidRPr="00262F1E">
              <w:rPr>
                <w:b/>
                <w:bCs/>
              </w:rPr>
              <w:t>Post 1:</w:t>
            </w:r>
          </w:p>
        </w:tc>
        <w:tc>
          <w:tcPr>
            <w:tcW w:w="4855" w:type="dxa"/>
            <w:gridSpan w:val="3"/>
            <w:vAlign w:val="center"/>
          </w:tcPr>
          <w:p w14:paraId="3630F2C8" w14:textId="77777777" w:rsidR="00262F1E" w:rsidRDefault="00262F1E" w:rsidP="00262F1E">
            <w:pPr>
              <w:spacing w:after="0" w:line="240" w:lineRule="auto"/>
              <w:textboxTightWrap w:val="none"/>
            </w:pPr>
          </w:p>
        </w:tc>
        <w:tc>
          <w:tcPr>
            <w:tcW w:w="4855" w:type="dxa"/>
            <w:gridSpan w:val="4"/>
            <w:vAlign w:val="center"/>
          </w:tcPr>
          <w:p w14:paraId="0EDEA6EB" w14:textId="77777777" w:rsidR="00262F1E" w:rsidRDefault="00262F1E" w:rsidP="00262F1E">
            <w:pPr>
              <w:spacing w:after="0" w:line="240" w:lineRule="auto"/>
              <w:textboxTightWrap w:val="none"/>
            </w:pPr>
          </w:p>
        </w:tc>
        <w:tc>
          <w:tcPr>
            <w:tcW w:w="4855" w:type="dxa"/>
            <w:gridSpan w:val="3"/>
            <w:vAlign w:val="center"/>
          </w:tcPr>
          <w:p w14:paraId="0EB64B0F" w14:textId="77777777" w:rsidR="00262F1E" w:rsidRDefault="00262F1E" w:rsidP="00262F1E">
            <w:pPr>
              <w:spacing w:after="0" w:line="240" w:lineRule="auto"/>
              <w:textboxTightWrap w:val="none"/>
            </w:pPr>
          </w:p>
        </w:tc>
      </w:tr>
      <w:tr w:rsidR="00262F1E" w14:paraId="0CCE82C1" w14:textId="77777777" w:rsidTr="007007C4">
        <w:trPr>
          <w:trHeight w:val="340"/>
        </w:trPr>
        <w:tc>
          <w:tcPr>
            <w:tcW w:w="1129" w:type="dxa"/>
            <w:gridSpan w:val="2"/>
            <w:shd w:val="clear" w:color="auto" w:fill="BDDEFF" w:themeFill="text2" w:themeFillTint="33"/>
            <w:vAlign w:val="center"/>
          </w:tcPr>
          <w:p w14:paraId="31AF4768" w14:textId="79CC07A4" w:rsidR="00262F1E" w:rsidRPr="00262F1E" w:rsidRDefault="00262F1E" w:rsidP="00262F1E">
            <w:pPr>
              <w:spacing w:after="0" w:line="240" w:lineRule="auto"/>
              <w:textboxTightWrap w:val="none"/>
              <w:rPr>
                <w:b/>
                <w:bCs/>
              </w:rPr>
            </w:pPr>
            <w:r w:rsidRPr="00262F1E">
              <w:rPr>
                <w:b/>
                <w:bCs/>
              </w:rPr>
              <w:t>Post</w:t>
            </w:r>
            <w:r w:rsidRPr="00262F1E">
              <w:rPr>
                <w:b/>
                <w:bCs/>
              </w:rPr>
              <w:t xml:space="preserve"> 2:</w:t>
            </w:r>
          </w:p>
        </w:tc>
        <w:tc>
          <w:tcPr>
            <w:tcW w:w="4855" w:type="dxa"/>
            <w:gridSpan w:val="3"/>
            <w:vAlign w:val="center"/>
          </w:tcPr>
          <w:p w14:paraId="2C5320C6" w14:textId="77777777" w:rsidR="00262F1E" w:rsidRDefault="00262F1E" w:rsidP="00262F1E">
            <w:pPr>
              <w:spacing w:after="0" w:line="240" w:lineRule="auto"/>
              <w:textboxTightWrap w:val="none"/>
            </w:pPr>
          </w:p>
        </w:tc>
        <w:tc>
          <w:tcPr>
            <w:tcW w:w="4855" w:type="dxa"/>
            <w:gridSpan w:val="4"/>
            <w:vAlign w:val="center"/>
          </w:tcPr>
          <w:p w14:paraId="0C1D040E" w14:textId="77777777" w:rsidR="00262F1E" w:rsidRDefault="00262F1E" w:rsidP="00262F1E">
            <w:pPr>
              <w:spacing w:after="0" w:line="240" w:lineRule="auto"/>
              <w:textboxTightWrap w:val="none"/>
            </w:pPr>
          </w:p>
        </w:tc>
        <w:tc>
          <w:tcPr>
            <w:tcW w:w="4855" w:type="dxa"/>
            <w:gridSpan w:val="3"/>
            <w:vAlign w:val="center"/>
          </w:tcPr>
          <w:p w14:paraId="5031426F" w14:textId="77777777" w:rsidR="00262F1E" w:rsidRDefault="00262F1E" w:rsidP="00262F1E">
            <w:pPr>
              <w:spacing w:after="0" w:line="240" w:lineRule="auto"/>
              <w:textboxTightWrap w:val="none"/>
            </w:pPr>
          </w:p>
        </w:tc>
      </w:tr>
      <w:tr w:rsidR="00262F1E" w14:paraId="1AA3270E" w14:textId="77777777" w:rsidTr="007007C4">
        <w:trPr>
          <w:trHeight w:val="340"/>
        </w:trPr>
        <w:tc>
          <w:tcPr>
            <w:tcW w:w="1129" w:type="dxa"/>
            <w:gridSpan w:val="2"/>
            <w:shd w:val="clear" w:color="auto" w:fill="BDDEFF" w:themeFill="text2" w:themeFillTint="33"/>
            <w:vAlign w:val="center"/>
          </w:tcPr>
          <w:p w14:paraId="54EE1A2B" w14:textId="23FCDD69" w:rsidR="00262F1E" w:rsidRPr="00262F1E" w:rsidRDefault="00262F1E" w:rsidP="00262F1E">
            <w:pPr>
              <w:spacing w:after="0" w:line="240" w:lineRule="auto"/>
              <w:textboxTightWrap w:val="none"/>
              <w:rPr>
                <w:b/>
                <w:bCs/>
              </w:rPr>
            </w:pPr>
            <w:r w:rsidRPr="00262F1E">
              <w:rPr>
                <w:b/>
                <w:bCs/>
              </w:rPr>
              <w:t>Post</w:t>
            </w:r>
            <w:r w:rsidRPr="00262F1E">
              <w:rPr>
                <w:b/>
                <w:bCs/>
              </w:rPr>
              <w:t xml:space="preserve"> 3:</w:t>
            </w:r>
          </w:p>
        </w:tc>
        <w:tc>
          <w:tcPr>
            <w:tcW w:w="4855" w:type="dxa"/>
            <w:gridSpan w:val="3"/>
            <w:vAlign w:val="center"/>
          </w:tcPr>
          <w:p w14:paraId="4D6ECC4C" w14:textId="77777777" w:rsidR="00262F1E" w:rsidRDefault="00262F1E" w:rsidP="00262F1E">
            <w:pPr>
              <w:spacing w:after="0" w:line="240" w:lineRule="auto"/>
              <w:textboxTightWrap w:val="none"/>
            </w:pPr>
          </w:p>
        </w:tc>
        <w:tc>
          <w:tcPr>
            <w:tcW w:w="4855" w:type="dxa"/>
            <w:gridSpan w:val="4"/>
            <w:vAlign w:val="center"/>
          </w:tcPr>
          <w:p w14:paraId="2EA04FEF" w14:textId="77777777" w:rsidR="00262F1E" w:rsidRDefault="00262F1E" w:rsidP="00262F1E">
            <w:pPr>
              <w:spacing w:after="0" w:line="240" w:lineRule="auto"/>
              <w:textboxTightWrap w:val="none"/>
            </w:pPr>
          </w:p>
        </w:tc>
        <w:tc>
          <w:tcPr>
            <w:tcW w:w="4855" w:type="dxa"/>
            <w:gridSpan w:val="3"/>
            <w:vAlign w:val="center"/>
          </w:tcPr>
          <w:p w14:paraId="572752DF" w14:textId="77777777" w:rsidR="00262F1E" w:rsidRDefault="00262F1E" w:rsidP="00262F1E">
            <w:pPr>
              <w:spacing w:after="0" w:line="240" w:lineRule="auto"/>
              <w:textboxTightWrap w:val="none"/>
            </w:pPr>
          </w:p>
        </w:tc>
      </w:tr>
      <w:tr w:rsidR="00262F1E" w14:paraId="5C7130B7" w14:textId="77777777" w:rsidTr="007007C4">
        <w:trPr>
          <w:trHeight w:val="340"/>
        </w:trPr>
        <w:tc>
          <w:tcPr>
            <w:tcW w:w="1129" w:type="dxa"/>
            <w:gridSpan w:val="2"/>
            <w:shd w:val="clear" w:color="auto" w:fill="BDDEFF" w:themeFill="text2" w:themeFillTint="33"/>
            <w:vAlign w:val="center"/>
          </w:tcPr>
          <w:p w14:paraId="12931EC7" w14:textId="26FD2497" w:rsidR="00262F1E" w:rsidRPr="00262F1E" w:rsidRDefault="00262F1E" w:rsidP="00262F1E">
            <w:pPr>
              <w:spacing w:after="0" w:line="240" w:lineRule="auto"/>
              <w:textboxTightWrap w:val="none"/>
              <w:rPr>
                <w:b/>
                <w:bCs/>
              </w:rPr>
            </w:pPr>
            <w:r w:rsidRPr="00262F1E">
              <w:rPr>
                <w:b/>
                <w:bCs/>
              </w:rPr>
              <w:t>Post</w:t>
            </w:r>
            <w:r w:rsidRPr="00262F1E">
              <w:rPr>
                <w:b/>
                <w:bCs/>
              </w:rPr>
              <w:t xml:space="preserve"> 4:</w:t>
            </w:r>
          </w:p>
        </w:tc>
        <w:tc>
          <w:tcPr>
            <w:tcW w:w="4855" w:type="dxa"/>
            <w:gridSpan w:val="3"/>
            <w:vAlign w:val="center"/>
          </w:tcPr>
          <w:p w14:paraId="3110786F" w14:textId="77777777" w:rsidR="00262F1E" w:rsidRDefault="00262F1E" w:rsidP="00262F1E">
            <w:pPr>
              <w:spacing w:after="0" w:line="240" w:lineRule="auto"/>
              <w:textboxTightWrap w:val="none"/>
            </w:pPr>
          </w:p>
        </w:tc>
        <w:tc>
          <w:tcPr>
            <w:tcW w:w="4855" w:type="dxa"/>
            <w:gridSpan w:val="4"/>
            <w:vAlign w:val="center"/>
          </w:tcPr>
          <w:p w14:paraId="5FE90061" w14:textId="77777777" w:rsidR="00262F1E" w:rsidRDefault="00262F1E" w:rsidP="00262F1E">
            <w:pPr>
              <w:spacing w:after="0" w:line="240" w:lineRule="auto"/>
              <w:textboxTightWrap w:val="none"/>
            </w:pPr>
          </w:p>
        </w:tc>
        <w:tc>
          <w:tcPr>
            <w:tcW w:w="4855" w:type="dxa"/>
            <w:gridSpan w:val="3"/>
            <w:vAlign w:val="center"/>
          </w:tcPr>
          <w:p w14:paraId="08C08313" w14:textId="77777777" w:rsidR="00262F1E" w:rsidRDefault="00262F1E" w:rsidP="00262F1E">
            <w:pPr>
              <w:spacing w:after="0" w:line="240" w:lineRule="auto"/>
              <w:textboxTightWrap w:val="none"/>
            </w:pPr>
          </w:p>
        </w:tc>
      </w:tr>
      <w:tr w:rsidR="00262F1E" w14:paraId="00C4D9EA" w14:textId="77777777" w:rsidTr="007007C4">
        <w:trPr>
          <w:trHeight w:val="340"/>
        </w:trPr>
        <w:tc>
          <w:tcPr>
            <w:tcW w:w="1129" w:type="dxa"/>
            <w:gridSpan w:val="2"/>
            <w:shd w:val="clear" w:color="auto" w:fill="BDDEFF" w:themeFill="text2" w:themeFillTint="33"/>
            <w:vAlign w:val="center"/>
          </w:tcPr>
          <w:p w14:paraId="7A63E10A" w14:textId="6B18E93D" w:rsidR="00262F1E" w:rsidRPr="00262F1E" w:rsidRDefault="00262F1E" w:rsidP="00262F1E">
            <w:pPr>
              <w:spacing w:after="0" w:line="240" w:lineRule="auto"/>
              <w:textboxTightWrap w:val="none"/>
              <w:rPr>
                <w:b/>
                <w:bCs/>
              </w:rPr>
            </w:pPr>
            <w:r w:rsidRPr="00262F1E">
              <w:rPr>
                <w:b/>
                <w:bCs/>
              </w:rPr>
              <w:t>Post</w:t>
            </w:r>
            <w:r w:rsidRPr="00262F1E">
              <w:rPr>
                <w:b/>
                <w:bCs/>
              </w:rPr>
              <w:t xml:space="preserve"> 5:</w:t>
            </w:r>
          </w:p>
        </w:tc>
        <w:tc>
          <w:tcPr>
            <w:tcW w:w="4855" w:type="dxa"/>
            <w:gridSpan w:val="3"/>
            <w:vAlign w:val="center"/>
          </w:tcPr>
          <w:p w14:paraId="64BD387D" w14:textId="77777777" w:rsidR="00262F1E" w:rsidRDefault="00262F1E" w:rsidP="00262F1E">
            <w:pPr>
              <w:spacing w:after="0" w:line="240" w:lineRule="auto"/>
              <w:textboxTightWrap w:val="none"/>
            </w:pPr>
          </w:p>
        </w:tc>
        <w:tc>
          <w:tcPr>
            <w:tcW w:w="4855" w:type="dxa"/>
            <w:gridSpan w:val="4"/>
            <w:vAlign w:val="center"/>
          </w:tcPr>
          <w:p w14:paraId="4A2CF6FD" w14:textId="77777777" w:rsidR="00262F1E" w:rsidRDefault="00262F1E" w:rsidP="00262F1E">
            <w:pPr>
              <w:spacing w:after="0" w:line="240" w:lineRule="auto"/>
              <w:textboxTightWrap w:val="none"/>
            </w:pPr>
          </w:p>
        </w:tc>
        <w:tc>
          <w:tcPr>
            <w:tcW w:w="4855" w:type="dxa"/>
            <w:gridSpan w:val="3"/>
            <w:vAlign w:val="center"/>
          </w:tcPr>
          <w:p w14:paraId="3A0C311C" w14:textId="77777777" w:rsidR="00262F1E" w:rsidRDefault="00262F1E" w:rsidP="00262F1E">
            <w:pPr>
              <w:spacing w:after="0" w:line="240" w:lineRule="auto"/>
              <w:textboxTightWrap w:val="none"/>
            </w:pPr>
          </w:p>
        </w:tc>
      </w:tr>
    </w:tbl>
    <w:p w14:paraId="6F634D4E" w14:textId="77777777" w:rsidR="00262F1E" w:rsidRDefault="00262F1E" w:rsidP="00F15547">
      <w:pPr>
        <w:spacing w:after="0" w:line="240" w:lineRule="auto"/>
        <w:textboxTightWrap w:val="none"/>
      </w:pPr>
    </w:p>
    <w:p w14:paraId="39FC5147" w14:textId="77777777" w:rsidR="007007C4" w:rsidRPr="007007C4" w:rsidRDefault="007007C4" w:rsidP="007007C4">
      <w:pPr>
        <w:spacing w:after="0" w:line="240" w:lineRule="auto"/>
        <w:textboxTightWrap w:val="none"/>
        <w:rPr>
          <w:b/>
          <w:bCs/>
          <w:color w:val="005EB8" w:themeColor="text2"/>
          <w:sz w:val="28"/>
          <w:szCs w:val="28"/>
        </w:rPr>
      </w:pPr>
      <w:r w:rsidRPr="007007C4">
        <w:rPr>
          <w:b/>
          <w:bCs/>
          <w:color w:val="005EB8" w:themeColor="text2"/>
          <w:sz w:val="28"/>
          <w:szCs w:val="28"/>
        </w:rPr>
        <w:t xml:space="preserve">Learning Agreements </w:t>
      </w:r>
    </w:p>
    <w:p w14:paraId="1FC6D25C" w14:textId="77777777" w:rsidR="007007C4" w:rsidRPr="00E279FB" w:rsidRDefault="007007C4" w:rsidP="007007C4">
      <w:pPr>
        <w:spacing w:after="0" w:line="240" w:lineRule="auto"/>
        <w:textboxTightWrap w:val="none"/>
        <w:rPr>
          <w:sz w:val="12"/>
          <w:szCs w:val="12"/>
        </w:rPr>
      </w:pPr>
    </w:p>
    <w:p w14:paraId="53B6C286" w14:textId="2980C46D" w:rsidR="00262F1E" w:rsidRDefault="007007C4" w:rsidP="007007C4">
      <w:pPr>
        <w:spacing w:after="0" w:line="240" w:lineRule="auto"/>
        <w:textboxTightWrap w:val="none"/>
      </w:pPr>
      <w:r>
        <w:t xml:space="preserve">You must have one Learning Agreement for each six-month placement. All four parts of the Learning Agreement must be completed and signed off by you and your AES before the Interim Review or ARCP Assessment Panel. </w:t>
      </w:r>
      <w:r w:rsidRPr="007007C4">
        <w:rPr>
          <w:color w:val="FF0000"/>
        </w:rPr>
        <w:t>Prior to your mid-point and final review with your AES, your Clinical Supervisors need to complete a Multi-Consultant Report (MCR). You must also complete a self-assessment the same way the CSs complete the MCR</w:t>
      </w:r>
      <w:r>
        <w:t xml:space="preserve"> using the same form.  At your objective setting, plan with your AES when each part will be competed and set dates to meet: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284"/>
      </w:tblGrid>
      <w:tr w:rsidR="007007C4" w14:paraId="16EFC17D" w14:textId="77777777" w:rsidTr="007007C4">
        <w:tc>
          <w:tcPr>
            <w:tcW w:w="2410" w:type="dxa"/>
          </w:tcPr>
          <w:p w14:paraId="6FC240C1" w14:textId="5F509E56" w:rsidR="007007C4" w:rsidRPr="007007C4" w:rsidRDefault="007007C4" w:rsidP="007007C4">
            <w:pPr>
              <w:spacing w:after="0" w:line="240" w:lineRule="auto"/>
              <w:textboxTightWrap w:val="none"/>
              <w:rPr>
                <w:b/>
                <w:bCs/>
              </w:rPr>
            </w:pPr>
            <w:r w:rsidRPr="007007C4">
              <w:rPr>
                <w:b/>
                <w:bCs/>
              </w:rPr>
              <w:t>Objective Meeting:</w:t>
            </w:r>
          </w:p>
        </w:tc>
        <w:tc>
          <w:tcPr>
            <w:tcW w:w="13284" w:type="dxa"/>
          </w:tcPr>
          <w:p w14:paraId="0A3B105F" w14:textId="474D9B8B" w:rsidR="007007C4" w:rsidRDefault="007007C4" w:rsidP="007007C4">
            <w:pPr>
              <w:spacing w:after="0" w:line="240" w:lineRule="auto"/>
              <w:textboxTightWrap w:val="none"/>
            </w:pPr>
            <w:r w:rsidRPr="007007C4">
              <w:t>Should be completed within the first 4 weeks of each placement.</w:t>
            </w:r>
          </w:p>
        </w:tc>
      </w:tr>
      <w:tr w:rsidR="007007C4" w14:paraId="0B03D21A" w14:textId="77777777" w:rsidTr="007007C4">
        <w:tc>
          <w:tcPr>
            <w:tcW w:w="2410" w:type="dxa"/>
          </w:tcPr>
          <w:p w14:paraId="1F89E9A9" w14:textId="0CF34775" w:rsidR="007007C4" w:rsidRPr="007007C4" w:rsidRDefault="007007C4" w:rsidP="007007C4">
            <w:pPr>
              <w:spacing w:after="0" w:line="240" w:lineRule="auto"/>
              <w:textboxTightWrap w:val="none"/>
              <w:rPr>
                <w:b/>
                <w:bCs/>
              </w:rPr>
            </w:pPr>
            <w:r w:rsidRPr="007007C4">
              <w:rPr>
                <w:b/>
                <w:bCs/>
              </w:rPr>
              <w:t>Mid-Point Meeting:</w:t>
            </w:r>
          </w:p>
        </w:tc>
        <w:tc>
          <w:tcPr>
            <w:tcW w:w="13284" w:type="dxa"/>
          </w:tcPr>
          <w:p w14:paraId="08D5BEC2" w14:textId="29A57D08" w:rsidR="007007C4" w:rsidRDefault="007007C4" w:rsidP="007007C4">
            <w:pPr>
              <w:spacing w:after="0" w:line="240" w:lineRule="auto"/>
              <w:textboxTightWrap w:val="none"/>
            </w:pPr>
            <w:r w:rsidRPr="007007C4">
              <w:t>Should be completed before the mid-point of each placement (i.e. 31 October for the first 6-month post or 30 April for the second 6-month post).</w:t>
            </w:r>
          </w:p>
        </w:tc>
      </w:tr>
      <w:tr w:rsidR="007007C4" w14:paraId="489073F6" w14:textId="77777777" w:rsidTr="007007C4">
        <w:tc>
          <w:tcPr>
            <w:tcW w:w="2410" w:type="dxa"/>
          </w:tcPr>
          <w:p w14:paraId="7205EA6D" w14:textId="6C09154A" w:rsidR="007007C4" w:rsidRPr="007007C4" w:rsidRDefault="007007C4" w:rsidP="007007C4">
            <w:pPr>
              <w:spacing w:after="0" w:line="240" w:lineRule="auto"/>
              <w:textboxTightWrap w:val="none"/>
              <w:rPr>
                <w:b/>
                <w:bCs/>
              </w:rPr>
            </w:pPr>
            <w:r w:rsidRPr="007007C4">
              <w:rPr>
                <w:b/>
                <w:bCs/>
              </w:rPr>
              <w:t>Final Meeting:</w:t>
            </w:r>
          </w:p>
        </w:tc>
        <w:tc>
          <w:tcPr>
            <w:tcW w:w="13284" w:type="dxa"/>
          </w:tcPr>
          <w:p w14:paraId="67FF4F42" w14:textId="690B64BA" w:rsidR="007007C4" w:rsidRDefault="007007C4" w:rsidP="007007C4">
            <w:pPr>
              <w:spacing w:after="0" w:line="240" w:lineRule="auto"/>
              <w:textboxTightWrap w:val="none"/>
            </w:pPr>
            <w:r w:rsidRPr="007007C4">
              <w:t xml:space="preserve">Should take place towards the end of the placement but </w:t>
            </w:r>
            <w:r w:rsidRPr="007007C4">
              <w:rPr>
                <w:b/>
                <w:bCs/>
              </w:rPr>
              <w:t>must be completed before your Interim Review or ARCP deadline date</w:t>
            </w:r>
            <w:r w:rsidRPr="007007C4">
              <w:t>.</w:t>
            </w:r>
          </w:p>
        </w:tc>
      </w:tr>
      <w:tr w:rsidR="007007C4" w14:paraId="1C38660A" w14:textId="77777777" w:rsidTr="007007C4">
        <w:tc>
          <w:tcPr>
            <w:tcW w:w="2410" w:type="dxa"/>
          </w:tcPr>
          <w:p w14:paraId="01FF117A" w14:textId="614AC84E" w:rsidR="007007C4" w:rsidRPr="007007C4" w:rsidRDefault="007007C4" w:rsidP="007007C4">
            <w:pPr>
              <w:spacing w:after="0" w:line="240" w:lineRule="auto"/>
              <w:textboxTightWrap w:val="none"/>
              <w:rPr>
                <w:b/>
                <w:bCs/>
              </w:rPr>
            </w:pPr>
            <w:r w:rsidRPr="007007C4">
              <w:rPr>
                <w:b/>
                <w:bCs/>
              </w:rPr>
              <w:t>AES Report:</w:t>
            </w:r>
          </w:p>
        </w:tc>
        <w:tc>
          <w:tcPr>
            <w:tcW w:w="13284" w:type="dxa"/>
          </w:tcPr>
          <w:p w14:paraId="314E1996" w14:textId="7D7C7362" w:rsidR="007007C4" w:rsidRDefault="007007C4" w:rsidP="007007C4">
            <w:pPr>
              <w:spacing w:after="0" w:line="240" w:lineRule="auto"/>
              <w:textboxTightWrap w:val="none"/>
            </w:pPr>
            <w:r w:rsidRPr="007007C4">
              <w:t xml:space="preserve">This must be completed before your Interim Review or ARCP – you can do this at the same time as your final meeting. </w:t>
            </w:r>
            <w:r w:rsidRPr="007007C4">
              <w:rPr>
                <w:b/>
                <w:bCs/>
              </w:rPr>
              <w:t>You cannot receive a satisfactory ARCP outcome without this being fully signed off</w:t>
            </w:r>
            <w:r w:rsidRPr="007007C4">
              <w:t>.</w:t>
            </w:r>
          </w:p>
        </w:tc>
      </w:tr>
    </w:tbl>
    <w:p w14:paraId="235A57A0" w14:textId="77777777" w:rsidR="007007C4" w:rsidRDefault="007007C4" w:rsidP="007007C4">
      <w:pPr>
        <w:spacing w:after="0" w:line="240" w:lineRule="auto"/>
        <w:textboxTightWrap w:val="none"/>
      </w:pPr>
    </w:p>
    <w:p w14:paraId="756B5FC1" w14:textId="40B0F43D" w:rsidR="007007C4" w:rsidRDefault="007007C4" w:rsidP="007007C4">
      <w:pPr>
        <w:spacing w:after="0" w:line="240" w:lineRule="auto"/>
        <w:textboxTightWrap w:val="none"/>
      </w:pPr>
      <w:r w:rsidRPr="007007C4">
        <w:rPr>
          <w:b/>
          <w:bCs/>
        </w:rPr>
        <w:t>PLEASE NOTE:</w:t>
      </w:r>
      <w:r w:rsidRPr="007007C4">
        <w:t xml:space="preserve"> Trainees in 4-month placements must have at least the “Interim Meeting” of the second placement completed and signed off before the Interim Review. All parts of all Learning Agreements must be completed and signed off before your ARCP Assessment panel.</w:t>
      </w:r>
    </w:p>
    <w:tbl>
      <w:tblPr>
        <w:tblStyle w:val="TableGrid"/>
        <w:tblW w:w="0" w:type="auto"/>
        <w:tblLook w:val="04A0" w:firstRow="1" w:lastRow="0" w:firstColumn="1" w:lastColumn="0" w:noHBand="0" w:noVBand="1"/>
      </w:tblPr>
      <w:tblGrid>
        <w:gridCol w:w="7083"/>
        <w:gridCol w:w="2152"/>
        <w:gridCol w:w="2153"/>
        <w:gridCol w:w="2153"/>
        <w:gridCol w:w="2153"/>
      </w:tblGrid>
      <w:tr w:rsidR="007007C4" w14:paraId="5DF4B339" w14:textId="77777777" w:rsidTr="007007C4">
        <w:tc>
          <w:tcPr>
            <w:tcW w:w="7083" w:type="dxa"/>
            <w:shd w:val="clear" w:color="auto" w:fill="005EB8" w:themeFill="text2"/>
            <w:vAlign w:val="center"/>
          </w:tcPr>
          <w:p w14:paraId="3508796F" w14:textId="5450E1A7" w:rsidR="007007C4" w:rsidRPr="007007C4" w:rsidRDefault="007007C4" w:rsidP="007007C4">
            <w:pPr>
              <w:spacing w:after="0" w:line="240" w:lineRule="auto"/>
              <w:textboxTightWrap w:val="none"/>
              <w:rPr>
                <w:b/>
                <w:bCs/>
                <w:color w:val="FFFFFF" w:themeColor="text1"/>
              </w:rPr>
            </w:pPr>
            <w:r>
              <w:rPr>
                <w:b/>
                <w:bCs/>
                <w:color w:val="FFFFFF" w:themeColor="text1"/>
              </w:rPr>
              <w:lastRenderedPageBreak/>
              <w:t>Learning Agreements</w:t>
            </w:r>
          </w:p>
        </w:tc>
        <w:tc>
          <w:tcPr>
            <w:tcW w:w="2152" w:type="dxa"/>
            <w:shd w:val="clear" w:color="auto" w:fill="005EB8" w:themeFill="text2"/>
          </w:tcPr>
          <w:p w14:paraId="21277476" w14:textId="04278FE9" w:rsidR="007007C4" w:rsidRPr="007007C4" w:rsidRDefault="007007C4" w:rsidP="007007C4">
            <w:pPr>
              <w:spacing w:after="0" w:line="240" w:lineRule="auto"/>
              <w:jc w:val="center"/>
              <w:textboxTightWrap w:val="none"/>
              <w:rPr>
                <w:b/>
                <w:bCs/>
                <w:color w:val="FFFFFF" w:themeColor="text1"/>
              </w:rPr>
            </w:pPr>
            <w:r w:rsidRPr="007007C4">
              <w:rPr>
                <w:b/>
                <w:bCs/>
                <w:color w:val="FFFFFF" w:themeColor="text1"/>
              </w:rPr>
              <w:t>CT1/ST1 Interim Review</w:t>
            </w:r>
          </w:p>
        </w:tc>
        <w:tc>
          <w:tcPr>
            <w:tcW w:w="2153" w:type="dxa"/>
            <w:shd w:val="clear" w:color="auto" w:fill="005EB8" w:themeFill="text2"/>
          </w:tcPr>
          <w:p w14:paraId="547180FE" w14:textId="77777777" w:rsidR="007007C4" w:rsidRDefault="007007C4" w:rsidP="007007C4">
            <w:pPr>
              <w:spacing w:after="0" w:line="240" w:lineRule="auto"/>
              <w:jc w:val="center"/>
              <w:textboxTightWrap w:val="none"/>
              <w:rPr>
                <w:b/>
                <w:bCs/>
                <w:color w:val="FFFFFF" w:themeColor="text1"/>
              </w:rPr>
            </w:pPr>
            <w:r w:rsidRPr="007007C4">
              <w:rPr>
                <w:b/>
                <w:bCs/>
                <w:color w:val="FFFFFF" w:themeColor="text1"/>
              </w:rPr>
              <w:t>CT1/ST1</w:t>
            </w:r>
          </w:p>
          <w:p w14:paraId="01ABA43E" w14:textId="3C48EB23" w:rsidR="007007C4" w:rsidRPr="007007C4" w:rsidRDefault="007007C4" w:rsidP="007007C4">
            <w:pPr>
              <w:spacing w:after="0" w:line="240" w:lineRule="auto"/>
              <w:jc w:val="center"/>
              <w:textboxTightWrap w:val="none"/>
              <w:rPr>
                <w:b/>
                <w:bCs/>
                <w:color w:val="FFFFFF" w:themeColor="text1"/>
              </w:rPr>
            </w:pPr>
            <w:r w:rsidRPr="007007C4">
              <w:rPr>
                <w:b/>
                <w:bCs/>
                <w:color w:val="FFFFFF" w:themeColor="text1"/>
              </w:rPr>
              <w:t>ARCP</w:t>
            </w:r>
          </w:p>
        </w:tc>
        <w:tc>
          <w:tcPr>
            <w:tcW w:w="2153" w:type="dxa"/>
            <w:shd w:val="clear" w:color="auto" w:fill="005EB8" w:themeFill="text2"/>
          </w:tcPr>
          <w:p w14:paraId="30C89C0A" w14:textId="281B1E23" w:rsidR="007007C4" w:rsidRPr="007007C4" w:rsidRDefault="007007C4" w:rsidP="007007C4">
            <w:pPr>
              <w:spacing w:after="0" w:line="240" w:lineRule="auto"/>
              <w:jc w:val="center"/>
              <w:textboxTightWrap w:val="none"/>
              <w:rPr>
                <w:b/>
                <w:bCs/>
                <w:color w:val="FFFFFF" w:themeColor="text1"/>
              </w:rPr>
            </w:pPr>
            <w:r w:rsidRPr="007007C4">
              <w:rPr>
                <w:b/>
                <w:bCs/>
                <w:color w:val="FFFFFF" w:themeColor="text1"/>
              </w:rPr>
              <w:t>CT</w:t>
            </w:r>
            <w:r w:rsidRPr="007007C4">
              <w:rPr>
                <w:b/>
                <w:bCs/>
                <w:color w:val="FFFFFF" w:themeColor="text1"/>
              </w:rPr>
              <w:t>2</w:t>
            </w:r>
            <w:r w:rsidRPr="007007C4">
              <w:rPr>
                <w:b/>
                <w:bCs/>
                <w:color w:val="FFFFFF" w:themeColor="text1"/>
              </w:rPr>
              <w:t>/ST</w:t>
            </w:r>
            <w:r w:rsidRPr="007007C4">
              <w:rPr>
                <w:b/>
                <w:bCs/>
                <w:color w:val="FFFFFF" w:themeColor="text1"/>
              </w:rPr>
              <w:t>2</w:t>
            </w:r>
            <w:r w:rsidRPr="007007C4">
              <w:rPr>
                <w:b/>
                <w:bCs/>
                <w:color w:val="FFFFFF" w:themeColor="text1"/>
              </w:rPr>
              <w:t xml:space="preserve"> Interim Review</w:t>
            </w:r>
          </w:p>
        </w:tc>
        <w:tc>
          <w:tcPr>
            <w:tcW w:w="2153" w:type="dxa"/>
            <w:shd w:val="clear" w:color="auto" w:fill="005EB8" w:themeFill="text2"/>
          </w:tcPr>
          <w:p w14:paraId="7364FAEB" w14:textId="77777777" w:rsidR="007007C4" w:rsidRDefault="007007C4" w:rsidP="007007C4">
            <w:pPr>
              <w:spacing w:after="0" w:line="240" w:lineRule="auto"/>
              <w:jc w:val="center"/>
              <w:textboxTightWrap w:val="none"/>
              <w:rPr>
                <w:b/>
                <w:bCs/>
                <w:color w:val="FFFFFF" w:themeColor="text1"/>
              </w:rPr>
            </w:pPr>
            <w:r w:rsidRPr="007007C4">
              <w:rPr>
                <w:b/>
                <w:bCs/>
                <w:color w:val="FFFFFF" w:themeColor="text1"/>
              </w:rPr>
              <w:t>CT2/ST2</w:t>
            </w:r>
          </w:p>
          <w:p w14:paraId="1B170A59" w14:textId="27C95F97" w:rsidR="007007C4" w:rsidRPr="007007C4" w:rsidRDefault="007007C4" w:rsidP="007007C4">
            <w:pPr>
              <w:spacing w:after="0" w:line="240" w:lineRule="auto"/>
              <w:jc w:val="center"/>
              <w:textboxTightWrap w:val="none"/>
              <w:rPr>
                <w:b/>
                <w:bCs/>
                <w:color w:val="FFFFFF" w:themeColor="text1"/>
              </w:rPr>
            </w:pPr>
            <w:r w:rsidRPr="007007C4">
              <w:rPr>
                <w:b/>
                <w:bCs/>
                <w:color w:val="FFFFFF" w:themeColor="text1"/>
              </w:rPr>
              <w:t>ARCP</w:t>
            </w:r>
          </w:p>
        </w:tc>
      </w:tr>
      <w:tr w:rsidR="007007C4" w14:paraId="670380F5" w14:textId="77777777" w:rsidTr="007007C4">
        <w:tc>
          <w:tcPr>
            <w:tcW w:w="7083" w:type="dxa"/>
            <w:shd w:val="clear" w:color="auto" w:fill="BDDEFF" w:themeFill="text2" w:themeFillTint="33"/>
            <w:vAlign w:val="center"/>
          </w:tcPr>
          <w:p w14:paraId="259705C7" w14:textId="05815FA8" w:rsidR="007007C4" w:rsidRPr="007007C4" w:rsidRDefault="007007C4" w:rsidP="007007C4">
            <w:pPr>
              <w:spacing w:after="0" w:line="240" w:lineRule="auto"/>
              <w:textboxTightWrap w:val="none"/>
              <w:rPr>
                <w:rFonts w:cs="Arial"/>
              </w:rPr>
            </w:pPr>
            <w:r w:rsidRPr="007007C4">
              <w:rPr>
                <w:rFonts w:cs="Arial"/>
              </w:rPr>
              <w:t>“Objective Setting” completed and signed off for all placements</w:t>
            </w:r>
          </w:p>
        </w:tc>
        <w:tc>
          <w:tcPr>
            <w:tcW w:w="2152" w:type="dxa"/>
            <w:vAlign w:val="center"/>
          </w:tcPr>
          <w:p w14:paraId="2DC557AB" w14:textId="3C8CA71C"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211979074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2703408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06C113B1" w14:textId="0C771844"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36305014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4611547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381D153D" w14:textId="70B0E39E"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45482560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33444169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4EC497E1" w14:textId="33D63D9D"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84577742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2061503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7007C4" w14:paraId="70200A78" w14:textId="77777777" w:rsidTr="007007C4">
        <w:tc>
          <w:tcPr>
            <w:tcW w:w="7083" w:type="dxa"/>
            <w:shd w:val="clear" w:color="auto" w:fill="BDDEFF" w:themeFill="text2" w:themeFillTint="33"/>
            <w:vAlign w:val="center"/>
          </w:tcPr>
          <w:p w14:paraId="08EF4732" w14:textId="64401ED9" w:rsidR="007007C4" w:rsidRPr="007007C4" w:rsidRDefault="007007C4" w:rsidP="007007C4">
            <w:pPr>
              <w:spacing w:after="0" w:line="240" w:lineRule="auto"/>
              <w:textboxTightWrap w:val="none"/>
              <w:rPr>
                <w:rFonts w:cs="Arial"/>
              </w:rPr>
            </w:pPr>
            <w:r w:rsidRPr="007007C4">
              <w:rPr>
                <w:rFonts w:cs="Arial"/>
              </w:rPr>
              <w:t>“Mid-Point Review” with AES and CSs and MCR with self-assessment completed and signed off for all placements</w:t>
            </w:r>
          </w:p>
        </w:tc>
        <w:tc>
          <w:tcPr>
            <w:tcW w:w="2152" w:type="dxa"/>
            <w:vAlign w:val="center"/>
          </w:tcPr>
          <w:p w14:paraId="5E8AFAFD" w14:textId="6B9A16CB"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6941641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61378594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14CBB419" w14:textId="25468DD6"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73970248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75305169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65C8E40B" w14:textId="1EBC2316"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48782536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07901843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66E16657" w14:textId="329ABC63"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63483710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5853381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7007C4" w14:paraId="10E306F2" w14:textId="77777777" w:rsidTr="007007C4">
        <w:tc>
          <w:tcPr>
            <w:tcW w:w="7083" w:type="dxa"/>
            <w:shd w:val="clear" w:color="auto" w:fill="BDDEFF" w:themeFill="text2" w:themeFillTint="33"/>
            <w:vAlign w:val="center"/>
          </w:tcPr>
          <w:p w14:paraId="706AEFF7" w14:textId="73035612" w:rsidR="007007C4" w:rsidRPr="007007C4" w:rsidRDefault="007007C4" w:rsidP="007007C4">
            <w:pPr>
              <w:spacing w:after="0" w:line="240" w:lineRule="auto"/>
              <w:textboxTightWrap w:val="none"/>
              <w:rPr>
                <w:rFonts w:cs="Arial"/>
              </w:rPr>
            </w:pPr>
            <w:r w:rsidRPr="007007C4">
              <w:rPr>
                <w:rFonts w:cs="Arial"/>
              </w:rPr>
              <w:t>“Final Meeting” with AES and CSs and MCR with self-assessment completed and signed off for all placements</w:t>
            </w:r>
          </w:p>
        </w:tc>
        <w:tc>
          <w:tcPr>
            <w:tcW w:w="2152" w:type="dxa"/>
            <w:vAlign w:val="center"/>
          </w:tcPr>
          <w:p w14:paraId="5184C613" w14:textId="65A1EE83"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58419676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35777599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6DAF9DBE" w14:textId="29B5A7B5"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36152254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8666172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05436FDF" w14:textId="3164818B"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91042190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8963533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07277C95" w14:textId="6EF88CA8"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27555603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5715885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7007C4" w14:paraId="2F088B23" w14:textId="77777777" w:rsidTr="007007C4">
        <w:tc>
          <w:tcPr>
            <w:tcW w:w="7083" w:type="dxa"/>
            <w:shd w:val="clear" w:color="auto" w:fill="BDDEFF" w:themeFill="text2" w:themeFillTint="33"/>
            <w:vAlign w:val="center"/>
          </w:tcPr>
          <w:p w14:paraId="44C20847" w14:textId="0BF659BF" w:rsidR="007007C4" w:rsidRPr="007007C4" w:rsidRDefault="007007C4" w:rsidP="007007C4">
            <w:pPr>
              <w:spacing w:after="0" w:line="240" w:lineRule="auto"/>
              <w:textboxTightWrap w:val="none"/>
              <w:rPr>
                <w:rFonts w:cs="Arial"/>
              </w:rPr>
            </w:pPr>
            <w:r w:rsidRPr="007007C4">
              <w:rPr>
                <w:rFonts w:cs="Arial"/>
              </w:rPr>
              <w:t>“AES Report” completed and signed off for all placements</w:t>
            </w:r>
          </w:p>
        </w:tc>
        <w:tc>
          <w:tcPr>
            <w:tcW w:w="2152" w:type="dxa"/>
            <w:vAlign w:val="center"/>
          </w:tcPr>
          <w:p w14:paraId="62C4761D" w14:textId="7BDAEF6C"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54627067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57864470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25F42D13" w14:textId="3672CB95"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60317943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4316545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2371F304" w14:textId="12E1CD65"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63856588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14286949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153" w:type="dxa"/>
            <w:vAlign w:val="center"/>
          </w:tcPr>
          <w:p w14:paraId="6584B45F" w14:textId="733C4378" w:rsidR="007007C4" w:rsidRPr="007007C4" w:rsidRDefault="007007C4" w:rsidP="007007C4">
            <w:pPr>
              <w:spacing w:after="0" w:line="240" w:lineRule="auto"/>
              <w:jc w:val="center"/>
              <w:textboxTightWrap w:val="none"/>
              <w:rPr>
                <w:rFonts w:cs="Arial"/>
              </w:rPr>
            </w:pPr>
            <w:r w:rsidRPr="007007C4">
              <w:rPr>
                <w:rFonts w:cs="Arial"/>
              </w:rPr>
              <w:t>Yes</w:t>
            </w:r>
            <w:sdt>
              <w:sdtPr>
                <w:rPr>
                  <w:rFonts w:cs="Arial"/>
                </w:rPr>
                <w:id w:val="-14882175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05892589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bl>
    <w:p w14:paraId="43483844" w14:textId="77777777" w:rsidR="00262F1E" w:rsidRDefault="00262F1E" w:rsidP="00F15547">
      <w:pPr>
        <w:spacing w:after="0" w:line="240" w:lineRule="auto"/>
        <w:textboxTightWrap w:val="none"/>
      </w:pPr>
    </w:p>
    <w:p w14:paraId="0F05AB7B" w14:textId="77777777" w:rsidR="007007C4" w:rsidRPr="007007C4" w:rsidRDefault="007007C4" w:rsidP="007007C4">
      <w:pPr>
        <w:spacing w:after="0" w:line="240" w:lineRule="auto"/>
        <w:textboxTightWrap w:val="none"/>
        <w:rPr>
          <w:b/>
          <w:bCs/>
          <w:color w:val="005EB8" w:themeColor="text2"/>
          <w:sz w:val="28"/>
          <w:szCs w:val="28"/>
        </w:rPr>
      </w:pPr>
      <w:r w:rsidRPr="007007C4">
        <w:rPr>
          <w:b/>
          <w:bCs/>
          <w:color w:val="005EB8" w:themeColor="text2"/>
          <w:sz w:val="28"/>
          <w:szCs w:val="28"/>
        </w:rPr>
        <w:t>WPBAs</w:t>
      </w:r>
    </w:p>
    <w:p w14:paraId="67903B3E" w14:textId="77777777" w:rsidR="007007C4" w:rsidRPr="00E279FB" w:rsidRDefault="007007C4" w:rsidP="007007C4">
      <w:pPr>
        <w:spacing w:after="0" w:line="240" w:lineRule="auto"/>
        <w:textboxTightWrap w:val="none"/>
        <w:rPr>
          <w:sz w:val="12"/>
          <w:szCs w:val="12"/>
        </w:rPr>
      </w:pPr>
    </w:p>
    <w:p w14:paraId="086802BD" w14:textId="1AD93803" w:rsidR="007007C4" w:rsidRDefault="007007C4" w:rsidP="007007C4">
      <w:pPr>
        <w:spacing w:after="0" w:line="240" w:lineRule="auto"/>
        <w:textboxTightWrap w:val="none"/>
      </w:pPr>
      <w:r>
        <w:t xml:space="preserve">Please enter the number of each type of WPBA you have completed </w:t>
      </w:r>
      <w:r w:rsidRPr="007007C4">
        <w:rPr>
          <w:b/>
          <w:bCs/>
        </w:rPr>
        <w:t>and validated</w:t>
      </w:r>
      <w:r>
        <w:t xml:space="preserve"> in each post. </w:t>
      </w:r>
      <w:r w:rsidRPr="007007C4">
        <w:rPr>
          <w:b/>
          <w:bCs/>
          <w:color w:val="00A9CE" w:themeColor="accent4"/>
        </w:rPr>
        <w:t>Remember:</w:t>
      </w:r>
      <w:r w:rsidRPr="007007C4">
        <w:rPr>
          <w:color w:val="00A9CE" w:themeColor="accent4"/>
        </w:rPr>
        <w:t xml:space="preserve"> </w:t>
      </w:r>
      <w:r>
        <w:t xml:space="preserve">you must have validated a minimum of 3 CBDs, 3 CEXs and 3 DOPS and/or PBAs </w:t>
      </w:r>
      <w:r w:rsidRPr="007007C4">
        <w:rPr>
          <w:b/>
          <w:bCs/>
        </w:rPr>
        <w:t>each six months</w:t>
      </w:r>
      <w:r>
        <w:t xml:space="preserve"> (of which 50% of the minimum number of each type must be validated by consultants). </w:t>
      </w:r>
      <w:r w:rsidRPr="007007C4">
        <w:rPr>
          <w:color w:val="FF0000"/>
        </w:rPr>
        <w:t>You should aim to complete a minimum of 3 DOPS / PBAs for most of the index procedures on the ST3 Preparation Module checklist before the end of CT2.</w:t>
      </w:r>
    </w:p>
    <w:p w14:paraId="71FDC501" w14:textId="70807EBB" w:rsidR="007007C4" w:rsidRDefault="007007C4" w:rsidP="007007C4">
      <w:pPr>
        <w:pStyle w:val="ListParagraph"/>
        <w:numPr>
          <w:ilvl w:val="0"/>
          <w:numId w:val="4"/>
        </w:numPr>
        <w:spacing w:after="0" w:line="240" w:lineRule="auto"/>
        <w:textboxTightWrap w:val="none"/>
      </w:pPr>
      <w:r>
        <w:t>Mandatory WPBAs (see separate checklist) must be completed by your CT1/ST1 Interim Progress Review.</w:t>
      </w:r>
    </w:p>
    <w:p w14:paraId="3591E634" w14:textId="651968E0" w:rsidR="007007C4" w:rsidRDefault="007007C4" w:rsidP="007007C4">
      <w:pPr>
        <w:pStyle w:val="ListParagraph"/>
        <w:numPr>
          <w:ilvl w:val="0"/>
          <w:numId w:val="4"/>
        </w:numPr>
        <w:spacing w:after="0" w:line="240" w:lineRule="auto"/>
        <w:textboxTightWrap w:val="none"/>
      </w:pPr>
      <w:r>
        <w:t>You must complete one MSF per year.</w:t>
      </w:r>
    </w:p>
    <w:p w14:paraId="4D0AC905" w14:textId="70979740" w:rsidR="00262F1E" w:rsidRDefault="007007C4" w:rsidP="007007C4">
      <w:pPr>
        <w:pStyle w:val="ListParagraph"/>
        <w:numPr>
          <w:ilvl w:val="0"/>
          <w:numId w:val="4"/>
        </w:numPr>
        <w:spacing w:after="0" w:line="240" w:lineRule="auto"/>
        <w:textboxTightWrap w:val="none"/>
      </w:pPr>
      <w:r>
        <w:t>You must compete at least one Observation of Teaching</w:t>
      </w:r>
      <w:r>
        <w:t xml:space="preserve"> (OoT)</w:t>
      </w:r>
      <w:r>
        <w:t xml:space="preserve"> and one Assessment of Audit</w:t>
      </w:r>
      <w:r>
        <w:t xml:space="preserve"> (</w:t>
      </w:r>
      <w:proofErr w:type="spellStart"/>
      <w:r>
        <w:t>AoA</w:t>
      </w:r>
      <w:proofErr w:type="spellEnd"/>
      <w:r>
        <w:t>)</w:t>
      </w:r>
      <w:r>
        <w:t xml:space="preserve"> during Core Surgical Training.</w:t>
      </w:r>
    </w:p>
    <w:p w14:paraId="60D7F310" w14:textId="77777777" w:rsidR="007007C4" w:rsidRPr="00E279FB" w:rsidRDefault="007007C4" w:rsidP="007007C4">
      <w:pPr>
        <w:spacing w:after="0" w:line="240" w:lineRule="auto"/>
        <w:textboxTightWrap w:val="none"/>
        <w:rPr>
          <w:sz w:val="12"/>
          <w:szCs w:val="12"/>
        </w:rPr>
      </w:pPr>
    </w:p>
    <w:tbl>
      <w:tblPr>
        <w:tblStyle w:val="TableGrid"/>
        <w:tblW w:w="0" w:type="auto"/>
        <w:tblLook w:val="04A0" w:firstRow="1" w:lastRow="0" w:firstColumn="1" w:lastColumn="0" w:noHBand="0" w:noVBand="1"/>
      </w:tblPr>
      <w:tblGrid>
        <w:gridCol w:w="988"/>
        <w:gridCol w:w="1960"/>
        <w:gridCol w:w="1961"/>
        <w:gridCol w:w="1323"/>
        <w:gridCol w:w="638"/>
        <w:gridCol w:w="1727"/>
        <w:gridCol w:w="234"/>
        <w:gridCol w:w="1961"/>
        <w:gridCol w:w="171"/>
        <w:gridCol w:w="1790"/>
        <w:gridCol w:w="575"/>
        <w:gridCol w:w="2366"/>
      </w:tblGrid>
      <w:tr w:rsidR="00E17AC6" w14:paraId="259ACAD6" w14:textId="77777777" w:rsidTr="00595C22">
        <w:tc>
          <w:tcPr>
            <w:tcW w:w="988" w:type="dxa"/>
            <w:tcBorders>
              <w:right w:val="double" w:sz="4" w:space="0" w:color="auto"/>
            </w:tcBorders>
            <w:shd w:val="clear" w:color="auto" w:fill="005EB8" w:themeFill="text2"/>
          </w:tcPr>
          <w:p w14:paraId="05A4BABE" w14:textId="77777777" w:rsidR="00E17AC6" w:rsidRPr="00595C22" w:rsidRDefault="00E17AC6" w:rsidP="00E17AC6">
            <w:pPr>
              <w:spacing w:after="0" w:line="240" w:lineRule="auto"/>
              <w:textboxTightWrap w:val="none"/>
              <w:rPr>
                <w:color w:val="FFFFFF" w:themeColor="text1"/>
              </w:rPr>
            </w:pPr>
          </w:p>
        </w:tc>
        <w:tc>
          <w:tcPr>
            <w:tcW w:w="3921" w:type="dxa"/>
            <w:gridSpan w:val="2"/>
            <w:tcBorders>
              <w:left w:val="double" w:sz="4" w:space="0" w:color="auto"/>
              <w:right w:val="double" w:sz="4" w:space="0" w:color="auto"/>
            </w:tcBorders>
            <w:shd w:val="clear" w:color="auto" w:fill="005EB8" w:themeFill="text2"/>
            <w:vAlign w:val="center"/>
          </w:tcPr>
          <w:p w14:paraId="68BD953A" w14:textId="2A42A5D0"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CBDs</w:t>
            </w:r>
          </w:p>
        </w:tc>
        <w:tc>
          <w:tcPr>
            <w:tcW w:w="3922" w:type="dxa"/>
            <w:gridSpan w:val="4"/>
            <w:tcBorders>
              <w:left w:val="double" w:sz="4" w:space="0" w:color="auto"/>
              <w:right w:val="double" w:sz="4" w:space="0" w:color="auto"/>
            </w:tcBorders>
            <w:shd w:val="clear" w:color="auto" w:fill="005EB8" w:themeFill="text2"/>
            <w:vAlign w:val="center"/>
          </w:tcPr>
          <w:p w14:paraId="089DFEAB" w14:textId="03ED75E3"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CEXs</w:t>
            </w:r>
          </w:p>
        </w:tc>
        <w:tc>
          <w:tcPr>
            <w:tcW w:w="3922" w:type="dxa"/>
            <w:gridSpan w:val="3"/>
            <w:tcBorders>
              <w:left w:val="double" w:sz="4" w:space="0" w:color="auto"/>
              <w:right w:val="double" w:sz="4" w:space="0" w:color="auto"/>
            </w:tcBorders>
            <w:shd w:val="clear" w:color="auto" w:fill="005EB8" w:themeFill="text2"/>
            <w:vAlign w:val="center"/>
          </w:tcPr>
          <w:p w14:paraId="10B28E40" w14:textId="68D90481"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DOPS / PBAs</w:t>
            </w:r>
          </w:p>
        </w:tc>
        <w:tc>
          <w:tcPr>
            <w:tcW w:w="2941" w:type="dxa"/>
            <w:gridSpan w:val="2"/>
            <w:vMerge w:val="restart"/>
            <w:tcBorders>
              <w:left w:val="double" w:sz="4" w:space="0" w:color="auto"/>
            </w:tcBorders>
            <w:shd w:val="clear" w:color="auto" w:fill="005EB8" w:themeFill="text2"/>
            <w:vAlign w:val="center"/>
          </w:tcPr>
          <w:p w14:paraId="61740409" w14:textId="77777777" w:rsidR="00E17AC6" w:rsidRPr="00595C22" w:rsidRDefault="00E17AC6" w:rsidP="00E17AC6">
            <w:pPr>
              <w:spacing w:after="0" w:line="240" w:lineRule="auto"/>
              <w:jc w:val="center"/>
              <w:textboxTightWrap w:val="none"/>
              <w:rPr>
                <w:b/>
                <w:bCs/>
                <w:color w:val="FFFFFF" w:themeColor="text1"/>
                <w:lang w:eastAsia="en-GB"/>
              </w:rPr>
            </w:pPr>
            <w:r w:rsidRPr="00595C22">
              <w:rPr>
                <w:b/>
                <w:bCs/>
                <w:color w:val="FFFFFF" w:themeColor="text1"/>
                <w:lang w:eastAsia="en-GB"/>
              </w:rPr>
              <w:t>MSF</w:t>
            </w:r>
          </w:p>
          <w:p w14:paraId="2D07F6FB" w14:textId="3ACBB426" w:rsidR="00E17AC6" w:rsidRPr="00595C22" w:rsidRDefault="00E17AC6" w:rsidP="00E17AC6">
            <w:pPr>
              <w:spacing w:after="0" w:line="240" w:lineRule="auto"/>
              <w:jc w:val="center"/>
              <w:textboxTightWrap w:val="none"/>
              <w:rPr>
                <w:color w:val="FFFFFF" w:themeColor="text1"/>
              </w:rPr>
            </w:pPr>
            <w:r w:rsidRPr="00595C22">
              <w:rPr>
                <w:color w:val="FFFFFF" w:themeColor="text1"/>
              </w:rPr>
              <w:t>Please state if “Development Required”, “Satisfactory” or “Outstanding”</w:t>
            </w:r>
          </w:p>
        </w:tc>
      </w:tr>
      <w:tr w:rsidR="00E17AC6" w14:paraId="7E13B1C6" w14:textId="77777777" w:rsidTr="00595C22">
        <w:tc>
          <w:tcPr>
            <w:tcW w:w="988" w:type="dxa"/>
            <w:tcBorders>
              <w:right w:val="double" w:sz="4" w:space="0" w:color="auto"/>
            </w:tcBorders>
            <w:shd w:val="clear" w:color="auto" w:fill="005EB8" w:themeFill="text2"/>
          </w:tcPr>
          <w:p w14:paraId="2E3147F3" w14:textId="77777777" w:rsidR="00E17AC6" w:rsidRPr="00595C22" w:rsidRDefault="00E17AC6" w:rsidP="00E17AC6">
            <w:pPr>
              <w:spacing w:after="0" w:line="240" w:lineRule="auto"/>
              <w:textboxTightWrap w:val="none"/>
              <w:rPr>
                <w:color w:val="FFFFFF" w:themeColor="text1"/>
              </w:rPr>
            </w:pPr>
          </w:p>
        </w:tc>
        <w:tc>
          <w:tcPr>
            <w:tcW w:w="1960" w:type="dxa"/>
            <w:tcBorders>
              <w:left w:val="double" w:sz="4" w:space="0" w:color="auto"/>
            </w:tcBorders>
            <w:shd w:val="clear" w:color="auto" w:fill="005EB8" w:themeFill="text2"/>
            <w:vAlign w:val="center"/>
          </w:tcPr>
          <w:p w14:paraId="33A21377" w14:textId="2E7F8267"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Total validated:</w:t>
            </w:r>
          </w:p>
        </w:tc>
        <w:tc>
          <w:tcPr>
            <w:tcW w:w="1961" w:type="dxa"/>
            <w:tcBorders>
              <w:right w:val="double" w:sz="4" w:space="0" w:color="auto"/>
            </w:tcBorders>
            <w:shd w:val="clear" w:color="auto" w:fill="005EB8" w:themeFill="text2"/>
            <w:vAlign w:val="center"/>
          </w:tcPr>
          <w:p w14:paraId="6BD17C11" w14:textId="3535054D"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With consultants:</w:t>
            </w:r>
          </w:p>
        </w:tc>
        <w:tc>
          <w:tcPr>
            <w:tcW w:w="1961" w:type="dxa"/>
            <w:gridSpan w:val="2"/>
            <w:tcBorders>
              <w:left w:val="double" w:sz="4" w:space="0" w:color="auto"/>
            </w:tcBorders>
            <w:shd w:val="clear" w:color="auto" w:fill="005EB8" w:themeFill="text2"/>
            <w:vAlign w:val="center"/>
          </w:tcPr>
          <w:p w14:paraId="5E918F16" w14:textId="332AECFA"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Total validated:</w:t>
            </w:r>
          </w:p>
        </w:tc>
        <w:tc>
          <w:tcPr>
            <w:tcW w:w="1961" w:type="dxa"/>
            <w:gridSpan w:val="2"/>
            <w:tcBorders>
              <w:right w:val="double" w:sz="4" w:space="0" w:color="auto"/>
            </w:tcBorders>
            <w:shd w:val="clear" w:color="auto" w:fill="005EB8" w:themeFill="text2"/>
            <w:vAlign w:val="center"/>
          </w:tcPr>
          <w:p w14:paraId="112B2306" w14:textId="4678AFB2"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With consultants:</w:t>
            </w:r>
          </w:p>
        </w:tc>
        <w:tc>
          <w:tcPr>
            <w:tcW w:w="1961" w:type="dxa"/>
            <w:tcBorders>
              <w:left w:val="double" w:sz="4" w:space="0" w:color="auto"/>
            </w:tcBorders>
            <w:shd w:val="clear" w:color="auto" w:fill="005EB8" w:themeFill="text2"/>
            <w:vAlign w:val="center"/>
          </w:tcPr>
          <w:p w14:paraId="3EEB6376" w14:textId="10D1F5CF"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Total validated:</w:t>
            </w:r>
          </w:p>
        </w:tc>
        <w:tc>
          <w:tcPr>
            <w:tcW w:w="1961" w:type="dxa"/>
            <w:gridSpan w:val="2"/>
            <w:tcBorders>
              <w:right w:val="double" w:sz="4" w:space="0" w:color="auto"/>
            </w:tcBorders>
            <w:shd w:val="clear" w:color="auto" w:fill="005EB8" w:themeFill="text2"/>
            <w:vAlign w:val="center"/>
          </w:tcPr>
          <w:p w14:paraId="67538E3D" w14:textId="1EF90C78" w:rsidR="00E17AC6" w:rsidRPr="00595C22" w:rsidRDefault="00E17AC6" w:rsidP="00E17AC6">
            <w:pPr>
              <w:spacing w:after="0" w:line="240" w:lineRule="auto"/>
              <w:jc w:val="center"/>
              <w:textboxTightWrap w:val="none"/>
              <w:rPr>
                <w:b/>
                <w:bCs/>
                <w:color w:val="FFFFFF" w:themeColor="text1"/>
              </w:rPr>
            </w:pPr>
            <w:r w:rsidRPr="00595C22">
              <w:rPr>
                <w:b/>
                <w:bCs/>
                <w:color w:val="FFFFFF" w:themeColor="text1"/>
              </w:rPr>
              <w:t>With consultants:</w:t>
            </w:r>
          </w:p>
        </w:tc>
        <w:tc>
          <w:tcPr>
            <w:tcW w:w="2941" w:type="dxa"/>
            <w:gridSpan w:val="2"/>
            <w:vMerge/>
            <w:tcBorders>
              <w:left w:val="double" w:sz="4" w:space="0" w:color="auto"/>
            </w:tcBorders>
            <w:shd w:val="clear" w:color="auto" w:fill="005EB8" w:themeFill="text2"/>
          </w:tcPr>
          <w:p w14:paraId="0B84BB57" w14:textId="77777777" w:rsidR="00E17AC6" w:rsidRPr="00595C22" w:rsidRDefault="00E17AC6" w:rsidP="00E17AC6">
            <w:pPr>
              <w:spacing w:after="0" w:line="240" w:lineRule="auto"/>
              <w:textboxTightWrap w:val="none"/>
              <w:rPr>
                <w:color w:val="FFFFFF" w:themeColor="text1"/>
              </w:rPr>
            </w:pPr>
          </w:p>
        </w:tc>
      </w:tr>
      <w:tr w:rsidR="00E17AC6" w14:paraId="68C76F71" w14:textId="77777777" w:rsidTr="00595C22">
        <w:trPr>
          <w:trHeight w:val="340"/>
        </w:trPr>
        <w:tc>
          <w:tcPr>
            <w:tcW w:w="988" w:type="dxa"/>
            <w:tcBorders>
              <w:right w:val="double" w:sz="4" w:space="0" w:color="auto"/>
            </w:tcBorders>
            <w:shd w:val="clear" w:color="auto" w:fill="BDDEFF" w:themeFill="text2" w:themeFillTint="33"/>
            <w:vAlign w:val="center"/>
          </w:tcPr>
          <w:p w14:paraId="1123B7FC" w14:textId="4CA4C84A" w:rsidR="00E17AC6" w:rsidRPr="00E17AC6" w:rsidRDefault="00E17AC6" w:rsidP="00E17AC6">
            <w:pPr>
              <w:spacing w:after="0" w:line="240" w:lineRule="auto"/>
              <w:textboxTightWrap w:val="none"/>
              <w:rPr>
                <w:b/>
                <w:bCs/>
              </w:rPr>
            </w:pPr>
            <w:r w:rsidRPr="00E17AC6">
              <w:rPr>
                <w:b/>
                <w:bCs/>
              </w:rPr>
              <w:t>Post 1</w:t>
            </w:r>
          </w:p>
        </w:tc>
        <w:tc>
          <w:tcPr>
            <w:tcW w:w="1960" w:type="dxa"/>
            <w:tcBorders>
              <w:left w:val="double" w:sz="4" w:space="0" w:color="auto"/>
            </w:tcBorders>
            <w:vAlign w:val="center"/>
          </w:tcPr>
          <w:p w14:paraId="2256020F" w14:textId="77777777" w:rsidR="00E17AC6" w:rsidRDefault="00E17AC6" w:rsidP="00E17AC6">
            <w:pPr>
              <w:spacing w:after="0" w:line="240" w:lineRule="auto"/>
              <w:jc w:val="center"/>
              <w:textboxTightWrap w:val="none"/>
            </w:pPr>
          </w:p>
        </w:tc>
        <w:tc>
          <w:tcPr>
            <w:tcW w:w="1961" w:type="dxa"/>
            <w:tcBorders>
              <w:right w:val="double" w:sz="4" w:space="0" w:color="auto"/>
            </w:tcBorders>
            <w:vAlign w:val="center"/>
          </w:tcPr>
          <w:p w14:paraId="5899C62D" w14:textId="77777777" w:rsidR="00E17AC6" w:rsidRDefault="00E17AC6" w:rsidP="00E17AC6">
            <w:pPr>
              <w:spacing w:after="0" w:line="240" w:lineRule="auto"/>
              <w:jc w:val="center"/>
              <w:textboxTightWrap w:val="none"/>
            </w:pPr>
          </w:p>
        </w:tc>
        <w:tc>
          <w:tcPr>
            <w:tcW w:w="1961" w:type="dxa"/>
            <w:gridSpan w:val="2"/>
            <w:tcBorders>
              <w:left w:val="double" w:sz="4" w:space="0" w:color="auto"/>
            </w:tcBorders>
            <w:vAlign w:val="center"/>
          </w:tcPr>
          <w:p w14:paraId="1E548630"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2BACB11C" w14:textId="77777777" w:rsidR="00E17AC6" w:rsidRDefault="00E17AC6" w:rsidP="00E17AC6">
            <w:pPr>
              <w:spacing w:after="0" w:line="240" w:lineRule="auto"/>
              <w:jc w:val="center"/>
              <w:textboxTightWrap w:val="none"/>
            </w:pPr>
          </w:p>
        </w:tc>
        <w:tc>
          <w:tcPr>
            <w:tcW w:w="1961" w:type="dxa"/>
            <w:tcBorders>
              <w:left w:val="double" w:sz="4" w:space="0" w:color="auto"/>
            </w:tcBorders>
            <w:vAlign w:val="center"/>
          </w:tcPr>
          <w:p w14:paraId="1B135890"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50395A89" w14:textId="77777777" w:rsidR="00E17AC6" w:rsidRDefault="00E17AC6" w:rsidP="00E17AC6">
            <w:pPr>
              <w:spacing w:after="0" w:line="240" w:lineRule="auto"/>
              <w:jc w:val="center"/>
              <w:textboxTightWrap w:val="none"/>
            </w:pPr>
          </w:p>
        </w:tc>
        <w:tc>
          <w:tcPr>
            <w:tcW w:w="2941" w:type="dxa"/>
            <w:gridSpan w:val="2"/>
            <w:tcBorders>
              <w:left w:val="double" w:sz="4" w:space="0" w:color="auto"/>
            </w:tcBorders>
            <w:vAlign w:val="center"/>
          </w:tcPr>
          <w:p w14:paraId="43532BE3" w14:textId="77777777" w:rsidR="00E17AC6" w:rsidRDefault="00E17AC6" w:rsidP="00E17AC6">
            <w:pPr>
              <w:spacing w:after="0" w:line="240" w:lineRule="auto"/>
              <w:jc w:val="center"/>
              <w:textboxTightWrap w:val="none"/>
            </w:pPr>
          </w:p>
        </w:tc>
      </w:tr>
      <w:tr w:rsidR="00E17AC6" w14:paraId="37B86848" w14:textId="77777777" w:rsidTr="00595C22">
        <w:trPr>
          <w:trHeight w:val="340"/>
        </w:trPr>
        <w:tc>
          <w:tcPr>
            <w:tcW w:w="988" w:type="dxa"/>
            <w:tcBorders>
              <w:right w:val="double" w:sz="4" w:space="0" w:color="auto"/>
            </w:tcBorders>
            <w:shd w:val="clear" w:color="auto" w:fill="BDDEFF" w:themeFill="text2" w:themeFillTint="33"/>
            <w:vAlign w:val="center"/>
          </w:tcPr>
          <w:p w14:paraId="13A3C83A" w14:textId="374730FD" w:rsidR="00E17AC6" w:rsidRPr="00E17AC6" w:rsidRDefault="00E17AC6" w:rsidP="00E17AC6">
            <w:pPr>
              <w:spacing w:after="0" w:line="240" w:lineRule="auto"/>
              <w:textboxTightWrap w:val="none"/>
              <w:rPr>
                <w:b/>
                <w:bCs/>
              </w:rPr>
            </w:pPr>
            <w:r>
              <w:rPr>
                <w:b/>
                <w:bCs/>
              </w:rPr>
              <w:t>Post 2</w:t>
            </w:r>
          </w:p>
        </w:tc>
        <w:tc>
          <w:tcPr>
            <w:tcW w:w="1960" w:type="dxa"/>
            <w:tcBorders>
              <w:left w:val="double" w:sz="4" w:space="0" w:color="auto"/>
            </w:tcBorders>
            <w:vAlign w:val="center"/>
          </w:tcPr>
          <w:p w14:paraId="0D4517DD" w14:textId="77777777" w:rsidR="00E17AC6" w:rsidRDefault="00E17AC6" w:rsidP="00E17AC6">
            <w:pPr>
              <w:spacing w:after="0" w:line="240" w:lineRule="auto"/>
              <w:jc w:val="center"/>
              <w:textboxTightWrap w:val="none"/>
            </w:pPr>
          </w:p>
        </w:tc>
        <w:tc>
          <w:tcPr>
            <w:tcW w:w="1961" w:type="dxa"/>
            <w:tcBorders>
              <w:right w:val="double" w:sz="4" w:space="0" w:color="auto"/>
            </w:tcBorders>
            <w:vAlign w:val="center"/>
          </w:tcPr>
          <w:p w14:paraId="2EB13501" w14:textId="77777777" w:rsidR="00E17AC6" w:rsidRDefault="00E17AC6" w:rsidP="00E17AC6">
            <w:pPr>
              <w:spacing w:after="0" w:line="240" w:lineRule="auto"/>
              <w:jc w:val="center"/>
              <w:textboxTightWrap w:val="none"/>
            </w:pPr>
          </w:p>
        </w:tc>
        <w:tc>
          <w:tcPr>
            <w:tcW w:w="1961" w:type="dxa"/>
            <w:gridSpan w:val="2"/>
            <w:tcBorders>
              <w:left w:val="double" w:sz="4" w:space="0" w:color="auto"/>
            </w:tcBorders>
            <w:vAlign w:val="center"/>
          </w:tcPr>
          <w:p w14:paraId="5F4B3849"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63BB28F3" w14:textId="77777777" w:rsidR="00E17AC6" w:rsidRDefault="00E17AC6" w:rsidP="00E17AC6">
            <w:pPr>
              <w:spacing w:after="0" w:line="240" w:lineRule="auto"/>
              <w:jc w:val="center"/>
              <w:textboxTightWrap w:val="none"/>
            </w:pPr>
          </w:p>
        </w:tc>
        <w:tc>
          <w:tcPr>
            <w:tcW w:w="1961" w:type="dxa"/>
            <w:tcBorders>
              <w:left w:val="double" w:sz="4" w:space="0" w:color="auto"/>
            </w:tcBorders>
            <w:vAlign w:val="center"/>
          </w:tcPr>
          <w:p w14:paraId="1E1EE9B7"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22F8D97D" w14:textId="77777777" w:rsidR="00E17AC6" w:rsidRDefault="00E17AC6" w:rsidP="00E17AC6">
            <w:pPr>
              <w:spacing w:after="0" w:line="240" w:lineRule="auto"/>
              <w:jc w:val="center"/>
              <w:textboxTightWrap w:val="none"/>
            </w:pPr>
          </w:p>
        </w:tc>
        <w:tc>
          <w:tcPr>
            <w:tcW w:w="2941" w:type="dxa"/>
            <w:gridSpan w:val="2"/>
            <w:tcBorders>
              <w:left w:val="double" w:sz="4" w:space="0" w:color="auto"/>
            </w:tcBorders>
            <w:vAlign w:val="center"/>
          </w:tcPr>
          <w:p w14:paraId="3FBC593E" w14:textId="77777777" w:rsidR="00E17AC6" w:rsidRDefault="00E17AC6" w:rsidP="00E17AC6">
            <w:pPr>
              <w:spacing w:after="0" w:line="240" w:lineRule="auto"/>
              <w:jc w:val="center"/>
              <w:textboxTightWrap w:val="none"/>
            </w:pPr>
          </w:p>
        </w:tc>
      </w:tr>
      <w:tr w:rsidR="00E17AC6" w14:paraId="1A96A785" w14:textId="77777777" w:rsidTr="00595C22">
        <w:trPr>
          <w:trHeight w:val="340"/>
        </w:trPr>
        <w:tc>
          <w:tcPr>
            <w:tcW w:w="988" w:type="dxa"/>
            <w:tcBorders>
              <w:right w:val="double" w:sz="4" w:space="0" w:color="auto"/>
            </w:tcBorders>
            <w:shd w:val="clear" w:color="auto" w:fill="BDDEFF" w:themeFill="text2" w:themeFillTint="33"/>
            <w:vAlign w:val="center"/>
          </w:tcPr>
          <w:p w14:paraId="13170848" w14:textId="339B4544" w:rsidR="00E17AC6" w:rsidRPr="00E17AC6" w:rsidRDefault="00E17AC6" w:rsidP="00E17AC6">
            <w:pPr>
              <w:spacing w:after="0" w:line="240" w:lineRule="auto"/>
              <w:textboxTightWrap w:val="none"/>
              <w:rPr>
                <w:b/>
                <w:bCs/>
              </w:rPr>
            </w:pPr>
            <w:r>
              <w:rPr>
                <w:b/>
                <w:bCs/>
              </w:rPr>
              <w:t>Post 3</w:t>
            </w:r>
          </w:p>
        </w:tc>
        <w:tc>
          <w:tcPr>
            <w:tcW w:w="1960" w:type="dxa"/>
            <w:tcBorders>
              <w:left w:val="double" w:sz="4" w:space="0" w:color="auto"/>
            </w:tcBorders>
            <w:vAlign w:val="center"/>
          </w:tcPr>
          <w:p w14:paraId="75A5791C" w14:textId="77777777" w:rsidR="00E17AC6" w:rsidRDefault="00E17AC6" w:rsidP="00E17AC6">
            <w:pPr>
              <w:spacing w:after="0" w:line="240" w:lineRule="auto"/>
              <w:jc w:val="center"/>
              <w:textboxTightWrap w:val="none"/>
            </w:pPr>
          </w:p>
        </w:tc>
        <w:tc>
          <w:tcPr>
            <w:tcW w:w="1961" w:type="dxa"/>
            <w:tcBorders>
              <w:right w:val="double" w:sz="4" w:space="0" w:color="auto"/>
            </w:tcBorders>
            <w:vAlign w:val="center"/>
          </w:tcPr>
          <w:p w14:paraId="682427E6" w14:textId="77777777" w:rsidR="00E17AC6" w:rsidRDefault="00E17AC6" w:rsidP="00E17AC6">
            <w:pPr>
              <w:spacing w:after="0" w:line="240" w:lineRule="auto"/>
              <w:jc w:val="center"/>
              <w:textboxTightWrap w:val="none"/>
            </w:pPr>
          </w:p>
        </w:tc>
        <w:tc>
          <w:tcPr>
            <w:tcW w:w="1961" w:type="dxa"/>
            <w:gridSpan w:val="2"/>
            <w:tcBorders>
              <w:left w:val="double" w:sz="4" w:space="0" w:color="auto"/>
            </w:tcBorders>
            <w:vAlign w:val="center"/>
          </w:tcPr>
          <w:p w14:paraId="4E1B7ECA"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0FDBFC3A" w14:textId="77777777" w:rsidR="00E17AC6" w:rsidRDefault="00E17AC6" w:rsidP="00E17AC6">
            <w:pPr>
              <w:spacing w:after="0" w:line="240" w:lineRule="auto"/>
              <w:jc w:val="center"/>
              <w:textboxTightWrap w:val="none"/>
            </w:pPr>
          </w:p>
        </w:tc>
        <w:tc>
          <w:tcPr>
            <w:tcW w:w="1961" w:type="dxa"/>
            <w:tcBorders>
              <w:left w:val="double" w:sz="4" w:space="0" w:color="auto"/>
            </w:tcBorders>
            <w:vAlign w:val="center"/>
          </w:tcPr>
          <w:p w14:paraId="056805AE"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02AE9811" w14:textId="77777777" w:rsidR="00E17AC6" w:rsidRDefault="00E17AC6" w:rsidP="00E17AC6">
            <w:pPr>
              <w:spacing w:after="0" w:line="240" w:lineRule="auto"/>
              <w:jc w:val="center"/>
              <w:textboxTightWrap w:val="none"/>
            </w:pPr>
          </w:p>
        </w:tc>
        <w:tc>
          <w:tcPr>
            <w:tcW w:w="2941" w:type="dxa"/>
            <w:gridSpan w:val="2"/>
            <w:tcBorders>
              <w:left w:val="double" w:sz="4" w:space="0" w:color="auto"/>
            </w:tcBorders>
            <w:vAlign w:val="center"/>
          </w:tcPr>
          <w:p w14:paraId="7F0C6BF6" w14:textId="77777777" w:rsidR="00E17AC6" w:rsidRDefault="00E17AC6" w:rsidP="00E17AC6">
            <w:pPr>
              <w:spacing w:after="0" w:line="240" w:lineRule="auto"/>
              <w:jc w:val="center"/>
              <w:textboxTightWrap w:val="none"/>
            </w:pPr>
          </w:p>
        </w:tc>
      </w:tr>
      <w:tr w:rsidR="00E17AC6" w14:paraId="6A504F1F" w14:textId="77777777" w:rsidTr="00595C22">
        <w:trPr>
          <w:trHeight w:val="340"/>
        </w:trPr>
        <w:tc>
          <w:tcPr>
            <w:tcW w:w="988" w:type="dxa"/>
            <w:tcBorders>
              <w:right w:val="double" w:sz="4" w:space="0" w:color="auto"/>
            </w:tcBorders>
            <w:shd w:val="clear" w:color="auto" w:fill="BDDEFF" w:themeFill="text2" w:themeFillTint="33"/>
            <w:vAlign w:val="center"/>
          </w:tcPr>
          <w:p w14:paraId="20793DC2" w14:textId="5C7995CE" w:rsidR="00E17AC6" w:rsidRPr="00E17AC6" w:rsidRDefault="00E17AC6" w:rsidP="00E17AC6">
            <w:pPr>
              <w:spacing w:after="0" w:line="240" w:lineRule="auto"/>
              <w:textboxTightWrap w:val="none"/>
              <w:rPr>
                <w:b/>
                <w:bCs/>
              </w:rPr>
            </w:pPr>
            <w:r>
              <w:rPr>
                <w:b/>
                <w:bCs/>
              </w:rPr>
              <w:t>Post 4</w:t>
            </w:r>
          </w:p>
        </w:tc>
        <w:tc>
          <w:tcPr>
            <w:tcW w:w="1960" w:type="dxa"/>
            <w:tcBorders>
              <w:left w:val="double" w:sz="4" w:space="0" w:color="auto"/>
            </w:tcBorders>
            <w:vAlign w:val="center"/>
          </w:tcPr>
          <w:p w14:paraId="6643079A" w14:textId="77777777" w:rsidR="00E17AC6" w:rsidRDefault="00E17AC6" w:rsidP="00E17AC6">
            <w:pPr>
              <w:spacing w:after="0" w:line="240" w:lineRule="auto"/>
              <w:jc w:val="center"/>
              <w:textboxTightWrap w:val="none"/>
            </w:pPr>
          </w:p>
        </w:tc>
        <w:tc>
          <w:tcPr>
            <w:tcW w:w="1961" w:type="dxa"/>
            <w:tcBorders>
              <w:right w:val="double" w:sz="4" w:space="0" w:color="auto"/>
            </w:tcBorders>
            <w:vAlign w:val="center"/>
          </w:tcPr>
          <w:p w14:paraId="34878DC4" w14:textId="77777777" w:rsidR="00E17AC6" w:rsidRDefault="00E17AC6" w:rsidP="00E17AC6">
            <w:pPr>
              <w:spacing w:after="0" w:line="240" w:lineRule="auto"/>
              <w:jc w:val="center"/>
              <w:textboxTightWrap w:val="none"/>
            </w:pPr>
          </w:p>
        </w:tc>
        <w:tc>
          <w:tcPr>
            <w:tcW w:w="1961" w:type="dxa"/>
            <w:gridSpan w:val="2"/>
            <w:tcBorders>
              <w:left w:val="double" w:sz="4" w:space="0" w:color="auto"/>
            </w:tcBorders>
            <w:vAlign w:val="center"/>
          </w:tcPr>
          <w:p w14:paraId="4F56647B"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40599914" w14:textId="77777777" w:rsidR="00E17AC6" w:rsidRDefault="00E17AC6" w:rsidP="00E17AC6">
            <w:pPr>
              <w:spacing w:after="0" w:line="240" w:lineRule="auto"/>
              <w:jc w:val="center"/>
              <w:textboxTightWrap w:val="none"/>
            </w:pPr>
          </w:p>
        </w:tc>
        <w:tc>
          <w:tcPr>
            <w:tcW w:w="1961" w:type="dxa"/>
            <w:tcBorders>
              <w:left w:val="double" w:sz="4" w:space="0" w:color="auto"/>
            </w:tcBorders>
            <w:vAlign w:val="center"/>
          </w:tcPr>
          <w:p w14:paraId="4852584D" w14:textId="77777777" w:rsidR="00E17AC6" w:rsidRDefault="00E17AC6" w:rsidP="00E17AC6">
            <w:pPr>
              <w:spacing w:after="0" w:line="240" w:lineRule="auto"/>
              <w:jc w:val="center"/>
              <w:textboxTightWrap w:val="none"/>
            </w:pPr>
          </w:p>
        </w:tc>
        <w:tc>
          <w:tcPr>
            <w:tcW w:w="1961" w:type="dxa"/>
            <w:gridSpan w:val="2"/>
            <w:tcBorders>
              <w:right w:val="double" w:sz="4" w:space="0" w:color="auto"/>
            </w:tcBorders>
            <w:vAlign w:val="center"/>
          </w:tcPr>
          <w:p w14:paraId="1A12591E" w14:textId="77777777" w:rsidR="00E17AC6" w:rsidRDefault="00E17AC6" w:rsidP="00E17AC6">
            <w:pPr>
              <w:spacing w:after="0" w:line="240" w:lineRule="auto"/>
              <w:jc w:val="center"/>
              <w:textboxTightWrap w:val="none"/>
            </w:pPr>
          </w:p>
        </w:tc>
        <w:tc>
          <w:tcPr>
            <w:tcW w:w="2941" w:type="dxa"/>
            <w:gridSpan w:val="2"/>
            <w:tcBorders>
              <w:left w:val="double" w:sz="4" w:space="0" w:color="auto"/>
            </w:tcBorders>
            <w:vAlign w:val="center"/>
          </w:tcPr>
          <w:p w14:paraId="4CF190E4" w14:textId="77777777" w:rsidR="00E17AC6" w:rsidRDefault="00E17AC6" w:rsidP="00E17AC6">
            <w:pPr>
              <w:spacing w:after="0" w:line="240" w:lineRule="auto"/>
              <w:jc w:val="center"/>
              <w:textboxTightWrap w:val="none"/>
            </w:pPr>
          </w:p>
        </w:tc>
      </w:tr>
      <w:tr w:rsidR="00E17AC6" w14:paraId="32ED6BDF" w14:textId="77777777" w:rsidTr="00595C22">
        <w:trPr>
          <w:trHeight w:val="340"/>
        </w:trPr>
        <w:tc>
          <w:tcPr>
            <w:tcW w:w="988" w:type="dxa"/>
            <w:tcBorders>
              <w:bottom w:val="single" w:sz="4" w:space="0" w:color="auto"/>
              <w:right w:val="double" w:sz="4" w:space="0" w:color="auto"/>
            </w:tcBorders>
            <w:shd w:val="clear" w:color="auto" w:fill="BDDEFF" w:themeFill="text2" w:themeFillTint="33"/>
            <w:vAlign w:val="center"/>
          </w:tcPr>
          <w:p w14:paraId="22B2D8BC" w14:textId="2CBBAF77" w:rsidR="00E17AC6" w:rsidRPr="00E17AC6" w:rsidRDefault="00E17AC6" w:rsidP="00E17AC6">
            <w:pPr>
              <w:spacing w:after="0" w:line="240" w:lineRule="auto"/>
              <w:textboxTightWrap w:val="none"/>
              <w:rPr>
                <w:b/>
                <w:bCs/>
              </w:rPr>
            </w:pPr>
            <w:r>
              <w:rPr>
                <w:b/>
                <w:bCs/>
              </w:rPr>
              <w:t>Post 5</w:t>
            </w:r>
          </w:p>
        </w:tc>
        <w:tc>
          <w:tcPr>
            <w:tcW w:w="1960" w:type="dxa"/>
            <w:tcBorders>
              <w:left w:val="double" w:sz="4" w:space="0" w:color="auto"/>
              <w:bottom w:val="single" w:sz="4" w:space="0" w:color="auto"/>
            </w:tcBorders>
            <w:vAlign w:val="center"/>
          </w:tcPr>
          <w:p w14:paraId="42316F4D" w14:textId="77777777" w:rsidR="00E17AC6" w:rsidRDefault="00E17AC6" w:rsidP="00E17AC6">
            <w:pPr>
              <w:spacing w:after="0" w:line="240" w:lineRule="auto"/>
              <w:jc w:val="center"/>
              <w:textboxTightWrap w:val="none"/>
            </w:pPr>
          </w:p>
        </w:tc>
        <w:tc>
          <w:tcPr>
            <w:tcW w:w="1961" w:type="dxa"/>
            <w:tcBorders>
              <w:bottom w:val="single" w:sz="4" w:space="0" w:color="auto"/>
              <w:right w:val="double" w:sz="4" w:space="0" w:color="auto"/>
            </w:tcBorders>
            <w:vAlign w:val="center"/>
          </w:tcPr>
          <w:p w14:paraId="7D87AFFD" w14:textId="77777777" w:rsidR="00E17AC6" w:rsidRDefault="00E17AC6" w:rsidP="00E17AC6">
            <w:pPr>
              <w:spacing w:after="0" w:line="240" w:lineRule="auto"/>
              <w:jc w:val="center"/>
              <w:textboxTightWrap w:val="none"/>
            </w:pPr>
          </w:p>
        </w:tc>
        <w:tc>
          <w:tcPr>
            <w:tcW w:w="1961" w:type="dxa"/>
            <w:gridSpan w:val="2"/>
            <w:tcBorders>
              <w:left w:val="double" w:sz="4" w:space="0" w:color="auto"/>
              <w:bottom w:val="single" w:sz="4" w:space="0" w:color="auto"/>
            </w:tcBorders>
            <w:vAlign w:val="center"/>
          </w:tcPr>
          <w:p w14:paraId="59778700" w14:textId="77777777" w:rsidR="00E17AC6" w:rsidRDefault="00E17AC6" w:rsidP="00E17AC6">
            <w:pPr>
              <w:spacing w:after="0" w:line="240" w:lineRule="auto"/>
              <w:jc w:val="center"/>
              <w:textboxTightWrap w:val="none"/>
            </w:pPr>
          </w:p>
        </w:tc>
        <w:tc>
          <w:tcPr>
            <w:tcW w:w="1961" w:type="dxa"/>
            <w:gridSpan w:val="2"/>
            <w:tcBorders>
              <w:bottom w:val="single" w:sz="4" w:space="0" w:color="auto"/>
              <w:right w:val="double" w:sz="4" w:space="0" w:color="auto"/>
            </w:tcBorders>
            <w:vAlign w:val="center"/>
          </w:tcPr>
          <w:p w14:paraId="59830236" w14:textId="77777777" w:rsidR="00E17AC6" w:rsidRDefault="00E17AC6" w:rsidP="00E17AC6">
            <w:pPr>
              <w:spacing w:after="0" w:line="240" w:lineRule="auto"/>
              <w:jc w:val="center"/>
              <w:textboxTightWrap w:val="none"/>
            </w:pPr>
          </w:p>
        </w:tc>
        <w:tc>
          <w:tcPr>
            <w:tcW w:w="1961" w:type="dxa"/>
            <w:tcBorders>
              <w:left w:val="double" w:sz="4" w:space="0" w:color="auto"/>
              <w:bottom w:val="single" w:sz="4" w:space="0" w:color="auto"/>
            </w:tcBorders>
            <w:vAlign w:val="center"/>
          </w:tcPr>
          <w:p w14:paraId="11F8AB16" w14:textId="77777777" w:rsidR="00E17AC6" w:rsidRDefault="00E17AC6" w:rsidP="00E17AC6">
            <w:pPr>
              <w:spacing w:after="0" w:line="240" w:lineRule="auto"/>
              <w:jc w:val="center"/>
              <w:textboxTightWrap w:val="none"/>
            </w:pPr>
          </w:p>
        </w:tc>
        <w:tc>
          <w:tcPr>
            <w:tcW w:w="1961" w:type="dxa"/>
            <w:gridSpan w:val="2"/>
            <w:tcBorders>
              <w:bottom w:val="single" w:sz="4" w:space="0" w:color="auto"/>
              <w:right w:val="double" w:sz="4" w:space="0" w:color="auto"/>
            </w:tcBorders>
            <w:vAlign w:val="center"/>
          </w:tcPr>
          <w:p w14:paraId="0BC819D3" w14:textId="77777777" w:rsidR="00E17AC6" w:rsidRDefault="00E17AC6" w:rsidP="00E17AC6">
            <w:pPr>
              <w:spacing w:after="0" w:line="240" w:lineRule="auto"/>
              <w:jc w:val="center"/>
              <w:textboxTightWrap w:val="none"/>
            </w:pPr>
          </w:p>
        </w:tc>
        <w:tc>
          <w:tcPr>
            <w:tcW w:w="2941" w:type="dxa"/>
            <w:gridSpan w:val="2"/>
            <w:tcBorders>
              <w:left w:val="double" w:sz="4" w:space="0" w:color="auto"/>
              <w:bottom w:val="single" w:sz="4" w:space="0" w:color="auto"/>
            </w:tcBorders>
            <w:vAlign w:val="center"/>
          </w:tcPr>
          <w:p w14:paraId="16937B49" w14:textId="77777777" w:rsidR="00E17AC6" w:rsidRDefault="00E17AC6" w:rsidP="00E17AC6">
            <w:pPr>
              <w:spacing w:after="0" w:line="240" w:lineRule="auto"/>
              <w:jc w:val="center"/>
              <w:textboxTightWrap w:val="none"/>
            </w:pPr>
          </w:p>
        </w:tc>
      </w:tr>
      <w:tr w:rsidR="00E279FB" w14:paraId="7291AAFE" w14:textId="77777777" w:rsidTr="00E279FB">
        <w:trPr>
          <w:trHeight w:val="340"/>
        </w:trPr>
        <w:tc>
          <w:tcPr>
            <w:tcW w:w="6232" w:type="dxa"/>
            <w:gridSpan w:val="4"/>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485B663A" w14:textId="244B4452"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Other WPBAs</w:t>
            </w:r>
          </w:p>
        </w:tc>
        <w:tc>
          <w:tcPr>
            <w:tcW w:w="2365" w:type="dxa"/>
            <w:gridSpan w:val="2"/>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6E09C94A" w14:textId="11557ECF"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CT1 / ST1</w:t>
            </w:r>
          </w:p>
          <w:p w14:paraId="756D8F04" w14:textId="119FF03E"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Interim Review</w:t>
            </w:r>
          </w:p>
        </w:tc>
        <w:tc>
          <w:tcPr>
            <w:tcW w:w="2366" w:type="dxa"/>
            <w:gridSpan w:val="3"/>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29B47DBB" w14:textId="77777777"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CT1 / ST1</w:t>
            </w:r>
          </w:p>
          <w:p w14:paraId="07148564" w14:textId="427216A8"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ARCP</w:t>
            </w:r>
          </w:p>
        </w:tc>
        <w:tc>
          <w:tcPr>
            <w:tcW w:w="2365" w:type="dxa"/>
            <w:gridSpan w:val="2"/>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31261A91" w14:textId="705BEB0F"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CT</w:t>
            </w:r>
            <w:r w:rsidRPr="00E279FB">
              <w:rPr>
                <w:b/>
                <w:bCs/>
                <w:color w:val="FFFFFF" w:themeColor="text1"/>
              </w:rPr>
              <w:t>2</w:t>
            </w:r>
            <w:r w:rsidRPr="00E279FB">
              <w:rPr>
                <w:b/>
                <w:bCs/>
                <w:color w:val="FFFFFF" w:themeColor="text1"/>
              </w:rPr>
              <w:t xml:space="preserve"> / ST</w:t>
            </w:r>
            <w:r w:rsidRPr="00E279FB">
              <w:rPr>
                <w:b/>
                <w:bCs/>
                <w:color w:val="FFFFFF" w:themeColor="text1"/>
              </w:rPr>
              <w:t>2</w:t>
            </w:r>
          </w:p>
          <w:p w14:paraId="394E0766" w14:textId="1DD5F103"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Interim Review</w:t>
            </w:r>
          </w:p>
        </w:tc>
        <w:tc>
          <w:tcPr>
            <w:tcW w:w="2366" w:type="dxa"/>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09C10A62" w14:textId="07A3B2AF"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 xml:space="preserve">CT2 / ST2 </w:t>
            </w:r>
          </w:p>
          <w:p w14:paraId="017EA522" w14:textId="5BE7C6D0" w:rsidR="00E279FB" w:rsidRPr="00E279FB" w:rsidRDefault="00E279FB" w:rsidP="00E17AC6">
            <w:pPr>
              <w:spacing w:after="0" w:line="240" w:lineRule="auto"/>
              <w:jc w:val="center"/>
              <w:textboxTightWrap w:val="none"/>
              <w:rPr>
                <w:b/>
                <w:bCs/>
                <w:color w:val="FFFFFF" w:themeColor="text1"/>
              </w:rPr>
            </w:pPr>
            <w:r w:rsidRPr="00E279FB">
              <w:rPr>
                <w:b/>
                <w:bCs/>
                <w:color w:val="FFFFFF" w:themeColor="text1"/>
              </w:rPr>
              <w:t>ARCP</w:t>
            </w:r>
          </w:p>
        </w:tc>
      </w:tr>
      <w:tr w:rsidR="00E279FB" w14:paraId="59AF3DCC" w14:textId="77777777" w:rsidTr="00E279FB">
        <w:trPr>
          <w:trHeight w:val="340"/>
        </w:trPr>
        <w:tc>
          <w:tcPr>
            <w:tcW w:w="6232" w:type="dxa"/>
            <w:gridSpan w:val="4"/>
            <w:tcBorders>
              <w:top w:val="single" w:sz="4" w:space="0" w:color="auto"/>
              <w:left w:val="single" w:sz="4" w:space="0" w:color="auto"/>
              <w:bottom w:val="single" w:sz="4" w:space="0" w:color="auto"/>
              <w:right w:val="single" w:sz="4" w:space="0" w:color="auto"/>
            </w:tcBorders>
            <w:shd w:val="clear" w:color="auto" w:fill="BDDEFF" w:themeFill="text2" w:themeFillTint="33"/>
            <w:vAlign w:val="center"/>
          </w:tcPr>
          <w:p w14:paraId="62839CD1" w14:textId="218A418F" w:rsidR="00E279FB" w:rsidRDefault="00E279FB" w:rsidP="00E279FB">
            <w:pPr>
              <w:spacing w:after="0" w:line="240" w:lineRule="auto"/>
              <w:textboxTightWrap w:val="none"/>
            </w:pPr>
            <w:r w:rsidRPr="00E279FB">
              <w:t>Number of Observation of Teaching (OoT) completed</w:t>
            </w: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6E23D836" w14:textId="77777777" w:rsidR="00E279FB" w:rsidRDefault="00E279FB" w:rsidP="00E17AC6">
            <w:pPr>
              <w:spacing w:after="0" w:line="240" w:lineRule="auto"/>
              <w:jc w:val="center"/>
              <w:textboxTightWrap w:val="none"/>
            </w:pP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702A8B19" w14:textId="77777777" w:rsidR="00E279FB" w:rsidRDefault="00E279FB" w:rsidP="00E17AC6">
            <w:pPr>
              <w:spacing w:after="0" w:line="240" w:lineRule="auto"/>
              <w:jc w:val="center"/>
              <w:textboxTightWrap w:val="none"/>
            </w:pP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2B27251C" w14:textId="77777777" w:rsidR="00E279FB" w:rsidRDefault="00E279FB" w:rsidP="00E17AC6">
            <w:pPr>
              <w:spacing w:after="0" w:line="240" w:lineRule="auto"/>
              <w:jc w:val="center"/>
              <w:textboxTightWrap w:val="none"/>
            </w:pPr>
          </w:p>
        </w:tc>
        <w:tc>
          <w:tcPr>
            <w:tcW w:w="2366" w:type="dxa"/>
            <w:tcBorders>
              <w:top w:val="single" w:sz="4" w:space="0" w:color="auto"/>
              <w:left w:val="single" w:sz="4" w:space="0" w:color="auto"/>
              <w:bottom w:val="single" w:sz="4" w:space="0" w:color="auto"/>
              <w:right w:val="single" w:sz="4" w:space="0" w:color="auto"/>
            </w:tcBorders>
            <w:vAlign w:val="center"/>
          </w:tcPr>
          <w:p w14:paraId="17C773B9" w14:textId="77777777" w:rsidR="00E279FB" w:rsidRDefault="00E279FB" w:rsidP="00E17AC6">
            <w:pPr>
              <w:spacing w:after="0" w:line="240" w:lineRule="auto"/>
              <w:jc w:val="center"/>
              <w:textboxTightWrap w:val="none"/>
            </w:pPr>
          </w:p>
        </w:tc>
      </w:tr>
      <w:tr w:rsidR="00E279FB" w14:paraId="11C987B2" w14:textId="77777777" w:rsidTr="00E279FB">
        <w:trPr>
          <w:trHeight w:val="340"/>
        </w:trPr>
        <w:tc>
          <w:tcPr>
            <w:tcW w:w="6232" w:type="dxa"/>
            <w:gridSpan w:val="4"/>
            <w:tcBorders>
              <w:top w:val="single" w:sz="4" w:space="0" w:color="auto"/>
              <w:left w:val="single" w:sz="4" w:space="0" w:color="auto"/>
              <w:bottom w:val="single" w:sz="4" w:space="0" w:color="auto"/>
              <w:right w:val="single" w:sz="4" w:space="0" w:color="auto"/>
            </w:tcBorders>
            <w:shd w:val="clear" w:color="auto" w:fill="BDDEFF" w:themeFill="text2" w:themeFillTint="33"/>
            <w:vAlign w:val="center"/>
          </w:tcPr>
          <w:p w14:paraId="6BAEA897" w14:textId="7B5D9F79" w:rsidR="00E279FB" w:rsidRDefault="00E279FB" w:rsidP="00E279FB">
            <w:pPr>
              <w:spacing w:after="0" w:line="240" w:lineRule="auto"/>
              <w:textboxTightWrap w:val="none"/>
            </w:pPr>
            <w:r w:rsidRPr="00E279FB">
              <w:t>Number of Assessment of Audit (</w:t>
            </w:r>
            <w:proofErr w:type="spellStart"/>
            <w:r w:rsidRPr="00E279FB">
              <w:t>AoA</w:t>
            </w:r>
            <w:proofErr w:type="spellEnd"/>
            <w:r w:rsidRPr="00E279FB">
              <w:t>) completed</w:t>
            </w: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2686AC95" w14:textId="77777777" w:rsidR="00E279FB" w:rsidRDefault="00E279FB" w:rsidP="00E17AC6">
            <w:pPr>
              <w:spacing w:after="0" w:line="240" w:lineRule="auto"/>
              <w:jc w:val="center"/>
              <w:textboxTightWrap w:val="none"/>
            </w:pP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17979032" w14:textId="77777777" w:rsidR="00E279FB" w:rsidRDefault="00E279FB" w:rsidP="00E17AC6">
            <w:pPr>
              <w:spacing w:after="0" w:line="240" w:lineRule="auto"/>
              <w:jc w:val="center"/>
              <w:textboxTightWrap w:val="none"/>
            </w:pPr>
          </w:p>
        </w:tc>
        <w:tc>
          <w:tcPr>
            <w:tcW w:w="2365" w:type="dxa"/>
            <w:gridSpan w:val="2"/>
            <w:tcBorders>
              <w:top w:val="single" w:sz="4" w:space="0" w:color="auto"/>
              <w:left w:val="single" w:sz="4" w:space="0" w:color="auto"/>
              <w:bottom w:val="single" w:sz="4" w:space="0" w:color="auto"/>
              <w:right w:val="single" w:sz="4" w:space="0" w:color="auto"/>
            </w:tcBorders>
            <w:vAlign w:val="center"/>
          </w:tcPr>
          <w:p w14:paraId="2C838D41" w14:textId="77777777" w:rsidR="00E279FB" w:rsidRDefault="00E279FB" w:rsidP="00E17AC6">
            <w:pPr>
              <w:spacing w:after="0" w:line="240" w:lineRule="auto"/>
              <w:jc w:val="center"/>
              <w:textboxTightWrap w:val="none"/>
            </w:pPr>
          </w:p>
        </w:tc>
        <w:tc>
          <w:tcPr>
            <w:tcW w:w="2366" w:type="dxa"/>
            <w:tcBorders>
              <w:top w:val="single" w:sz="4" w:space="0" w:color="auto"/>
              <w:left w:val="single" w:sz="4" w:space="0" w:color="auto"/>
              <w:bottom w:val="single" w:sz="4" w:space="0" w:color="auto"/>
              <w:right w:val="single" w:sz="4" w:space="0" w:color="auto"/>
            </w:tcBorders>
            <w:vAlign w:val="center"/>
          </w:tcPr>
          <w:p w14:paraId="4DCECE34" w14:textId="77777777" w:rsidR="00E279FB" w:rsidRDefault="00E279FB" w:rsidP="00E17AC6">
            <w:pPr>
              <w:spacing w:after="0" w:line="240" w:lineRule="auto"/>
              <w:jc w:val="center"/>
              <w:textboxTightWrap w:val="none"/>
            </w:pPr>
          </w:p>
        </w:tc>
      </w:tr>
    </w:tbl>
    <w:p w14:paraId="07C07142" w14:textId="77777777" w:rsidR="00E17AC6" w:rsidRDefault="00E17AC6" w:rsidP="007007C4">
      <w:pPr>
        <w:spacing w:after="0" w:line="240" w:lineRule="auto"/>
        <w:textboxTightWrap w:val="none"/>
      </w:pPr>
    </w:p>
    <w:p w14:paraId="398F626E" w14:textId="0D42AC0C" w:rsidR="00E279FB" w:rsidRPr="00E279FB" w:rsidRDefault="00E279FB" w:rsidP="007007C4">
      <w:pPr>
        <w:spacing w:after="0" w:line="240" w:lineRule="auto"/>
        <w:textboxTightWrap w:val="none"/>
        <w:rPr>
          <w:b/>
          <w:bCs/>
          <w:color w:val="005EB8" w:themeColor="text2"/>
          <w:sz w:val="28"/>
          <w:szCs w:val="28"/>
        </w:rPr>
      </w:pPr>
      <w:r w:rsidRPr="00E279FB">
        <w:rPr>
          <w:b/>
          <w:bCs/>
          <w:color w:val="005EB8" w:themeColor="text2"/>
          <w:sz w:val="28"/>
          <w:szCs w:val="28"/>
        </w:rPr>
        <w:lastRenderedPageBreak/>
        <w:t>Exams</w:t>
      </w:r>
    </w:p>
    <w:p w14:paraId="0F4C33A3" w14:textId="77777777" w:rsidR="00E279FB" w:rsidRPr="00E279FB" w:rsidRDefault="00E279FB" w:rsidP="007007C4">
      <w:pPr>
        <w:spacing w:after="0" w:line="240" w:lineRule="auto"/>
        <w:textboxTightWrap w:val="none"/>
        <w:rPr>
          <w:sz w:val="12"/>
          <w:szCs w:val="12"/>
        </w:rPr>
      </w:pPr>
    </w:p>
    <w:p w14:paraId="6B783598" w14:textId="0ADA75CB" w:rsidR="00E279FB" w:rsidRDefault="00E279FB" w:rsidP="007007C4">
      <w:pPr>
        <w:spacing w:after="0" w:line="240" w:lineRule="auto"/>
        <w:textboxTightWrap w:val="none"/>
      </w:pPr>
      <w:r w:rsidRPr="00E279FB">
        <w:t>All parts of the MRCS or MRCS (ENT) exams must be passed by the end of Core Surgical Training. We would expect you to have passed MRCS Part A before the end of CT1.</w:t>
      </w:r>
    </w:p>
    <w:p w14:paraId="36FF66E6" w14:textId="77777777" w:rsidR="00E279FB" w:rsidRPr="00E279FB" w:rsidRDefault="00E279FB" w:rsidP="007007C4">
      <w:pPr>
        <w:spacing w:after="0" w:line="240" w:lineRule="auto"/>
        <w:textboxTightWrap w:val="none"/>
        <w:rPr>
          <w:sz w:val="12"/>
          <w:szCs w:val="12"/>
        </w:rPr>
      </w:pPr>
    </w:p>
    <w:tbl>
      <w:tblPr>
        <w:tblStyle w:val="TableGrid"/>
        <w:tblW w:w="0" w:type="auto"/>
        <w:tblLook w:val="04A0" w:firstRow="1" w:lastRow="0" w:firstColumn="1" w:lastColumn="0" w:noHBand="0" w:noVBand="1"/>
      </w:tblPr>
      <w:tblGrid>
        <w:gridCol w:w="2122"/>
        <w:gridCol w:w="5528"/>
        <w:gridCol w:w="2011"/>
        <w:gridCol w:w="2011"/>
        <w:gridCol w:w="2011"/>
        <w:gridCol w:w="2011"/>
      </w:tblGrid>
      <w:tr w:rsidR="00E279FB" w14:paraId="063FEC10" w14:textId="77777777" w:rsidTr="001742A0">
        <w:tc>
          <w:tcPr>
            <w:tcW w:w="7650" w:type="dxa"/>
            <w:gridSpan w:val="2"/>
            <w:shd w:val="clear" w:color="auto" w:fill="005EB8" w:themeFill="text2"/>
            <w:vAlign w:val="center"/>
          </w:tcPr>
          <w:p w14:paraId="12A3B584" w14:textId="59139690" w:rsidR="00E279FB" w:rsidRPr="00E279FB" w:rsidRDefault="00E279FB" w:rsidP="00E279FB">
            <w:pPr>
              <w:spacing w:after="0" w:line="240" w:lineRule="auto"/>
              <w:textboxTightWrap w:val="none"/>
              <w:rPr>
                <w:b/>
                <w:bCs/>
                <w:color w:val="FFFFFF" w:themeColor="text1"/>
              </w:rPr>
            </w:pPr>
            <w:r w:rsidRPr="00E279FB">
              <w:rPr>
                <w:b/>
                <w:bCs/>
                <w:color w:val="FFFFFF" w:themeColor="text1"/>
              </w:rPr>
              <w:t>Exams</w:t>
            </w:r>
          </w:p>
        </w:tc>
        <w:tc>
          <w:tcPr>
            <w:tcW w:w="2011" w:type="dxa"/>
            <w:shd w:val="clear" w:color="auto" w:fill="005EB8" w:themeFill="text2"/>
            <w:vAlign w:val="center"/>
          </w:tcPr>
          <w:p w14:paraId="4824A6F9" w14:textId="77777777"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CT1 / ST1</w:t>
            </w:r>
          </w:p>
          <w:p w14:paraId="2D774AE5" w14:textId="41268AE1" w:rsidR="00E279FB" w:rsidRDefault="00E279FB" w:rsidP="00E279FB">
            <w:pPr>
              <w:spacing w:after="0" w:line="240" w:lineRule="auto"/>
              <w:jc w:val="center"/>
              <w:textboxTightWrap w:val="none"/>
            </w:pPr>
            <w:r w:rsidRPr="00E279FB">
              <w:rPr>
                <w:b/>
                <w:bCs/>
                <w:color w:val="FFFFFF" w:themeColor="text1"/>
              </w:rPr>
              <w:t>Interim Review</w:t>
            </w:r>
          </w:p>
        </w:tc>
        <w:tc>
          <w:tcPr>
            <w:tcW w:w="2011" w:type="dxa"/>
            <w:shd w:val="clear" w:color="auto" w:fill="005EB8" w:themeFill="text2"/>
            <w:vAlign w:val="center"/>
          </w:tcPr>
          <w:p w14:paraId="7EAAAD34" w14:textId="77777777"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CT1 / ST1</w:t>
            </w:r>
          </w:p>
          <w:p w14:paraId="5480EC2C" w14:textId="74C3B16D" w:rsidR="00E279FB" w:rsidRDefault="00E279FB" w:rsidP="00E279FB">
            <w:pPr>
              <w:spacing w:after="0" w:line="240" w:lineRule="auto"/>
              <w:jc w:val="center"/>
              <w:textboxTightWrap w:val="none"/>
            </w:pPr>
            <w:r w:rsidRPr="00E279FB">
              <w:rPr>
                <w:b/>
                <w:bCs/>
                <w:color w:val="FFFFFF" w:themeColor="text1"/>
              </w:rPr>
              <w:t>ARCP</w:t>
            </w:r>
          </w:p>
        </w:tc>
        <w:tc>
          <w:tcPr>
            <w:tcW w:w="2011" w:type="dxa"/>
            <w:shd w:val="clear" w:color="auto" w:fill="005EB8" w:themeFill="text2"/>
            <w:vAlign w:val="center"/>
          </w:tcPr>
          <w:p w14:paraId="127AA773" w14:textId="77777777"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CT2 / ST2</w:t>
            </w:r>
          </w:p>
          <w:p w14:paraId="70F14649" w14:textId="06769C34" w:rsidR="00E279FB" w:rsidRDefault="00E279FB" w:rsidP="00E279FB">
            <w:pPr>
              <w:spacing w:after="0" w:line="240" w:lineRule="auto"/>
              <w:jc w:val="center"/>
              <w:textboxTightWrap w:val="none"/>
            </w:pPr>
            <w:r w:rsidRPr="00E279FB">
              <w:rPr>
                <w:b/>
                <w:bCs/>
                <w:color w:val="FFFFFF" w:themeColor="text1"/>
              </w:rPr>
              <w:t>Interim Review</w:t>
            </w:r>
          </w:p>
        </w:tc>
        <w:tc>
          <w:tcPr>
            <w:tcW w:w="2011" w:type="dxa"/>
            <w:shd w:val="clear" w:color="auto" w:fill="005EB8" w:themeFill="text2"/>
            <w:vAlign w:val="center"/>
          </w:tcPr>
          <w:p w14:paraId="0F533DED" w14:textId="05344554" w:rsidR="00E279FB" w:rsidRPr="00E279FB" w:rsidRDefault="00E279FB" w:rsidP="00E279FB">
            <w:pPr>
              <w:spacing w:after="0" w:line="240" w:lineRule="auto"/>
              <w:jc w:val="center"/>
              <w:textboxTightWrap w:val="none"/>
              <w:rPr>
                <w:b/>
                <w:bCs/>
                <w:color w:val="FFFFFF" w:themeColor="text1"/>
              </w:rPr>
            </w:pPr>
            <w:r w:rsidRPr="00E279FB">
              <w:rPr>
                <w:b/>
                <w:bCs/>
                <w:color w:val="FFFFFF" w:themeColor="text1"/>
              </w:rPr>
              <w:t>CT2 / ST2</w:t>
            </w:r>
          </w:p>
          <w:p w14:paraId="73224F0F" w14:textId="077B6812" w:rsidR="00E279FB" w:rsidRDefault="00E279FB" w:rsidP="00E279FB">
            <w:pPr>
              <w:spacing w:after="0" w:line="240" w:lineRule="auto"/>
              <w:jc w:val="center"/>
              <w:textboxTightWrap w:val="none"/>
            </w:pPr>
            <w:r w:rsidRPr="00E279FB">
              <w:rPr>
                <w:b/>
                <w:bCs/>
                <w:color w:val="FFFFFF" w:themeColor="text1"/>
              </w:rPr>
              <w:t>ARCP</w:t>
            </w:r>
          </w:p>
        </w:tc>
      </w:tr>
      <w:tr w:rsidR="00E279FB" w14:paraId="28088E67" w14:textId="77777777" w:rsidTr="00E279FB">
        <w:trPr>
          <w:trHeight w:val="283"/>
        </w:trPr>
        <w:tc>
          <w:tcPr>
            <w:tcW w:w="2122" w:type="dxa"/>
            <w:vMerge w:val="restart"/>
            <w:shd w:val="clear" w:color="auto" w:fill="BDDEFF" w:themeFill="text2" w:themeFillTint="33"/>
            <w:vAlign w:val="center"/>
          </w:tcPr>
          <w:p w14:paraId="5941F887" w14:textId="7FF1F009" w:rsidR="00E279FB" w:rsidRPr="00E279FB" w:rsidRDefault="00E279FB" w:rsidP="00E279FB">
            <w:pPr>
              <w:spacing w:after="0" w:line="240" w:lineRule="auto"/>
              <w:textboxTightWrap w:val="none"/>
              <w:rPr>
                <w:b/>
                <w:bCs/>
              </w:rPr>
            </w:pPr>
            <w:r w:rsidRPr="00E279FB">
              <w:rPr>
                <w:b/>
                <w:bCs/>
              </w:rPr>
              <w:t>MRCS Part A</w:t>
            </w:r>
          </w:p>
        </w:tc>
        <w:tc>
          <w:tcPr>
            <w:tcW w:w="5528" w:type="dxa"/>
            <w:shd w:val="clear" w:color="auto" w:fill="BDDEFF" w:themeFill="text2" w:themeFillTint="33"/>
            <w:vAlign w:val="center"/>
          </w:tcPr>
          <w:p w14:paraId="52E8325A" w14:textId="28D77BEA" w:rsidR="00E279FB" w:rsidRDefault="00E279FB" w:rsidP="00E279FB">
            <w:pPr>
              <w:spacing w:after="0" w:line="240" w:lineRule="auto"/>
              <w:textboxTightWrap w:val="none"/>
            </w:pPr>
            <w:r>
              <w:t>Passed or failed:</w:t>
            </w:r>
          </w:p>
        </w:tc>
        <w:tc>
          <w:tcPr>
            <w:tcW w:w="2011" w:type="dxa"/>
            <w:vAlign w:val="center"/>
          </w:tcPr>
          <w:p w14:paraId="30E08255" w14:textId="77777777" w:rsidR="00E279FB" w:rsidRDefault="00E279FB" w:rsidP="00E279FB">
            <w:pPr>
              <w:spacing w:after="0" w:line="240" w:lineRule="auto"/>
              <w:jc w:val="center"/>
              <w:textboxTightWrap w:val="none"/>
            </w:pPr>
          </w:p>
        </w:tc>
        <w:tc>
          <w:tcPr>
            <w:tcW w:w="2011" w:type="dxa"/>
            <w:vAlign w:val="center"/>
          </w:tcPr>
          <w:p w14:paraId="2FF4D657" w14:textId="77777777" w:rsidR="00E279FB" w:rsidRDefault="00E279FB" w:rsidP="00E279FB">
            <w:pPr>
              <w:spacing w:after="0" w:line="240" w:lineRule="auto"/>
              <w:jc w:val="center"/>
              <w:textboxTightWrap w:val="none"/>
            </w:pPr>
          </w:p>
        </w:tc>
        <w:tc>
          <w:tcPr>
            <w:tcW w:w="2011" w:type="dxa"/>
            <w:vAlign w:val="center"/>
          </w:tcPr>
          <w:p w14:paraId="5ECF8AD1" w14:textId="77777777" w:rsidR="00E279FB" w:rsidRDefault="00E279FB" w:rsidP="00E279FB">
            <w:pPr>
              <w:spacing w:after="0" w:line="240" w:lineRule="auto"/>
              <w:jc w:val="center"/>
              <w:textboxTightWrap w:val="none"/>
            </w:pPr>
          </w:p>
        </w:tc>
        <w:tc>
          <w:tcPr>
            <w:tcW w:w="2011" w:type="dxa"/>
            <w:vAlign w:val="center"/>
          </w:tcPr>
          <w:p w14:paraId="5B0D4B24" w14:textId="77777777" w:rsidR="00E279FB" w:rsidRDefault="00E279FB" w:rsidP="00E279FB">
            <w:pPr>
              <w:spacing w:after="0" w:line="240" w:lineRule="auto"/>
              <w:jc w:val="center"/>
              <w:textboxTightWrap w:val="none"/>
            </w:pPr>
          </w:p>
        </w:tc>
      </w:tr>
      <w:tr w:rsidR="00E279FB" w14:paraId="2A31A159" w14:textId="77777777" w:rsidTr="00E279FB">
        <w:trPr>
          <w:trHeight w:val="283"/>
        </w:trPr>
        <w:tc>
          <w:tcPr>
            <w:tcW w:w="2122" w:type="dxa"/>
            <w:vMerge/>
            <w:shd w:val="clear" w:color="auto" w:fill="BDDEFF" w:themeFill="text2" w:themeFillTint="33"/>
            <w:vAlign w:val="center"/>
          </w:tcPr>
          <w:p w14:paraId="62177922" w14:textId="77777777" w:rsidR="00E279FB" w:rsidRPr="00E279FB" w:rsidRDefault="00E279FB" w:rsidP="00E279FB">
            <w:pPr>
              <w:spacing w:after="0" w:line="240" w:lineRule="auto"/>
              <w:textboxTightWrap w:val="none"/>
              <w:rPr>
                <w:b/>
                <w:bCs/>
              </w:rPr>
            </w:pPr>
          </w:p>
        </w:tc>
        <w:tc>
          <w:tcPr>
            <w:tcW w:w="5528" w:type="dxa"/>
            <w:shd w:val="clear" w:color="auto" w:fill="BDDEFF" w:themeFill="text2" w:themeFillTint="33"/>
            <w:vAlign w:val="center"/>
          </w:tcPr>
          <w:p w14:paraId="398EFBB9" w14:textId="0C384416" w:rsidR="00E279FB" w:rsidRDefault="00E279FB" w:rsidP="00E279FB">
            <w:pPr>
              <w:spacing w:after="0" w:line="240" w:lineRule="auto"/>
              <w:textboxTightWrap w:val="none"/>
            </w:pPr>
            <w:r w:rsidRPr="00CB55BA">
              <w:t>I have uploaded evidence for each sitting</w:t>
            </w:r>
            <w:r>
              <w:t xml:space="preserve"> to ISCP</w:t>
            </w:r>
          </w:p>
        </w:tc>
        <w:tc>
          <w:tcPr>
            <w:tcW w:w="2011" w:type="dxa"/>
            <w:vAlign w:val="center"/>
          </w:tcPr>
          <w:p w14:paraId="3D5BB10A" w14:textId="6EA1E1B3" w:rsidR="00E279FB" w:rsidRDefault="00E279FB" w:rsidP="00E279FB">
            <w:pPr>
              <w:spacing w:after="0" w:line="240" w:lineRule="auto"/>
              <w:jc w:val="center"/>
              <w:textboxTightWrap w:val="none"/>
            </w:pPr>
            <w:r w:rsidRPr="007007C4">
              <w:rPr>
                <w:rFonts w:cs="Arial"/>
              </w:rPr>
              <w:t>Yes</w:t>
            </w:r>
            <w:sdt>
              <w:sdtPr>
                <w:rPr>
                  <w:rFonts w:cs="Arial"/>
                </w:rPr>
                <w:id w:val="-97098512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3665264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01A39564" w14:textId="40432554" w:rsidR="00E279FB" w:rsidRDefault="00E279FB" w:rsidP="00E279FB">
            <w:pPr>
              <w:spacing w:after="0" w:line="240" w:lineRule="auto"/>
              <w:jc w:val="center"/>
              <w:textboxTightWrap w:val="none"/>
            </w:pPr>
            <w:r w:rsidRPr="007007C4">
              <w:rPr>
                <w:rFonts w:cs="Arial"/>
              </w:rPr>
              <w:t>Yes</w:t>
            </w:r>
            <w:sdt>
              <w:sdtPr>
                <w:rPr>
                  <w:rFonts w:cs="Arial"/>
                </w:rPr>
                <w:id w:val="-149787616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36968341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7BA6DF1D" w14:textId="08192501" w:rsidR="00E279FB" w:rsidRDefault="00E279FB" w:rsidP="00E279FB">
            <w:pPr>
              <w:spacing w:after="0" w:line="240" w:lineRule="auto"/>
              <w:jc w:val="center"/>
              <w:textboxTightWrap w:val="none"/>
            </w:pPr>
            <w:r w:rsidRPr="007007C4">
              <w:rPr>
                <w:rFonts w:cs="Arial"/>
              </w:rPr>
              <w:t>Yes</w:t>
            </w:r>
            <w:sdt>
              <w:sdtPr>
                <w:rPr>
                  <w:rFonts w:cs="Arial"/>
                </w:rPr>
                <w:id w:val="-70518458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02505035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4BCA47CF" w14:textId="00940266" w:rsidR="00E279FB" w:rsidRDefault="00E279FB" w:rsidP="00E279FB">
            <w:pPr>
              <w:spacing w:after="0" w:line="240" w:lineRule="auto"/>
              <w:jc w:val="center"/>
              <w:textboxTightWrap w:val="none"/>
            </w:pPr>
            <w:r w:rsidRPr="007007C4">
              <w:rPr>
                <w:rFonts w:cs="Arial"/>
              </w:rPr>
              <w:t>Yes</w:t>
            </w:r>
            <w:sdt>
              <w:sdtPr>
                <w:rPr>
                  <w:rFonts w:cs="Arial"/>
                </w:rPr>
                <w:id w:val="-188987782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47108308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E279FB" w14:paraId="7CE263D3" w14:textId="77777777" w:rsidTr="00E279FB">
        <w:trPr>
          <w:trHeight w:val="283"/>
        </w:trPr>
        <w:tc>
          <w:tcPr>
            <w:tcW w:w="2122" w:type="dxa"/>
            <w:vMerge w:val="restart"/>
            <w:shd w:val="clear" w:color="auto" w:fill="BDDEFF" w:themeFill="text2" w:themeFillTint="33"/>
            <w:vAlign w:val="center"/>
          </w:tcPr>
          <w:p w14:paraId="3F61DB26" w14:textId="2C395A66" w:rsidR="00E279FB" w:rsidRPr="00E279FB" w:rsidRDefault="00E279FB" w:rsidP="00E279FB">
            <w:pPr>
              <w:spacing w:after="0" w:line="240" w:lineRule="auto"/>
              <w:textboxTightWrap w:val="none"/>
              <w:rPr>
                <w:b/>
                <w:bCs/>
              </w:rPr>
            </w:pPr>
            <w:r w:rsidRPr="00E279FB">
              <w:rPr>
                <w:b/>
                <w:bCs/>
              </w:rPr>
              <w:t>MRCS Part B or DO-HNS Part 2</w:t>
            </w:r>
          </w:p>
        </w:tc>
        <w:tc>
          <w:tcPr>
            <w:tcW w:w="5528" w:type="dxa"/>
            <w:shd w:val="clear" w:color="auto" w:fill="BDDEFF" w:themeFill="text2" w:themeFillTint="33"/>
            <w:vAlign w:val="center"/>
          </w:tcPr>
          <w:p w14:paraId="2821042B" w14:textId="01AD3737" w:rsidR="00E279FB" w:rsidRDefault="00E279FB" w:rsidP="00E279FB">
            <w:pPr>
              <w:spacing w:after="0" w:line="240" w:lineRule="auto"/>
              <w:textboxTightWrap w:val="none"/>
            </w:pPr>
            <w:r>
              <w:t>Passed or failed:</w:t>
            </w:r>
          </w:p>
        </w:tc>
        <w:tc>
          <w:tcPr>
            <w:tcW w:w="2011" w:type="dxa"/>
            <w:vAlign w:val="center"/>
          </w:tcPr>
          <w:p w14:paraId="15A9A46A" w14:textId="77777777" w:rsidR="00E279FB" w:rsidRDefault="00E279FB" w:rsidP="00E279FB">
            <w:pPr>
              <w:spacing w:after="0" w:line="240" w:lineRule="auto"/>
              <w:jc w:val="center"/>
              <w:textboxTightWrap w:val="none"/>
            </w:pPr>
          </w:p>
        </w:tc>
        <w:tc>
          <w:tcPr>
            <w:tcW w:w="2011" w:type="dxa"/>
            <w:vAlign w:val="center"/>
          </w:tcPr>
          <w:p w14:paraId="2815323A" w14:textId="77777777" w:rsidR="00E279FB" w:rsidRDefault="00E279FB" w:rsidP="00E279FB">
            <w:pPr>
              <w:spacing w:after="0" w:line="240" w:lineRule="auto"/>
              <w:jc w:val="center"/>
              <w:textboxTightWrap w:val="none"/>
            </w:pPr>
          </w:p>
        </w:tc>
        <w:tc>
          <w:tcPr>
            <w:tcW w:w="2011" w:type="dxa"/>
            <w:vAlign w:val="center"/>
          </w:tcPr>
          <w:p w14:paraId="5034ABFE" w14:textId="77777777" w:rsidR="00E279FB" w:rsidRDefault="00E279FB" w:rsidP="00E279FB">
            <w:pPr>
              <w:spacing w:after="0" w:line="240" w:lineRule="auto"/>
              <w:jc w:val="center"/>
              <w:textboxTightWrap w:val="none"/>
            </w:pPr>
          </w:p>
        </w:tc>
        <w:tc>
          <w:tcPr>
            <w:tcW w:w="2011" w:type="dxa"/>
            <w:vAlign w:val="center"/>
          </w:tcPr>
          <w:p w14:paraId="0FB70FB6" w14:textId="77777777" w:rsidR="00E279FB" w:rsidRDefault="00E279FB" w:rsidP="00E279FB">
            <w:pPr>
              <w:spacing w:after="0" w:line="240" w:lineRule="auto"/>
              <w:jc w:val="center"/>
              <w:textboxTightWrap w:val="none"/>
            </w:pPr>
          </w:p>
        </w:tc>
      </w:tr>
      <w:tr w:rsidR="00E279FB" w14:paraId="79FC0742" w14:textId="77777777" w:rsidTr="00E279FB">
        <w:trPr>
          <w:trHeight w:val="283"/>
        </w:trPr>
        <w:tc>
          <w:tcPr>
            <w:tcW w:w="2122" w:type="dxa"/>
            <w:vMerge/>
            <w:shd w:val="clear" w:color="auto" w:fill="BDDEFF" w:themeFill="text2" w:themeFillTint="33"/>
            <w:vAlign w:val="center"/>
          </w:tcPr>
          <w:p w14:paraId="164238C8" w14:textId="77777777" w:rsidR="00E279FB" w:rsidRDefault="00E279FB" w:rsidP="00E279FB">
            <w:pPr>
              <w:spacing w:after="0" w:line="240" w:lineRule="auto"/>
              <w:textboxTightWrap w:val="none"/>
            </w:pPr>
          </w:p>
        </w:tc>
        <w:tc>
          <w:tcPr>
            <w:tcW w:w="5528" w:type="dxa"/>
            <w:shd w:val="clear" w:color="auto" w:fill="BDDEFF" w:themeFill="text2" w:themeFillTint="33"/>
            <w:vAlign w:val="center"/>
          </w:tcPr>
          <w:p w14:paraId="058909D5" w14:textId="6FB6A4E5" w:rsidR="00E279FB" w:rsidRDefault="00E279FB" w:rsidP="00E279FB">
            <w:pPr>
              <w:spacing w:after="0" w:line="240" w:lineRule="auto"/>
              <w:textboxTightWrap w:val="none"/>
            </w:pPr>
            <w:r w:rsidRPr="00CB55BA">
              <w:t>I have uploaded evidence for each sitting</w:t>
            </w:r>
            <w:r>
              <w:t xml:space="preserve"> to ISCP</w:t>
            </w:r>
          </w:p>
        </w:tc>
        <w:tc>
          <w:tcPr>
            <w:tcW w:w="2011" w:type="dxa"/>
            <w:vAlign w:val="center"/>
          </w:tcPr>
          <w:p w14:paraId="754AD431" w14:textId="43D5B4C8" w:rsidR="00E279FB" w:rsidRDefault="00E279FB" w:rsidP="00E279FB">
            <w:pPr>
              <w:spacing w:after="0" w:line="240" w:lineRule="auto"/>
              <w:jc w:val="center"/>
              <w:textboxTightWrap w:val="none"/>
            </w:pPr>
            <w:r w:rsidRPr="007007C4">
              <w:rPr>
                <w:rFonts w:cs="Arial"/>
              </w:rPr>
              <w:t>Yes</w:t>
            </w:r>
            <w:sdt>
              <w:sdtPr>
                <w:rPr>
                  <w:rFonts w:cs="Arial"/>
                </w:rPr>
                <w:id w:val="177867703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14477018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52BB5542" w14:textId="6361ABA3" w:rsidR="00E279FB" w:rsidRDefault="00E279FB" w:rsidP="00E279FB">
            <w:pPr>
              <w:spacing w:after="0" w:line="240" w:lineRule="auto"/>
              <w:jc w:val="center"/>
              <w:textboxTightWrap w:val="none"/>
            </w:pPr>
            <w:r w:rsidRPr="007007C4">
              <w:rPr>
                <w:rFonts w:cs="Arial"/>
              </w:rPr>
              <w:t>Yes</w:t>
            </w:r>
            <w:sdt>
              <w:sdtPr>
                <w:rPr>
                  <w:rFonts w:cs="Arial"/>
                </w:rPr>
                <w:id w:val="-135240953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60232645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77C2AFBF" w14:textId="2721D342" w:rsidR="00E279FB" w:rsidRDefault="00E279FB" w:rsidP="00E279FB">
            <w:pPr>
              <w:spacing w:after="0" w:line="240" w:lineRule="auto"/>
              <w:jc w:val="center"/>
              <w:textboxTightWrap w:val="none"/>
            </w:pPr>
            <w:r w:rsidRPr="007007C4">
              <w:rPr>
                <w:rFonts w:cs="Arial"/>
              </w:rPr>
              <w:t>Yes</w:t>
            </w:r>
            <w:sdt>
              <w:sdtPr>
                <w:rPr>
                  <w:rFonts w:cs="Arial"/>
                </w:rPr>
                <w:id w:val="111894797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89573531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02DD2C60" w14:textId="59515C8F" w:rsidR="00E279FB" w:rsidRDefault="00E279FB" w:rsidP="00E279FB">
            <w:pPr>
              <w:spacing w:after="0" w:line="240" w:lineRule="auto"/>
              <w:jc w:val="center"/>
              <w:textboxTightWrap w:val="none"/>
            </w:pPr>
            <w:r w:rsidRPr="007007C4">
              <w:rPr>
                <w:rFonts w:cs="Arial"/>
              </w:rPr>
              <w:t>Yes</w:t>
            </w:r>
            <w:sdt>
              <w:sdtPr>
                <w:rPr>
                  <w:rFonts w:cs="Arial"/>
                </w:rPr>
                <w:id w:val="-183968484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3173090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bl>
    <w:p w14:paraId="33EBB7C9" w14:textId="77777777" w:rsidR="00E279FB" w:rsidRPr="00E279FB" w:rsidRDefault="00E279FB" w:rsidP="007007C4">
      <w:pPr>
        <w:spacing w:after="0" w:line="240" w:lineRule="auto"/>
        <w:textboxTightWrap w:val="none"/>
        <w:rPr>
          <w:b/>
          <w:bCs/>
          <w:sz w:val="12"/>
          <w:szCs w:val="12"/>
        </w:rPr>
      </w:pPr>
    </w:p>
    <w:p w14:paraId="56C02787" w14:textId="03A033B1" w:rsidR="00E279FB" w:rsidRDefault="00E279FB" w:rsidP="007007C4">
      <w:pPr>
        <w:spacing w:after="0" w:line="240" w:lineRule="auto"/>
        <w:textboxTightWrap w:val="none"/>
      </w:pPr>
      <w:r w:rsidRPr="00F43E36">
        <w:rPr>
          <w:b/>
          <w:bCs/>
        </w:rPr>
        <w:t>PLEASE NOTE:</w:t>
      </w:r>
      <w:r>
        <w:t xml:space="preserve"> If you passed the MRCS or MRCS (ENT) before entering core training, you must still upload evidence of your exam passes to </w:t>
      </w:r>
      <w:proofErr w:type="gramStart"/>
      <w:r>
        <w:t>ISCP</w:t>
      </w:r>
      <w:proofErr w:type="gramEnd"/>
    </w:p>
    <w:p w14:paraId="57D8D884" w14:textId="77777777" w:rsidR="00E279FB" w:rsidRDefault="00E279FB" w:rsidP="007007C4">
      <w:pPr>
        <w:spacing w:after="0" w:line="240" w:lineRule="auto"/>
        <w:textboxTightWrap w:val="none"/>
      </w:pPr>
    </w:p>
    <w:p w14:paraId="0B35015D" w14:textId="77777777" w:rsidR="00E279FB" w:rsidRPr="00E279FB" w:rsidRDefault="00E279FB" w:rsidP="00E279FB">
      <w:pPr>
        <w:spacing w:after="0" w:line="240" w:lineRule="auto"/>
        <w:textboxTightWrap w:val="none"/>
        <w:rPr>
          <w:b/>
          <w:bCs/>
          <w:color w:val="005EB8" w:themeColor="text2"/>
          <w:sz w:val="28"/>
          <w:szCs w:val="28"/>
        </w:rPr>
      </w:pPr>
      <w:r w:rsidRPr="00E279FB">
        <w:rPr>
          <w:b/>
          <w:bCs/>
          <w:color w:val="005EB8" w:themeColor="text2"/>
          <w:sz w:val="28"/>
          <w:szCs w:val="28"/>
        </w:rPr>
        <w:t>Courses</w:t>
      </w:r>
    </w:p>
    <w:p w14:paraId="0B82043C" w14:textId="77777777" w:rsidR="00E279FB" w:rsidRPr="00E279FB" w:rsidRDefault="00E279FB" w:rsidP="00E279FB">
      <w:pPr>
        <w:spacing w:after="0" w:line="240" w:lineRule="auto"/>
        <w:textboxTightWrap w:val="none"/>
        <w:rPr>
          <w:sz w:val="12"/>
          <w:szCs w:val="12"/>
        </w:rPr>
      </w:pPr>
    </w:p>
    <w:p w14:paraId="0A48A885" w14:textId="15E93529" w:rsidR="00E279FB" w:rsidRDefault="00E279FB" w:rsidP="00E279FB">
      <w:pPr>
        <w:spacing w:after="0" w:line="240" w:lineRule="auto"/>
        <w:textboxTightWrap w:val="none"/>
      </w:pPr>
      <w:r>
        <w:t xml:space="preserve">You must have completed ATLS or APLS by your Interim Progress Review in your CT2/ST2 year. You are also recommended (not mandatory) to have completed a Basic Surgical Skills course by the end of CT1/ST1 and a </w:t>
      </w:r>
      <w:proofErr w:type="spellStart"/>
      <w:r>
        <w:t>CCrISP</w:t>
      </w:r>
      <w:proofErr w:type="spellEnd"/>
      <w:r>
        <w:t xml:space="preserve"> course by the Interim Progress Review in your CT2/ST2 year.</w:t>
      </w:r>
    </w:p>
    <w:p w14:paraId="2FCD34B6" w14:textId="77777777" w:rsidR="005B3E60" w:rsidRDefault="005B3E60" w:rsidP="00E279FB">
      <w:pPr>
        <w:spacing w:after="0" w:line="240" w:lineRule="auto"/>
        <w:textboxTightWrap w:val="none"/>
      </w:pPr>
    </w:p>
    <w:tbl>
      <w:tblPr>
        <w:tblStyle w:val="TableGrid"/>
        <w:tblW w:w="0" w:type="auto"/>
        <w:tblLook w:val="04A0" w:firstRow="1" w:lastRow="0" w:firstColumn="1" w:lastColumn="0" w:noHBand="0" w:noVBand="1"/>
      </w:tblPr>
      <w:tblGrid>
        <w:gridCol w:w="7650"/>
        <w:gridCol w:w="2011"/>
        <w:gridCol w:w="2011"/>
        <w:gridCol w:w="2011"/>
        <w:gridCol w:w="2011"/>
      </w:tblGrid>
      <w:tr w:rsidR="005B3E60" w14:paraId="7DE678C4" w14:textId="77777777" w:rsidTr="0079130C">
        <w:tc>
          <w:tcPr>
            <w:tcW w:w="7650" w:type="dxa"/>
            <w:shd w:val="clear" w:color="auto" w:fill="005EB8" w:themeFill="text2"/>
            <w:vAlign w:val="center"/>
          </w:tcPr>
          <w:p w14:paraId="05968B46" w14:textId="7DCEAAB2" w:rsidR="005B3E60" w:rsidRPr="00E279FB" w:rsidRDefault="005B3E60" w:rsidP="0079130C">
            <w:pPr>
              <w:spacing w:after="0" w:line="240" w:lineRule="auto"/>
              <w:textboxTightWrap w:val="none"/>
              <w:rPr>
                <w:b/>
                <w:bCs/>
                <w:color w:val="FFFFFF" w:themeColor="text1"/>
              </w:rPr>
            </w:pPr>
            <w:r>
              <w:rPr>
                <w:b/>
                <w:bCs/>
                <w:color w:val="FFFFFF" w:themeColor="text1"/>
              </w:rPr>
              <w:t>Courses</w:t>
            </w:r>
          </w:p>
        </w:tc>
        <w:tc>
          <w:tcPr>
            <w:tcW w:w="2011" w:type="dxa"/>
            <w:shd w:val="clear" w:color="auto" w:fill="005EB8" w:themeFill="text2"/>
            <w:vAlign w:val="center"/>
          </w:tcPr>
          <w:p w14:paraId="7B69B3E0"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2126821A" w14:textId="77777777" w:rsidR="005B3E60" w:rsidRDefault="005B3E60" w:rsidP="0079130C">
            <w:pPr>
              <w:spacing w:after="0" w:line="240" w:lineRule="auto"/>
              <w:jc w:val="center"/>
              <w:textboxTightWrap w:val="none"/>
            </w:pPr>
            <w:r w:rsidRPr="00E279FB">
              <w:rPr>
                <w:b/>
                <w:bCs/>
                <w:color w:val="FFFFFF" w:themeColor="text1"/>
              </w:rPr>
              <w:t>Interim Review</w:t>
            </w:r>
          </w:p>
        </w:tc>
        <w:tc>
          <w:tcPr>
            <w:tcW w:w="2011" w:type="dxa"/>
            <w:shd w:val="clear" w:color="auto" w:fill="005EB8" w:themeFill="text2"/>
            <w:vAlign w:val="center"/>
          </w:tcPr>
          <w:p w14:paraId="5D59DE4F"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5BB265BF" w14:textId="77777777" w:rsidR="005B3E60" w:rsidRDefault="005B3E60" w:rsidP="0079130C">
            <w:pPr>
              <w:spacing w:after="0" w:line="240" w:lineRule="auto"/>
              <w:jc w:val="center"/>
              <w:textboxTightWrap w:val="none"/>
            </w:pPr>
            <w:r w:rsidRPr="00E279FB">
              <w:rPr>
                <w:b/>
                <w:bCs/>
                <w:color w:val="FFFFFF" w:themeColor="text1"/>
              </w:rPr>
              <w:t>ARCP</w:t>
            </w:r>
          </w:p>
        </w:tc>
        <w:tc>
          <w:tcPr>
            <w:tcW w:w="2011" w:type="dxa"/>
            <w:shd w:val="clear" w:color="auto" w:fill="005EB8" w:themeFill="text2"/>
            <w:vAlign w:val="center"/>
          </w:tcPr>
          <w:p w14:paraId="65F6438D"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338A5908" w14:textId="77777777" w:rsidR="005B3E60" w:rsidRDefault="005B3E60" w:rsidP="0079130C">
            <w:pPr>
              <w:spacing w:after="0" w:line="240" w:lineRule="auto"/>
              <w:jc w:val="center"/>
              <w:textboxTightWrap w:val="none"/>
            </w:pPr>
            <w:r w:rsidRPr="00E279FB">
              <w:rPr>
                <w:b/>
                <w:bCs/>
                <w:color w:val="FFFFFF" w:themeColor="text1"/>
              </w:rPr>
              <w:t>Interim Review</w:t>
            </w:r>
          </w:p>
        </w:tc>
        <w:tc>
          <w:tcPr>
            <w:tcW w:w="2011" w:type="dxa"/>
            <w:shd w:val="clear" w:color="auto" w:fill="005EB8" w:themeFill="text2"/>
            <w:vAlign w:val="center"/>
          </w:tcPr>
          <w:p w14:paraId="5D865575"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05894346" w14:textId="77777777" w:rsidR="005B3E60" w:rsidRDefault="005B3E60" w:rsidP="0079130C">
            <w:pPr>
              <w:spacing w:after="0" w:line="240" w:lineRule="auto"/>
              <w:jc w:val="center"/>
              <w:textboxTightWrap w:val="none"/>
            </w:pPr>
            <w:r w:rsidRPr="00E279FB">
              <w:rPr>
                <w:b/>
                <w:bCs/>
                <w:color w:val="FFFFFF" w:themeColor="text1"/>
              </w:rPr>
              <w:t>ARCP</w:t>
            </w:r>
          </w:p>
        </w:tc>
      </w:tr>
      <w:tr w:rsidR="005B3E60" w14:paraId="336B78F9" w14:textId="77777777" w:rsidTr="005B3E60">
        <w:trPr>
          <w:trHeight w:val="283"/>
        </w:trPr>
        <w:tc>
          <w:tcPr>
            <w:tcW w:w="7650" w:type="dxa"/>
            <w:shd w:val="clear" w:color="auto" w:fill="BDDEFF" w:themeFill="text2" w:themeFillTint="33"/>
            <w:vAlign w:val="center"/>
          </w:tcPr>
          <w:p w14:paraId="4CB3FC1E" w14:textId="3411CCD0" w:rsidR="005B3E60" w:rsidRDefault="005B3E60" w:rsidP="0079130C">
            <w:pPr>
              <w:spacing w:after="0" w:line="240" w:lineRule="auto"/>
            </w:pPr>
            <w:r w:rsidRPr="005B3E60">
              <w:t>ATLS or APLS completed &amp; I have uploaded evidence to ISCP</w:t>
            </w:r>
          </w:p>
        </w:tc>
        <w:tc>
          <w:tcPr>
            <w:tcW w:w="2011" w:type="dxa"/>
            <w:vAlign w:val="center"/>
          </w:tcPr>
          <w:p w14:paraId="2FDBDA2D" w14:textId="4B480013" w:rsidR="005B3E60" w:rsidRDefault="005B3E60" w:rsidP="0079130C">
            <w:pPr>
              <w:spacing w:after="0" w:line="240" w:lineRule="auto"/>
              <w:jc w:val="center"/>
            </w:pPr>
            <w:r w:rsidRPr="007007C4">
              <w:rPr>
                <w:rFonts w:cs="Arial"/>
              </w:rPr>
              <w:t>Yes</w:t>
            </w:r>
            <w:sdt>
              <w:sdtPr>
                <w:rPr>
                  <w:rFonts w:cs="Arial"/>
                </w:rPr>
                <w:id w:val="71215767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16636363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204DAA92" w14:textId="3C788247" w:rsidR="005B3E60" w:rsidRDefault="005B3E60" w:rsidP="0079130C">
            <w:pPr>
              <w:spacing w:after="0" w:line="240" w:lineRule="auto"/>
              <w:jc w:val="center"/>
            </w:pPr>
            <w:r w:rsidRPr="007007C4">
              <w:rPr>
                <w:rFonts w:cs="Arial"/>
              </w:rPr>
              <w:t>Yes</w:t>
            </w:r>
            <w:sdt>
              <w:sdtPr>
                <w:rPr>
                  <w:rFonts w:cs="Arial"/>
                </w:rPr>
                <w:id w:val="183241007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04089720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5E955BAF" w14:textId="6CBE4D76" w:rsidR="005B3E60" w:rsidRDefault="005B3E60" w:rsidP="0079130C">
            <w:pPr>
              <w:spacing w:after="0" w:line="240" w:lineRule="auto"/>
              <w:jc w:val="center"/>
            </w:pPr>
            <w:r w:rsidRPr="007007C4">
              <w:rPr>
                <w:rFonts w:cs="Arial"/>
              </w:rPr>
              <w:t>Yes</w:t>
            </w:r>
            <w:sdt>
              <w:sdtPr>
                <w:rPr>
                  <w:rFonts w:cs="Arial"/>
                </w:rPr>
                <w:id w:val="-51908655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92572730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2011" w:type="dxa"/>
            <w:vAlign w:val="center"/>
          </w:tcPr>
          <w:p w14:paraId="22EB2EB4" w14:textId="06C2FEF9" w:rsidR="005B3E60" w:rsidRDefault="005B3E60" w:rsidP="0079130C">
            <w:pPr>
              <w:spacing w:after="0" w:line="240" w:lineRule="auto"/>
              <w:jc w:val="center"/>
            </w:pPr>
            <w:r w:rsidRPr="007007C4">
              <w:rPr>
                <w:rFonts w:cs="Arial"/>
              </w:rPr>
              <w:t>Yes</w:t>
            </w:r>
            <w:sdt>
              <w:sdtPr>
                <w:rPr>
                  <w:rFonts w:cs="Arial"/>
                </w:rPr>
                <w:id w:val="-6634500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64948642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bl>
    <w:p w14:paraId="3DBBC3E3" w14:textId="77777777" w:rsidR="005B3E60" w:rsidRPr="005B3E60" w:rsidRDefault="005B3E60" w:rsidP="00E279FB">
      <w:pPr>
        <w:spacing w:after="0" w:line="240" w:lineRule="auto"/>
        <w:textboxTightWrap w:val="none"/>
        <w:rPr>
          <w:sz w:val="12"/>
          <w:szCs w:val="12"/>
        </w:rPr>
      </w:pPr>
    </w:p>
    <w:p w14:paraId="00271EF0" w14:textId="689F2D3C" w:rsidR="005B3E60" w:rsidRDefault="005B3E60" w:rsidP="00E279FB">
      <w:pPr>
        <w:spacing w:after="0" w:line="240" w:lineRule="auto"/>
        <w:textboxTightWrap w:val="none"/>
      </w:pPr>
      <w:r w:rsidRPr="005B3E60">
        <w:rPr>
          <w:b/>
          <w:bCs/>
        </w:rPr>
        <w:t>PLEASE NOTE:</w:t>
      </w:r>
      <w:r w:rsidRPr="005B3E60">
        <w:t xml:space="preserve"> If you attended an ATLS course before entering core training, you must still upload evidence to </w:t>
      </w:r>
      <w:proofErr w:type="gramStart"/>
      <w:r w:rsidRPr="005B3E60">
        <w:t>ISCP</w:t>
      </w:r>
      <w:proofErr w:type="gramEnd"/>
    </w:p>
    <w:p w14:paraId="7105B746" w14:textId="77777777" w:rsidR="005B3E60" w:rsidRDefault="005B3E60" w:rsidP="00E279FB">
      <w:pPr>
        <w:spacing w:after="0" w:line="240" w:lineRule="auto"/>
        <w:textboxTightWrap w:val="none"/>
      </w:pPr>
    </w:p>
    <w:p w14:paraId="6CA83E0C" w14:textId="6BABB569" w:rsidR="005B3E60" w:rsidRPr="005B3E60" w:rsidRDefault="005B3E60" w:rsidP="00E279FB">
      <w:pPr>
        <w:spacing w:after="0" w:line="240" w:lineRule="auto"/>
        <w:textboxTightWrap w:val="none"/>
        <w:rPr>
          <w:b/>
          <w:bCs/>
        </w:rPr>
      </w:pPr>
      <w:r w:rsidRPr="005B3E60">
        <w:rPr>
          <w:b/>
          <w:bCs/>
          <w:color w:val="005EB8" w:themeColor="text2"/>
          <w:sz w:val="28"/>
          <w:szCs w:val="28"/>
        </w:rPr>
        <w:t>Checklists</w:t>
      </w:r>
    </w:p>
    <w:p w14:paraId="0FCDE923" w14:textId="77777777" w:rsidR="005B3E60" w:rsidRDefault="005B3E60" w:rsidP="00E279FB">
      <w:pPr>
        <w:spacing w:after="0" w:line="240" w:lineRule="auto"/>
        <w:textboxTightWrap w:val="none"/>
      </w:pPr>
    </w:p>
    <w:p w14:paraId="09568CA4" w14:textId="77777777" w:rsidR="005B3E60" w:rsidRDefault="005B3E60" w:rsidP="005B3E60">
      <w:pPr>
        <w:pStyle w:val="ListParagraph"/>
        <w:numPr>
          <w:ilvl w:val="0"/>
          <w:numId w:val="5"/>
        </w:numPr>
        <w:spacing w:after="0" w:line="240" w:lineRule="auto"/>
        <w:textboxTightWrap w:val="none"/>
      </w:pPr>
      <w:r>
        <w:t>The ARCP and Interim Review checklist (this form) must be completed and uploaded to ISCP for every Interim Progress Review and ARCP.</w:t>
      </w:r>
    </w:p>
    <w:p w14:paraId="05177D34" w14:textId="77777777" w:rsidR="005B3E60" w:rsidRDefault="005B3E60" w:rsidP="005B3E60">
      <w:pPr>
        <w:pStyle w:val="ListParagraph"/>
        <w:numPr>
          <w:ilvl w:val="0"/>
          <w:numId w:val="5"/>
        </w:numPr>
        <w:spacing w:after="0" w:line="240" w:lineRule="auto"/>
        <w:textboxTightWrap w:val="none"/>
      </w:pPr>
      <w:r>
        <w:t xml:space="preserve">One Core Specialty Module checklist must be completed and uploaded to ISCP for </w:t>
      </w:r>
      <w:r w:rsidRPr="005B3E60">
        <w:rPr>
          <w:b/>
          <w:bCs/>
        </w:rPr>
        <w:t>every post</w:t>
      </w:r>
      <w:r>
        <w:t>. Please complete the correct specialty checklist for the post.</w:t>
      </w:r>
    </w:p>
    <w:p w14:paraId="0B019AC6" w14:textId="77777777" w:rsidR="005B3E60" w:rsidRPr="005B3E60" w:rsidRDefault="005B3E60" w:rsidP="005B3E60">
      <w:pPr>
        <w:pStyle w:val="ListParagraph"/>
        <w:numPr>
          <w:ilvl w:val="0"/>
          <w:numId w:val="5"/>
        </w:numPr>
        <w:spacing w:after="0" w:line="240" w:lineRule="auto"/>
        <w:textboxTightWrap w:val="none"/>
        <w:rPr>
          <w:color w:val="FF0000"/>
        </w:rPr>
      </w:pPr>
      <w:r w:rsidRPr="005B3E60">
        <w:rPr>
          <w:color w:val="FF0000"/>
        </w:rPr>
        <w:t>Please complete one ST3 Preparation Module checklist for your chosen specialty and upload to ISCP before your CT2/ST2 Interim Progress Review you must also update the checklist and upload to ISCP before your CT2/ST2 ARCP. One ST3 Preparation Module checklist must be completed before the end of Core Surgical Training.</w:t>
      </w:r>
    </w:p>
    <w:p w14:paraId="20D967ED" w14:textId="5B03C476" w:rsidR="005B3E60" w:rsidRDefault="005B3E60" w:rsidP="005B3E60">
      <w:pPr>
        <w:pStyle w:val="ListParagraph"/>
        <w:numPr>
          <w:ilvl w:val="0"/>
          <w:numId w:val="5"/>
        </w:numPr>
        <w:spacing w:after="0" w:line="240" w:lineRule="auto"/>
        <w:textboxTightWrap w:val="none"/>
      </w:pPr>
      <w:r>
        <w:t>All mandatory WPBAs as listed in</w:t>
      </w:r>
      <w:r>
        <w:t xml:space="preserve"> appendix 3 of the</w:t>
      </w:r>
      <w:r>
        <w:t xml:space="preserve"> </w:t>
      </w:r>
      <w:hyperlink r:id="rId13" w:history="1">
        <w:r w:rsidRPr="005B3E60">
          <w:rPr>
            <w:rStyle w:val="Hyperlink"/>
            <w:rFonts w:ascii="Arial" w:hAnsi="Arial"/>
          </w:rPr>
          <w:t>Core Surgical Training Curriculum (2021)</w:t>
        </w:r>
      </w:hyperlink>
      <w:r>
        <w:t xml:space="preserve"> must be completed before your first Interim Progress Review in CT1/ST1. Please upload a completed “Mandatory WPBA checklist” to ISCP in the “Other Evidence” section of ISCP under the “Miscellaneous”.</w:t>
      </w:r>
    </w:p>
    <w:p w14:paraId="70D9C0C7" w14:textId="77777777" w:rsidR="005B3E60" w:rsidRDefault="005B3E60" w:rsidP="005B3E60">
      <w:pPr>
        <w:spacing w:after="0" w:line="240" w:lineRule="auto"/>
        <w:textboxTightWrap w:val="none"/>
      </w:pPr>
    </w:p>
    <w:tbl>
      <w:tblPr>
        <w:tblStyle w:val="TableGrid"/>
        <w:tblW w:w="0" w:type="auto"/>
        <w:tblLook w:val="04A0" w:firstRow="1" w:lastRow="0" w:firstColumn="1" w:lastColumn="0" w:noHBand="0" w:noVBand="1"/>
      </w:tblPr>
      <w:tblGrid>
        <w:gridCol w:w="8217"/>
        <w:gridCol w:w="1869"/>
        <w:gridCol w:w="1869"/>
        <w:gridCol w:w="1869"/>
        <w:gridCol w:w="1870"/>
      </w:tblGrid>
      <w:tr w:rsidR="005B3E60" w14:paraId="1EB4F240" w14:textId="77777777" w:rsidTr="005B3E60">
        <w:tc>
          <w:tcPr>
            <w:tcW w:w="8217" w:type="dxa"/>
            <w:shd w:val="clear" w:color="auto" w:fill="005EB8" w:themeFill="text2"/>
            <w:vAlign w:val="center"/>
          </w:tcPr>
          <w:p w14:paraId="01195E90" w14:textId="61C50459" w:rsidR="005B3E60" w:rsidRPr="00E279FB" w:rsidRDefault="005B3E60" w:rsidP="0079130C">
            <w:pPr>
              <w:spacing w:after="0" w:line="240" w:lineRule="auto"/>
              <w:textboxTightWrap w:val="none"/>
              <w:rPr>
                <w:b/>
                <w:bCs/>
                <w:color w:val="FFFFFF" w:themeColor="text1"/>
              </w:rPr>
            </w:pPr>
            <w:r>
              <w:rPr>
                <w:b/>
                <w:bCs/>
                <w:color w:val="FFFFFF" w:themeColor="text1"/>
              </w:rPr>
              <w:t>Checklists</w:t>
            </w:r>
          </w:p>
        </w:tc>
        <w:tc>
          <w:tcPr>
            <w:tcW w:w="1869" w:type="dxa"/>
            <w:shd w:val="clear" w:color="auto" w:fill="005EB8" w:themeFill="text2"/>
            <w:vAlign w:val="center"/>
          </w:tcPr>
          <w:p w14:paraId="454D78E1"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48231CEA" w14:textId="77777777" w:rsidR="005B3E60" w:rsidRDefault="005B3E60" w:rsidP="0079130C">
            <w:pPr>
              <w:spacing w:after="0" w:line="240" w:lineRule="auto"/>
              <w:jc w:val="center"/>
              <w:textboxTightWrap w:val="none"/>
            </w:pPr>
            <w:r w:rsidRPr="005B3E60">
              <w:rPr>
                <w:b/>
                <w:bCs/>
                <w:color w:val="FFFFFF" w:themeColor="text1"/>
                <w:sz w:val="22"/>
                <w:szCs w:val="22"/>
              </w:rPr>
              <w:t>Interim Review</w:t>
            </w:r>
          </w:p>
        </w:tc>
        <w:tc>
          <w:tcPr>
            <w:tcW w:w="1869" w:type="dxa"/>
            <w:shd w:val="clear" w:color="auto" w:fill="005EB8" w:themeFill="text2"/>
            <w:vAlign w:val="center"/>
          </w:tcPr>
          <w:p w14:paraId="061925C3"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0DCA5AC5" w14:textId="77777777" w:rsidR="005B3E60" w:rsidRDefault="005B3E60" w:rsidP="0079130C">
            <w:pPr>
              <w:spacing w:after="0" w:line="240" w:lineRule="auto"/>
              <w:jc w:val="center"/>
              <w:textboxTightWrap w:val="none"/>
            </w:pPr>
            <w:r w:rsidRPr="00E279FB">
              <w:rPr>
                <w:b/>
                <w:bCs/>
                <w:color w:val="FFFFFF" w:themeColor="text1"/>
              </w:rPr>
              <w:t>ARCP</w:t>
            </w:r>
          </w:p>
        </w:tc>
        <w:tc>
          <w:tcPr>
            <w:tcW w:w="1869" w:type="dxa"/>
            <w:shd w:val="clear" w:color="auto" w:fill="005EB8" w:themeFill="text2"/>
            <w:vAlign w:val="center"/>
          </w:tcPr>
          <w:p w14:paraId="2709027F"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1FB18E31" w14:textId="77777777" w:rsidR="005B3E60" w:rsidRDefault="005B3E60" w:rsidP="0079130C">
            <w:pPr>
              <w:spacing w:after="0" w:line="240" w:lineRule="auto"/>
              <w:jc w:val="center"/>
              <w:textboxTightWrap w:val="none"/>
            </w:pPr>
            <w:r w:rsidRPr="005B3E60">
              <w:rPr>
                <w:b/>
                <w:bCs/>
                <w:color w:val="FFFFFF" w:themeColor="text1"/>
                <w:sz w:val="22"/>
                <w:szCs w:val="22"/>
              </w:rPr>
              <w:t>Interim Review</w:t>
            </w:r>
          </w:p>
        </w:tc>
        <w:tc>
          <w:tcPr>
            <w:tcW w:w="1870" w:type="dxa"/>
            <w:shd w:val="clear" w:color="auto" w:fill="005EB8" w:themeFill="text2"/>
            <w:vAlign w:val="center"/>
          </w:tcPr>
          <w:p w14:paraId="79A8AF49"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57597A48" w14:textId="77777777" w:rsidR="005B3E60" w:rsidRDefault="005B3E60" w:rsidP="0079130C">
            <w:pPr>
              <w:spacing w:after="0" w:line="240" w:lineRule="auto"/>
              <w:jc w:val="center"/>
              <w:textboxTightWrap w:val="none"/>
            </w:pPr>
            <w:r w:rsidRPr="00E279FB">
              <w:rPr>
                <w:b/>
                <w:bCs/>
                <w:color w:val="FFFFFF" w:themeColor="text1"/>
              </w:rPr>
              <w:t>ARCP</w:t>
            </w:r>
          </w:p>
        </w:tc>
      </w:tr>
      <w:tr w:rsidR="005B3E60" w14:paraId="2ACBB66D" w14:textId="77777777" w:rsidTr="005B3E60">
        <w:trPr>
          <w:trHeight w:val="283"/>
        </w:trPr>
        <w:tc>
          <w:tcPr>
            <w:tcW w:w="8217" w:type="dxa"/>
            <w:shd w:val="clear" w:color="auto" w:fill="BDDEFF" w:themeFill="text2" w:themeFillTint="33"/>
            <w:vAlign w:val="center"/>
          </w:tcPr>
          <w:p w14:paraId="1EBE4FC7" w14:textId="31E5F530" w:rsidR="005B3E60" w:rsidRDefault="005B3E60" w:rsidP="0079130C">
            <w:pPr>
              <w:spacing w:after="0" w:line="240" w:lineRule="auto"/>
            </w:pPr>
            <w:r w:rsidRPr="005B3E60">
              <w:t xml:space="preserve">I have completed &amp; uploaded the </w:t>
            </w:r>
            <w:r w:rsidRPr="005B3E60">
              <w:rPr>
                <w:b/>
                <w:bCs/>
              </w:rPr>
              <w:t xml:space="preserve">ARCP </w:t>
            </w:r>
            <w:r w:rsidRPr="005B3E60">
              <w:rPr>
                <w:b/>
                <w:bCs/>
              </w:rPr>
              <w:t>and</w:t>
            </w:r>
            <w:r w:rsidRPr="005B3E60">
              <w:rPr>
                <w:b/>
                <w:bCs/>
              </w:rPr>
              <w:t xml:space="preserve"> Interim Review checklist</w:t>
            </w:r>
            <w:r w:rsidRPr="005B3E60">
              <w:t xml:space="preserve"> to ISCP in the “Other Evidence” section under the heading “Miscellaneous”</w:t>
            </w:r>
          </w:p>
        </w:tc>
        <w:tc>
          <w:tcPr>
            <w:tcW w:w="1869" w:type="dxa"/>
            <w:vAlign w:val="center"/>
          </w:tcPr>
          <w:p w14:paraId="0607468F" w14:textId="77777777" w:rsidR="005B3E60" w:rsidRDefault="005B3E60" w:rsidP="0079130C">
            <w:pPr>
              <w:spacing w:after="0" w:line="240" w:lineRule="auto"/>
              <w:jc w:val="center"/>
            </w:pPr>
            <w:r w:rsidRPr="007007C4">
              <w:rPr>
                <w:rFonts w:cs="Arial"/>
              </w:rPr>
              <w:t>Yes</w:t>
            </w:r>
            <w:sdt>
              <w:sdtPr>
                <w:rPr>
                  <w:rFonts w:cs="Arial"/>
                </w:rPr>
                <w:id w:val="16652824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69899903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602A9771" w14:textId="77777777" w:rsidR="005B3E60" w:rsidRDefault="005B3E60" w:rsidP="0079130C">
            <w:pPr>
              <w:spacing w:after="0" w:line="240" w:lineRule="auto"/>
              <w:jc w:val="center"/>
            </w:pPr>
            <w:r w:rsidRPr="007007C4">
              <w:rPr>
                <w:rFonts w:cs="Arial"/>
              </w:rPr>
              <w:t>Yes</w:t>
            </w:r>
            <w:sdt>
              <w:sdtPr>
                <w:rPr>
                  <w:rFonts w:cs="Arial"/>
                </w:rPr>
                <w:id w:val="189330242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82116799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5D00AC6E" w14:textId="77777777" w:rsidR="005B3E60" w:rsidRDefault="005B3E60" w:rsidP="0079130C">
            <w:pPr>
              <w:spacing w:after="0" w:line="240" w:lineRule="auto"/>
              <w:jc w:val="center"/>
            </w:pPr>
            <w:r w:rsidRPr="007007C4">
              <w:rPr>
                <w:rFonts w:cs="Arial"/>
              </w:rPr>
              <w:t>Yes</w:t>
            </w:r>
            <w:sdt>
              <w:sdtPr>
                <w:rPr>
                  <w:rFonts w:cs="Arial"/>
                </w:rPr>
                <w:id w:val="-76815939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2916998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7DE3E4C1" w14:textId="77777777" w:rsidR="005B3E60" w:rsidRDefault="005B3E60" w:rsidP="0079130C">
            <w:pPr>
              <w:spacing w:after="0" w:line="240" w:lineRule="auto"/>
              <w:jc w:val="center"/>
            </w:pPr>
            <w:r w:rsidRPr="007007C4">
              <w:rPr>
                <w:rFonts w:cs="Arial"/>
              </w:rPr>
              <w:t>Yes</w:t>
            </w:r>
            <w:sdt>
              <w:sdtPr>
                <w:rPr>
                  <w:rFonts w:cs="Arial"/>
                </w:rPr>
                <w:id w:val="-4005853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3212072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1DDB4018" w14:textId="77777777" w:rsidTr="005B3E60">
        <w:trPr>
          <w:trHeight w:val="283"/>
        </w:trPr>
        <w:tc>
          <w:tcPr>
            <w:tcW w:w="8217" w:type="dxa"/>
            <w:shd w:val="clear" w:color="auto" w:fill="BDDEFF" w:themeFill="text2" w:themeFillTint="33"/>
            <w:vAlign w:val="center"/>
          </w:tcPr>
          <w:p w14:paraId="6378F450" w14:textId="77777777" w:rsidR="005B3E60" w:rsidRDefault="005B3E60" w:rsidP="005B3E60">
            <w:pPr>
              <w:spacing w:after="0" w:line="240" w:lineRule="auto"/>
              <w:rPr>
                <w:lang w:eastAsia="en-GB"/>
              </w:rPr>
            </w:pPr>
            <w:r>
              <w:rPr>
                <w:lang w:eastAsia="en-GB"/>
              </w:rPr>
              <w:t xml:space="preserve">I have completed &amp; uploaded the </w:t>
            </w:r>
            <w:r w:rsidRPr="005B3E60">
              <w:rPr>
                <w:b/>
                <w:bCs/>
                <w:lang w:eastAsia="en-GB"/>
              </w:rPr>
              <w:t>Core Specialty Module checklist</w:t>
            </w:r>
            <w:r>
              <w:rPr>
                <w:lang w:eastAsia="en-GB"/>
              </w:rPr>
              <w:t xml:space="preserve"> to ISCP in the “Other Evidence” section under the heading “</w:t>
            </w:r>
            <w:proofErr w:type="gramStart"/>
            <w:r>
              <w:rPr>
                <w:lang w:eastAsia="en-GB"/>
              </w:rPr>
              <w:t>Miscellaneous”</w:t>
            </w:r>
            <w:proofErr w:type="gramEnd"/>
          </w:p>
          <w:p w14:paraId="2DC2CEC0" w14:textId="32419DAB" w:rsidR="005B3E60" w:rsidRPr="005B3E60" w:rsidRDefault="005B3E60" w:rsidP="005B3E60">
            <w:pPr>
              <w:spacing w:after="0" w:line="240" w:lineRule="auto"/>
            </w:pPr>
            <w:r>
              <w:t>(Please enter name of specialty in box)</w:t>
            </w:r>
          </w:p>
        </w:tc>
        <w:tc>
          <w:tcPr>
            <w:tcW w:w="1869" w:type="dxa"/>
            <w:vAlign w:val="center"/>
          </w:tcPr>
          <w:p w14:paraId="2582693A" w14:textId="77095A62" w:rsidR="005B3E60" w:rsidRPr="007007C4" w:rsidRDefault="005B3E60" w:rsidP="005B3E60">
            <w:pPr>
              <w:spacing w:after="0" w:line="240" w:lineRule="auto"/>
              <w:jc w:val="center"/>
              <w:rPr>
                <w:rFonts w:cs="Arial"/>
              </w:rPr>
            </w:pPr>
            <w:r w:rsidRPr="007007C4">
              <w:rPr>
                <w:rFonts w:cs="Arial"/>
              </w:rPr>
              <w:t>Yes</w:t>
            </w:r>
            <w:sdt>
              <w:sdtPr>
                <w:rPr>
                  <w:rFonts w:cs="Arial"/>
                </w:rPr>
                <w:id w:val="-115537337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14634339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170BA8DE" w14:textId="3CDD5A29" w:rsidR="005B3E60" w:rsidRPr="007007C4" w:rsidRDefault="005B3E60" w:rsidP="005B3E60">
            <w:pPr>
              <w:spacing w:after="0" w:line="240" w:lineRule="auto"/>
              <w:jc w:val="center"/>
              <w:rPr>
                <w:rFonts w:cs="Arial"/>
              </w:rPr>
            </w:pPr>
            <w:r w:rsidRPr="007007C4">
              <w:rPr>
                <w:rFonts w:cs="Arial"/>
              </w:rPr>
              <w:t>Yes</w:t>
            </w:r>
            <w:sdt>
              <w:sdtPr>
                <w:rPr>
                  <w:rFonts w:cs="Arial"/>
                </w:rPr>
                <w:id w:val="22551007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69282973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355A1B79" w14:textId="12D8BAC7" w:rsidR="005B3E60" w:rsidRPr="007007C4" w:rsidRDefault="005B3E60" w:rsidP="005B3E60">
            <w:pPr>
              <w:spacing w:after="0" w:line="240" w:lineRule="auto"/>
              <w:jc w:val="center"/>
              <w:rPr>
                <w:rFonts w:cs="Arial"/>
              </w:rPr>
            </w:pPr>
            <w:r w:rsidRPr="007007C4">
              <w:rPr>
                <w:rFonts w:cs="Arial"/>
              </w:rPr>
              <w:t>Yes</w:t>
            </w:r>
            <w:sdt>
              <w:sdtPr>
                <w:rPr>
                  <w:rFonts w:cs="Arial"/>
                </w:rPr>
                <w:id w:val="19944140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17592675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5CDCCE17" w14:textId="1F821CA4" w:rsidR="005B3E60" w:rsidRPr="007007C4" w:rsidRDefault="005B3E60" w:rsidP="005B3E60">
            <w:pPr>
              <w:spacing w:after="0" w:line="240" w:lineRule="auto"/>
              <w:jc w:val="center"/>
              <w:rPr>
                <w:rFonts w:cs="Arial"/>
              </w:rPr>
            </w:pPr>
            <w:r w:rsidRPr="007007C4">
              <w:rPr>
                <w:rFonts w:cs="Arial"/>
              </w:rPr>
              <w:t>Yes</w:t>
            </w:r>
            <w:sdt>
              <w:sdtPr>
                <w:rPr>
                  <w:rFonts w:cs="Arial"/>
                </w:rPr>
                <w:id w:val="-145077682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06201885"/>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3BEF0358" w14:textId="77777777" w:rsidTr="005B3E60">
        <w:trPr>
          <w:trHeight w:val="283"/>
        </w:trPr>
        <w:tc>
          <w:tcPr>
            <w:tcW w:w="8217" w:type="dxa"/>
            <w:shd w:val="clear" w:color="auto" w:fill="BDDEFF" w:themeFill="text2" w:themeFillTint="33"/>
            <w:vAlign w:val="center"/>
          </w:tcPr>
          <w:p w14:paraId="308F55D7" w14:textId="77777777" w:rsidR="005B3E60" w:rsidRDefault="005B3E60" w:rsidP="005B3E60">
            <w:pPr>
              <w:spacing w:after="0" w:line="240" w:lineRule="auto"/>
              <w:rPr>
                <w:lang w:eastAsia="en-GB"/>
              </w:rPr>
            </w:pPr>
            <w:r>
              <w:rPr>
                <w:lang w:eastAsia="en-GB"/>
              </w:rPr>
              <w:t xml:space="preserve">I have updated &amp; uploaded the </w:t>
            </w:r>
            <w:r w:rsidRPr="005B3E60">
              <w:rPr>
                <w:b/>
                <w:bCs/>
                <w:lang w:eastAsia="en-GB"/>
              </w:rPr>
              <w:t>ST3 Preparation Module checklist</w:t>
            </w:r>
            <w:r>
              <w:rPr>
                <w:lang w:eastAsia="en-GB"/>
              </w:rPr>
              <w:t xml:space="preserve"> to ISCP in the “Other Evidence” section under the heading “</w:t>
            </w:r>
            <w:proofErr w:type="gramStart"/>
            <w:r>
              <w:rPr>
                <w:lang w:eastAsia="en-GB"/>
              </w:rPr>
              <w:t>Miscellaneous”</w:t>
            </w:r>
            <w:proofErr w:type="gramEnd"/>
          </w:p>
          <w:p w14:paraId="0199E6A7" w14:textId="05DCF559" w:rsidR="005B3E60" w:rsidRPr="005B3E60" w:rsidRDefault="005B3E60" w:rsidP="005B3E60">
            <w:pPr>
              <w:spacing w:after="0" w:line="240" w:lineRule="auto"/>
            </w:pPr>
            <w:r>
              <w:t>(Please enter name of specialty in box)</w:t>
            </w:r>
          </w:p>
        </w:tc>
        <w:tc>
          <w:tcPr>
            <w:tcW w:w="1869" w:type="dxa"/>
            <w:shd w:val="clear" w:color="auto" w:fill="D6DDE5" w:themeFill="background2" w:themeFillShade="E6"/>
            <w:vAlign w:val="center"/>
          </w:tcPr>
          <w:p w14:paraId="08323E08" w14:textId="039B2AAE" w:rsidR="005B3E60" w:rsidRPr="007007C4" w:rsidRDefault="005B3E60" w:rsidP="005B3E60">
            <w:pPr>
              <w:spacing w:after="0" w:line="240" w:lineRule="auto"/>
              <w:jc w:val="center"/>
              <w:rPr>
                <w:rFonts w:cs="Arial"/>
              </w:rPr>
            </w:pPr>
            <w:r>
              <w:rPr>
                <w:rFonts w:cs="Arial"/>
              </w:rPr>
              <w:t>N/A</w:t>
            </w:r>
          </w:p>
        </w:tc>
        <w:tc>
          <w:tcPr>
            <w:tcW w:w="1869" w:type="dxa"/>
            <w:shd w:val="clear" w:color="auto" w:fill="D6DDE5" w:themeFill="background2" w:themeFillShade="E6"/>
            <w:vAlign w:val="center"/>
          </w:tcPr>
          <w:p w14:paraId="0A827694" w14:textId="48BA8BB7" w:rsidR="005B3E60" w:rsidRPr="007007C4" w:rsidRDefault="005B3E60" w:rsidP="005B3E60">
            <w:pPr>
              <w:spacing w:after="0" w:line="240" w:lineRule="auto"/>
              <w:jc w:val="center"/>
              <w:rPr>
                <w:rFonts w:cs="Arial"/>
              </w:rPr>
            </w:pPr>
            <w:r>
              <w:rPr>
                <w:rFonts w:cs="Arial"/>
              </w:rPr>
              <w:t>N/A</w:t>
            </w:r>
          </w:p>
        </w:tc>
        <w:tc>
          <w:tcPr>
            <w:tcW w:w="1869" w:type="dxa"/>
            <w:vAlign w:val="center"/>
          </w:tcPr>
          <w:p w14:paraId="4A0BB730" w14:textId="37873BEE" w:rsidR="005B3E60" w:rsidRPr="007007C4" w:rsidRDefault="005B3E60" w:rsidP="005B3E60">
            <w:pPr>
              <w:spacing w:after="0" w:line="240" w:lineRule="auto"/>
              <w:jc w:val="center"/>
              <w:rPr>
                <w:rFonts w:cs="Arial"/>
              </w:rPr>
            </w:pPr>
            <w:r w:rsidRPr="007007C4">
              <w:rPr>
                <w:rFonts w:cs="Arial"/>
              </w:rPr>
              <w:t>Yes</w:t>
            </w:r>
            <w:sdt>
              <w:sdtPr>
                <w:rPr>
                  <w:rFonts w:cs="Arial"/>
                </w:rPr>
                <w:id w:val="64332110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1163108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3E7F7D19" w14:textId="5A12FA91" w:rsidR="005B3E60" w:rsidRPr="007007C4" w:rsidRDefault="005B3E60" w:rsidP="005B3E60">
            <w:pPr>
              <w:spacing w:after="0" w:line="240" w:lineRule="auto"/>
              <w:jc w:val="center"/>
              <w:rPr>
                <w:rFonts w:cs="Arial"/>
              </w:rPr>
            </w:pPr>
            <w:r w:rsidRPr="007007C4">
              <w:rPr>
                <w:rFonts w:cs="Arial"/>
              </w:rPr>
              <w:t>Yes</w:t>
            </w:r>
            <w:sdt>
              <w:sdtPr>
                <w:rPr>
                  <w:rFonts w:cs="Arial"/>
                </w:rPr>
                <w:id w:val="-11868475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45617613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3895A77D" w14:textId="77777777" w:rsidTr="005B3E60">
        <w:trPr>
          <w:trHeight w:val="283"/>
        </w:trPr>
        <w:tc>
          <w:tcPr>
            <w:tcW w:w="8217" w:type="dxa"/>
            <w:shd w:val="clear" w:color="auto" w:fill="BDDEFF" w:themeFill="text2" w:themeFillTint="33"/>
            <w:vAlign w:val="center"/>
          </w:tcPr>
          <w:p w14:paraId="69E03B3A" w14:textId="6338F07A" w:rsidR="005B3E60" w:rsidRPr="005B3E60" w:rsidRDefault="005B3E60" w:rsidP="005B3E60">
            <w:pPr>
              <w:spacing w:after="0" w:line="240" w:lineRule="auto"/>
            </w:pPr>
            <w:r w:rsidRPr="005B3E60">
              <w:rPr>
                <w:b/>
                <w:bCs/>
              </w:rPr>
              <w:t>Mandatory WPBA checklist</w:t>
            </w:r>
            <w:r w:rsidRPr="005B3E60">
              <w:t xml:space="preserve"> has been completed and uploaded in the “Other Evidence” section of ISCP under the heading “Miscellaneous”</w:t>
            </w:r>
          </w:p>
        </w:tc>
        <w:tc>
          <w:tcPr>
            <w:tcW w:w="1869" w:type="dxa"/>
            <w:vAlign w:val="center"/>
          </w:tcPr>
          <w:p w14:paraId="5A4CFF4E" w14:textId="1C8F223E" w:rsidR="005B3E60" w:rsidRPr="007007C4" w:rsidRDefault="005B3E60" w:rsidP="005B3E60">
            <w:pPr>
              <w:spacing w:after="0" w:line="240" w:lineRule="auto"/>
              <w:jc w:val="center"/>
              <w:rPr>
                <w:rFonts w:cs="Arial"/>
              </w:rPr>
            </w:pPr>
            <w:r w:rsidRPr="007007C4">
              <w:rPr>
                <w:rFonts w:cs="Arial"/>
              </w:rPr>
              <w:t>Yes</w:t>
            </w:r>
            <w:sdt>
              <w:sdtPr>
                <w:rPr>
                  <w:rFonts w:cs="Arial"/>
                </w:rPr>
                <w:id w:val="-120447153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04216031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56EB2801" w14:textId="3A2156E0" w:rsidR="005B3E60" w:rsidRPr="007007C4" w:rsidRDefault="005B3E60" w:rsidP="005B3E60">
            <w:pPr>
              <w:spacing w:after="0" w:line="240" w:lineRule="auto"/>
              <w:jc w:val="center"/>
              <w:rPr>
                <w:rFonts w:cs="Arial"/>
              </w:rPr>
            </w:pPr>
            <w:r w:rsidRPr="007007C4">
              <w:rPr>
                <w:rFonts w:cs="Arial"/>
              </w:rPr>
              <w:t>Yes</w:t>
            </w:r>
            <w:sdt>
              <w:sdtPr>
                <w:rPr>
                  <w:rFonts w:cs="Arial"/>
                </w:rPr>
                <w:id w:val="9768643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36179000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166A91F2" w14:textId="2C0EAB9D" w:rsidR="005B3E60" w:rsidRPr="007007C4" w:rsidRDefault="005B3E60" w:rsidP="005B3E60">
            <w:pPr>
              <w:spacing w:after="0" w:line="240" w:lineRule="auto"/>
              <w:jc w:val="center"/>
              <w:rPr>
                <w:rFonts w:cs="Arial"/>
              </w:rPr>
            </w:pPr>
            <w:r w:rsidRPr="007007C4">
              <w:rPr>
                <w:rFonts w:cs="Arial"/>
              </w:rPr>
              <w:t>Yes</w:t>
            </w:r>
            <w:sdt>
              <w:sdtPr>
                <w:rPr>
                  <w:rFonts w:cs="Arial"/>
                </w:rPr>
                <w:id w:val="54001489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86542882"/>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116DB3C1" w14:textId="49DA7083" w:rsidR="005B3E60" w:rsidRPr="007007C4" w:rsidRDefault="005B3E60" w:rsidP="005B3E60">
            <w:pPr>
              <w:spacing w:after="0" w:line="240" w:lineRule="auto"/>
              <w:jc w:val="center"/>
              <w:rPr>
                <w:rFonts w:cs="Arial"/>
              </w:rPr>
            </w:pPr>
            <w:r w:rsidRPr="007007C4">
              <w:rPr>
                <w:rFonts w:cs="Arial"/>
              </w:rPr>
              <w:t>Yes</w:t>
            </w:r>
            <w:sdt>
              <w:sdtPr>
                <w:rPr>
                  <w:rFonts w:cs="Arial"/>
                </w:rPr>
                <w:id w:val="44597037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2207352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bl>
    <w:p w14:paraId="50F5E8F3" w14:textId="77777777" w:rsidR="005B3E60" w:rsidRDefault="005B3E60" w:rsidP="005B3E60">
      <w:pPr>
        <w:spacing w:after="0" w:line="240" w:lineRule="auto"/>
        <w:textboxTightWrap w:val="none"/>
      </w:pPr>
    </w:p>
    <w:p w14:paraId="145F02D2" w14:textId="312C5A06" w:rsidR="005B3E60" w:rsidRPr="005B3E60" w:rsidRDefault="005B3E60" w:rsidP="005B3E60">
      <w:pPr>
        <w:spacing w:after="0" w:line="240" w:lineRule="auto"/>
        <w:textboxTightWrap w:val="none"/>
        <w:rPr>
          <w:b/>
          <w:bCs/>
          <w:color w:val="005EB8" w:themeColor="text2"/>
          <w:sz w:val="28"/>
          <w:szCs w:val="28"/>
        </w:rPr>
      </w:pPr>
      <w:r w:rsidRPr="005B3E60">
        <w:rPr>
          <w:b/>
          <w:bCs/>
          <w:color w:val="005EB8" w:themeColor="text2"/>
          <w:sz w:val="28"/>
          <w:szCs w:val="28"/>
        </w:rPr>
        <w:t>Other Requirements</w:t>
      </w:r>
    </w:p>
    <w:p w14:paraId="1A8D1A6A" w14:textId="77777777" w:rsidR="005B3E60" w:rsidRPr="005B3E60" w:rsidRDefault="005B3E60" w:rsidP="005B3E60">
      <w:pPr>
        <w:spacing w:after="0" w:line="240" w:lineRule="auto"/>
        <w:textboxTightWrap w:val="none"/>
        <w:rPr>
          <w:sz w:val="12"/>
          <w:szCs w:val="12"/>
        </w:rPr>
      </w:pPr>
    </w:p>
    <w:tbl>
      <w:tblPr>
        <w:tblStyle w:val="TableGrid"/>
        <w:tblW w:w="0" w:type="auto"/>
        <w:tblLook w:val="04A0" w:firstRow="1" w:lastRow="0" w:firstColumn="1" w:lastColumn="0" w:noHBand="0" w:noVBand="1"/>
      </w:tblPr>
      <w:tblGrid>
        <w:gridCol w:w="8217"/>
        <w:gridCol w:w="1869"/>
        <w:gridCol w:w="1869"/>
        <w:gridCol w:w="1869"/>
        <w:gridCol w:w="1870"/>
      </w:tblGrid>
      <w:tr w:rsidR="005B3E60" w14:paraId="51E6E0C7" w14:textId="77777777" w:rsidTr="0079130C">
        <w:tc>
          <w:tcPr>
            <w:tcW w:w="8217" w:type="dxa"/>
            <w:shd w:val="clear" w:color="auto" w:fill="005EB8" w:themeFill="text2"/>
            <w:vAlign w:val="center"/>
          </w:tcPr>
          <w:p w14:paraId="3521DC89" w14:textId="4D4D0EFA" w:rsidR="005B3E60" w:rsidRPr="00E279FB" w:rsidRDefault="005B3E60" w:rsidP="0079130C">
            <w:pPr>
              <w:spacing w:after="0" w:line="240" w:lineRule="auto"/>
              <w:textboxTightWrap w:val="none"/>
              <w:rPr>
                <w:b/>
                <w:bCs/>
                <w:color w:val="FFFFFF" w:themeColor="text1"/>
              </w:rPr>
            </w:pPr>
          </w:p>
        </w:tc>
        <w:tc>
          <w:tcPr>
            <w:tcW w:w="1869" w:type="dxa"/>
            <w:shd w:val="clear" w:color="auto" w:fill="005EB8" w:themeFill="text2"/>
            <w:vAlign w:val="center"/>
          </w:tcPr>
          <w:p w14:paraId="6F1643A4"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442DDC8B" w14:textId="77777777" w:rsidR="005B3E60" w:rsidRDefault="005B3E60" w:rsidP="0079130C">
            <w:pPr>
              <w:spacing w:after="0" w:line="240" w:lineRule="auto"/>
              <w:jc w:val="center"/>
              <w:textboxTightWrap w:val="none"/>
            </w:pPr>
            <w:r w:rsidRPr="005B3E60">
              <w:rPr>
                <w:b/>
                <w:bCs/>
                <w:color w:val="FFFFFF" w:themeColor="text1"/>
                <w:sz w:val="22"/>
                <w:szCs w:val="22"/>
              </w:rPr>
              <w:t>Interim Review</w:t>
            </w:r>
          </w:p>
        </w:tc>
        <w:tc>
          <w:tcPr>
            <w:tcW w:w="1869" w:type="dxa"/>
            <w:shd w:val="clear" w:color="auto" w:fill="005EB8" w:themeFill="text2"/>
            <w:vAlign w:val="center"/>
          </w:tcPr>
          <w:p w14:paraId="2E72A4FA"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CT1 / ST1</w:t>
            </w:r>
          </w:p>
          <w:p w14:paraId="7F2FD48C" w14:textId="77777777" w:rsidR="005B3E60" w:rsidRDefault="005B3E60" w:rsidP="0079130C">
            <w:pPr>
              <w:spacing w:after="0" w:line="240" w:lineRule="auto"/>
              <w:jc w:val="center"/>
              <w:textboxTightWrap w:val="none"/>
            </w:pPr>
            <w:r w:rsidRPr="00E279FB">
              <w:rPr>
                <w:b/>
                <w:bCs/>
                <w:color w:val="FFFFFF" w:themeColor="text1"/>
              </w:rPr>
              <w:t>ARCP</w:t>
            </w:r>
          </w:p>
        </w:tc>
        <w:tc>
          <w:tcPr>
            <w:tcW w:w="1869" w:type="dxa"/>
            <w:shd w:val="clear" w:color="auto" w:fill="005EB8" w:themeFill="text2"/>
            <w:vAlign w:val="center"/>
          </w:tcPr>
          <w:p w14:paraId="68F9F4DF"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5833EC25" w14:textId="77777777" w:rsidR="005B3E60" w:rsidRDefault="005B3E60" w:rsidP="0079130C">
            <w:pPr>
              <w:spacing w:after="0" w:line="240" w:lineRule="auto"/>
              <w:jc w:val="center"/>
              <w:textboxTightWrap w:val="none"/>
            </w:pPr>
            <w:r w:rsidRPr="005B3E60">
              <w:rPr>
                <w:b/>
                <w:bCs/>
                <w:color w:val="FFFFFF" w:themeColor="text1"/>
                <w:sz w:val="22"/>
                <w:szCs w:val="22"/>
              </w:rPr>
              <w:t>Interim Review</w:t>
            </w:r>
          </w:p>
        </w:tc>
        <w:tc>
          <w:tcPr>
            <w:tcW w:w="1870" w:type="dxa"/>
            <w:shd w:val="clear" w:color="auto" w:fill="005EB8" w:themeFill="text2"/>
            <w:vAlign w:val="center"/>
          </w:tcPr>
          <w:p w14:paraId="5AF73F2D" w14:textId="77777777" w:rsidR="005B3E60" w:rsidRPr="00E279FB" w:rsidRDefault="005B3E60" w:rsidP="0079130C">
            <w:pPr>
              <w:spacing w:after="0" w:line="240" w:lineRule="auto"/>
              <w:jc w:val="center"/>
              <w:textboxTightWrap w:val="none"/>
              <w:rPr>
                <w:b/>
                <w:bCs/>
                <w:color w:val="FFFFFF" w:themeColor="text1"/>
              </w:rPr>
            </w:pPr>
            <w:r w:rsidRPr="00E279FB">
              <w:rPr>
                <w:b/>
                <w:bCs/>
                <w:color w:val="FFFFFF" w:themeColor="text1"/>
              </w:rPr>
              <w:t>CT2 / ST2</w:t>
            </w:r>
          </w:p>
          <w:p w14:paraId="5A3F853A" w14:textId="77777777" w:rsidR="005B3E60" w:rsidRDefault="005B3E60" w:rsidP="0079130C">
            <w:pPr>
              <w:spacing w:after="0" w:line="240" w:lineRule="auto"/>
              <w:jc w:val="center"/>
              <w:textboxTightWrap w:val="none"/>
            </w:pPr>
            <w:r w:rsidRPr="00E279FB">
              <w:rPr>
                <w:b/>
                <w:bCs/>
                <w:color w:val="FFFFFF" w:themeColor="text1"/>
              </w:rPr>
              <w:t>ARCP</w:t>
            </w:r>
          </w:p>
        </w:tc>
      </w:tr>
      <w:tr w:rsidR="005B3E60" w14:paraId="6A5D9C09" w14:textId="77777777" w:rsidTr="0079130C">
        <w:trPr>
          <w:trHeight w:val="283"/>
        </w:trPr>
        <w:tc>
          <w:tcPr>
            <w:tcW w:w="8217" w:type="dxa"/>
            <w:shd w:val="clear" w:color="auto" w:fill="BDDEFF" w:themeFill="text2" w:themeFillTint="33"/>
            <w:vAlign w:val="center"/>
          </w:tcPr>
          <w:p w14:paraId="214A22EA" w14:textId="7BF0B973" w:rsidR="005B3E60" w:rsidRDefault="005B3E60" w:rsidP="0079130C">
            <w:pPr>
              <w:spacing w:after="0" w:line="240" w:lineRule="auto"/>
            </w:pPr>
            <w:r w:rsidRPr="005B3E60">
              <w:t>If applicable, I have completed the Covid-19 diary detailing what training has been affected during the pandemic and uploaded to the “Other Evidence” Section of ISCP under “Miscellaneous”</w:t>
            </w:r>
          </w:p>
        </w:tc>
        <w:tc>
          <w:tcPr>
            <w:tcW w:w="1869" w:type="dxa"/>
            <w:vAlign w:val="center"/>
          </w:tcPr>
          <w:p w14:paraId="342A1EB6" w14:textId="211989A6" w:rsidR="005B3E60" w:rsidRDefault="005B3E60" w:rsidP="0079130C">
            <w:pPr>
              <w:spacing w:after="0" w:line="240" w:lineRule="auto"/>
              <w:jc w:val="center"/>
            </w:pPr>
          </w:p>
        </w:tc>
        <w:tc>
          <w:tcPr>
            <w:tcW w:w="1869" w:type="dxa"/>
            <w:vAlign w:val="center"/>
          </w:tcPr>
          <w:p w14:paraId="4EE8EC55" w14:textId="76FE8241" w:rsidR="005B3E60" w:rsidRDefault="005B3E60" w:rsidP="0079130C">
            <w:pPr>
              <w:spacing w:after="0" w:line="240" w:lineRule="auto"/>
              <w:jc w:val="center"/>
            </w:pPr>
          </w:p>
        </w:tc>
        <w:tc>
          <w:tcPr>
            <w:tcW w:w="1869" w:type="dxa"/>
            <w:vAlign w:val="center"/>
          </w:tcPr>
          <w:p w14:paraId="58BF45E7" w14:textId="536C2B35" w:rsidR="005B3E60" w:rsidRDefault="005B3E60" w:rsidP="0079130C">
            <w:pPr>
              <w:spacing w:after="0" w:line="240" w:lineRule="auto"/>
              <w:jc w:val="center"/>
            </w:pPr>
          </w:p>
        </w:tc>
        <w:tc>
          <w:tcPr>
            <w:tcW w:w="1870" w:type="dxa"/>
            <w:vAlign w:val="center"/>
          </w:tcPr>
          <w:p w14:paraId="3CE9A4A1" w14:textId="57D78B7A" w:rsidR="005B3E60" w:rsidRDefault="005B3E60" w:rsidP="0079130C">
            <w:pPr>
              <w:spacing w:after="0" w:line="240" w:lineRule="auto"/>
              <w:jc w:val="center"/>
            </w:pPr>
          </w:p>
        </w:tc>
      </w:tr>
      <w:tr w:rsidR="005B3E60" w14:paraId="25D8957E" w14:textId="77777777" w:rsidTr="005B3E60">
        <w:trPr>
          <w:trHeight w:val="283"/>
        </w:trPr>
        <w:tc>
          <w:tcPr>
            <w:tcW w:w="8217" w:type="dxa"/>
            <w:shd w:val="clear" w:color="auto" w:fill="BDDEFF" w:themeFill="text2" w:themeFillTint="33"/>
            <w:vAlign w:val="center"/>
          </w:tcPr>
          <w:p w14:paraId="2B083F7A" w14:textId="3B9A5D95" w:rsidR="005B3E60" w:rsidRDefault="005B3E60" w:rsidP="005B3E60">
            <w:pPr>
              <w:spacing w:after="0" w:line="240" w:lineRule="auto"/>
            </w:pPr>
            <w:r w:rsidRPr="005B3E60">
              <w:t>Up to date CV has been uploaded to ISCP</w:t>
            </w:r>
          </w:p>
        </w:tc>
        <w:tc>
          <w:tcPr>
            <w:tcW w:w="1869" w:type="dxa"/>
            <w:vAlign w:val="center"/>
          </w:tcPr>
          <w:p w14:paraId="7677E6CF" w14:textId="1BEA87BC" w:rsidR="005B3E60" w:rsidRPr="007007C4" w:rsidRDefault="005B3E60" w:rsidP="005B3E60">
            <w:pPr>
              <w:spacing w:after="0" w:line="240" w:lineRule="auto"/>
              <w:jc w:val="center"/>
              <w:rPr>
                <w:rFonts w:cs="Arial"/>
              </w:rPr>
            </w:pPr>
            <w:r w:rsidRPr="007007C4">
              <w:rPr>
                <w:rFonts w:cs="Arial"/>
              </w:rPr>
              <w:t>Yes</w:t>
            </w:r>
            <w:sdt>
              <w:sdtPr>
                <w:rPr>
                  <w:rFonts w:cs="Arial"/>
                </w:rPr>
                <w:id w:val="-148615216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3054797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shd w:val="clear" w:color="auto" w:fill="D6DDE5" w:themeFill="background2" w:themeFillShade="E6"/>
            <w:vAlign w:val="center"/>
          </w:tcPr>
          <w:p w14:paraId="70DE9BF1" w14:textId="7D0482C4" w:rsidR="005B3E60" w:rsidRPr="007007C4" w:rsidRDefault="005B3E60" w:rsidP="005B3E60">
            <w:pPr>
              <w:spacing w:after="0" w:line="240" w:lineRule="auto"/>
              <w:jc w:val="center"/>
              <w:rPr>
                <w:rFonts w:cs="Arial"/>
              </w:rPr>
            </w:pPr>
            <w:r>
              <w:rPr>
                <w:rFonts w:cs="Arial"/>
              </w:rPr>
              <w:t>N/A</w:t>
            </w:r>
          </w:p>
        </w:tc>
        <w:tc>
          <w:tcPr>
            <w:tcW w:w="1869" w:type="dxa"/>
            <w:vAlign w:val="center"/>
          </w:tcPr>
          <w:p w14:paraId="2711596C" w14:textId="53BBA1CD" w:rsidR="005B3E60" w:rsidRPr="007007C4" w:rsidRDefault="005B3E60" w:rsidP="005B3E60">
            <w:pPr>
              <w:spacing w:after="0" w:line="240" w:lineRule="auto"/>
              <w:jc w:val="center"/>
              <w:rPr>
                <w:rFonts w:cs="Arial"/>
              </w:rPr>
            </w:pPr>
            <w:r w:rsidRPr="007007C4">
              <w:rPr>
                <w:rFonts w:cs="Arial"/>
              </w:rPr>
              <w:t>Yes</w:t>
            </w:r>
            <w:sdt>
              <w:sdtPr>
                <w:rPr>
                  <w:rFonts w:cs="Arial"/>
                </w:rPr>
                <w:id w:val="94543528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60130438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shd w:val="clear" w:color="auto" w:fill="D6DDE5" w:themeFill="background2" w:themeFillShade="E6"/>
            <w:vAlign w:val="center"/>
          </w:tcPr>
          <w:p w14:paraId="5FA05B39" w14:textId="31198327" w:rsidR="005B3E60" w:rsidRPr="007007C4" w:rsidRDefault="005B3E60" w:rsidP="005B3E60">
            <w:pPr>
              <w:spacing w:after="0" w:line="240" w:lineRule="auto"/>
              <w:jc w:val="center"/>
              <w:rPr>
                <w:rFonts w:cs="Arial"/>
              </w:rPr>
            </w:pPr>
            <w:r>
              <w:rPr>
                <w:rFonts w:cs="Arial"/>
              </w:rPr>
              <w:t>N/A</w:t>
            </w:r>
          </w:p>
        </w:tc>
      </w:tr>
      <w:tr w:rsidR="005B3E60" w14:paraId="67060263" w14:textId="77777777" w:rsidTr="005B3E60">
        <w:trPr>
          <w:trHeight w:val="283"/>
        </w:trPr>
        <w:tc>
          <w:tcPr>
            <w:tcW w:w="8217" w:type="dxa"/>
            <w:shd w:val="clear" w:color="auto" w:fill="BDDEFF" w:themeFill="text2" w:themeFillTint="33"/>
            <w:vAlign w:val="center"/>
          </w:tcPr>
          <w:p w14:paraId="63EE33F0" w14:textId="7823D32A" w:rsidR="005B3E60" w:rsidRDefault="005B3E60" w:rsidP="005B3E60">
            <w:pPr>
              <w:spacing w:after="0" w:line="240" w:lineRule="auto"/>
            </w:pPr>
            <w:r w:rsidRPr="006243BA">
              <w:t xml:space="preserve">Form R </w:t>
            </w:r>
            <w:r>
              <w:t xml:space="preserve">(Part B) </w:t>
            </w:r>
            <w:r>
              <w:t xml:space="preserve">- </w:t>
            </w:r>
            <w:r>
              <w:t>only required for ARCPs</w:t>
            </w:r>
          </w:p>
        </w:tc>
        <w:tc>
          <w:tcPr>
            <w:tcW w:w="1869" w:type="dxa"/>
            <w:shd w:val="clear" w:color="auto" w:fill="D6DDE5" w:themeFill="background2" w:themeFillShade="E6"/>
            <w:vAlign w:val="center"/>
          </w:tcPr>
          <w:p w14:paraId="444B697C" w14:textId="5F3B3246" w:rsidR="005B3E60" w:rsidRPr="007007C4" w:rsidRDefault="005B3E60" w:rsidP="005B3E60">
            <w:pPr>
              <w:spacing w:after="0" w:line="240" w:lineRule="auto"/>
              <w:jc w:val="center"/>
              <w:rPr>
                <w:rFonts w:cs="Arial"/>
              </w:rPr>
            </w:pPr>
            <w:r>
              <w:rPr>
                <w:rFonts w:cs="Arial"/>
              </w:rPr>
              <w:t>N/A</w:t>
            </w:r>
          </w:p>
        </w:tc>
        <w:tc>
          <w:tcPr>
            <w:tcW w:w="1869" w:type="dxa"/>
            <w:vAlign w:val="center"/>
          </w:tcPr>
          <w:p w14:paraId="1C1A9816" w14:textId="235FB4CC" w:rsidR="005B3E60" w:rsidRPr="007007C4" w:rsidRDefault="005B3E60" w:rsidP="005B3E60">
            <w:pPr>
              <w:spacing w:after="0" w:line="240" w:lineRule="auto"/>
              <w:jc w:val="center"/>
              <w:rPr>
                <w:rFonts w:cs="Arial"/>
              </w:rPr>
            </w:pPr>
            <w:r w:rsidRPr="007007C4">
              <w:rPr>
                <w:rFonts w:cs="Arial"/>
              </w:rPr>
              <w:t>Yes</w:t>
            </w:r>
            <w:sdt>
              <w:sdtPr>
                <w:rPr>
                  <w:rFonts w:cs="Arial"/>
                </w:rPr>
                <w:id w:val="-206170233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24276256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shd w:val="clear" w:color="auto" w:fill="D6DDE5" w:themeFill="background2" w:themeFillShade="E6"/>
            <w:vAlign w:val="center"/>
          </w:tcPr>
          <w:p w14:paraId="434935E5" w14:textId="6A28ED8B" w:rsidR="005B3E60" w:rsidRPr="007007C4" w:rsidRDefault="005B3E60" w:rsidP="005B3E60">
            <w:pPr>
              <w:spacing w:after="0" w:line="240" w:lineRule="auto"/>
              <w:jc w:val="center"/>
              <w:rPr>
                <w:rFonts w:cs="Arial"/>
              </w:rPr>
            </w:pPr>
            <w:r>
              <w:rPr>
                <w:rFonts w:cs="Arial"/>
              </w:rPr>
              <w:t>N/A</w:t>
            </w:r>
          </w:p>
        </w:tc>
        <w:tc>
          <w:tcPr>
            <w:tcW w:w="1870" w:type="dxa"/>
            <w:vAlign w:val="center"/>
          </w:tcPr>
          <w:p w14:paraId="6AA56AFB" w14:textId="238B89DA" w:rsidR="005B3E60" w:rsidRPr="007007C4" w:rsidRDefault="005B3E60" w:rsidP="005B3E60">
            <w:pPr>
              <w:spacing w:after="0" w:line="240" w:lineRule="auto"/>
              <w:jc w:val="center"/>
              <w:rPr>
                <w:rFonts w:cs="Arial"/>
              </w:rPr>
            </w:pPr>
            <w:r w:rsidRPr="007007C4">
              <w:rPr>
                <w:rFonts w:cs="Arial"/>
              </w:rPr>
              <w:t>Yes</w:t>
            </w:r>
            <w:sdt>
              <w:sdtPr>
                <w:rPr>
                  <w:rFonts w:cs="Arial"/>
                </w:rPr>
                <w:id w:val="195951814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96871907"/>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0858A37A" w14:textId="77777777" w:rsidTr="0079130C">
        <w:trPr>
          <w:trHeight w:val="283"/>
        </w:trPr>
        <w:tc>
          <w:tcPr>
            <w:tcW w:w="8217" w:type="dxa"/>
            <w:shd w:val="clear" w:color="auto" w:fill="BDDEFF" w:themeFill="text2" w:themeFillTint="33"/>
            <w:vAlign w:val="center"/>
          </w:tcPr>
          <w:p w14:paraId="5D95AD8B" w14:textId="6F55775C" w:rsidR="005B3E60" w:rsidRDefault="005B3E60" w:rsidP="005B3E60">
            <w:pPr>
              <w:spacing w:after="0" w:line="240" w:lineRule="auto"/>
            </w:pPr>
            <w:r>
              <w:t xml:space="preserve">One piece of reflection </w:t>
            </w:r>
            <w:r w:rsidRPr="006243BA">
              <w:t>completed</w:t>
            </w:r>
            <w:r>
              <w:t xml:space="preserve"> for each 6-month placement and </w:t>
            </w:r>
            <w:r w:rsidRPr="006243BA">
              <w:t xml:space="preserve">uploaded </w:t>
            </w:r>
            <w:r w:rsidRPr="00CB6E7B">
              <w:t xml:space="preserve">in the “Other Evidence” section </w:t>
            </w:r>
            <w:r>
              <w:t xml:space="preserve">of ISCP </w:t>
            </w:r>
            <w:r w:rsidRPr="00CB6E7B">
              <w:t>under the heading “Miscellaneous”</w:t>
            </w:r>
          </w:p>
        </w:tc>
        <w:tc>
          <w:tcPr>
            <w:tcW w:w="1869" w:type="dxa"/>
            <w:vAlign w:val="center"/>
          </w:tcPr>
          <w:p w14:paraId="522F9306" w14:textId="27B6CCDB" w:rsidR="005B3E60" w:rsidRPr="007007C4" w:rsidRDefault="005B3E60" w:rsidP="005B3E60">
            <w:pPr>
              <w:spacing w:after="0" w:line="240" w:lineRule="auto"/>
              <w:jc w:val="center"/>
              <w:rPr>
                <w:rFonts w:cs="Arial"/>
              </w:rPr>
            </w:pPr>
            <w:r w:rsidRPr="007007C4">
              <w:rPr>
                <w:rFonts w:cs="Arial"/>
              </w:rPr>
              <w:t>Yes</w:t>
            </w:r>
            <w:sdt>
              <w:sdtPr>
                <w:rPr>
                  <w:rFonts w:cs="Arial"/>
                </w:rPr>
                <w:id w:val="-155084613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56706364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06282BBE" w14:textId="2ADDA30F" w:rsidR="005B3E60" w:rsidRPr="007007C4" w:rsidRDefault="005B3E60" w:rsidP="005B3E60">
            <w:pPr>
              <w:spacing w:after="0" w:line="240" w:lineRule="auto"/>
              <w:jc w:val="center"/>
              <w:rPr>
                <w:rFonts w:cs="Arial"/>
              </w:rPr>
            </w:pPr>
            <w:r w:rsidRPr="007007C4">
              <w:rPr>
                <w:rFonts w:cs="Arial"/>
              </w:rPr>
              <w:t>Yes</w:t>
            </w:r>
            <w:sdt>
              <w:sdtPr>
                <w:rPr>
                  <w:rFonts w:cs="Arial"/>
                </w:rPr>
                <w:id w:val="117367935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69666497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4E22D457" w14:textId="13C54474" w:rsidR="005B3E60" w:rsidRPr="007007C4" w:rsidRDefault="005B3E60" w:rsidP="005B3E60">
            <w:pPr>
              <w:spacing w:after="0" w:line="240" w:lineRule="auto"/>
              <w:jc w:val="center"/>
              <w:rPr>
                <w:rFonts w:cs="Arial"/>
              </w:rPr>
            </w:pPr>
            <w:r w:rsidRPr="007007C4">
              <w:rPr>
                <w:rFonts w:cs="Arial"/>
              </w:rPr>
              <w:t>Yes</w:t>
            </w:r>
            <w:sdt>
              <w:sdtPr>
                <w:rPr>
                  <w:rFonts w:cs="Arial"/>
                </w:rPr>
                <w:id w:val="-65614578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1244297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2938EFEA" w14:textId="11DFCCFE" w:rsidR="005B3E60" w:rsidRPr="007007C4" w:rsidRDefault="005B3E60" w:rsidP="005B3E60">
            <w:pPr>
              <w:spacing w:after="0" w:line="240" w:lineRule="auto"/>
              <w:jc w:val="center"/>
              <w:rPr>
                <w:rFonts w:cs="Arial"/>
              </w:rPr>
            </w:pPr>
            <w:r w:rsidRPr="007007C4">
              <w:rPr>
                <w:rFonts w:cs="Arial"/>
              </w:rPr>
              <w:t>Yes</w:t>
            </w:r>
            <w:sdt>
              <w:sdtPr>
                <w:rPr>
                  <w:rFonts w:cs="Arial"/>
                </w:rPr>
                <w:id w:val="-147459568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844770133"/>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7FD6BF30" w14:textId="77777777" w:rsidTr="0079130C">
        <w:trPr>
          <w:trHeight w:val="283"/>
        </w:trPr>
        <w:tc>
          <w:tcPr>
            <w:tcW w:w="8217" w:type="dxa"/>
            <w:shd w:val="clear" w:color="auto" w:fill="BDDEFF" w:themeFill="text2" w:themeFillTint="33"/>
            <w:vAlign w:val="center"/>
          </w:tcPr>
          <w:p w14:paraId="67F58BF0" w14:textId="07905621" w:rsidR="005B3E60" w:rsidRDefault="005B3E60" w:rsidP="005B3E60">
            <w:pPr>
              <w:spacing w:after="0" w:line="240" w:lineRule="auto"/>
            </w:pPr>
            <w:r>
              <w:t>Total logbook numbers since start of Core Surgical Training:</w:t>
            </w:r>
            <w:r>
              <w:t xml:space="preserve"> </w:t>
            </w:r>
            <w:r>
              <w:t>As a guide you should to have &gt;120 cases per year (at least 60 per placement)</w:t>
            </w:r>
          </w:p>
        </w:tc>
        <w:tc>
          <w:tcPr>
            <w:tcW w:w="1869" w:type="dxa"/>
            <w:vAlign w:val="center"/>
          </w:tcPr>
          <w:p w14:paraId="52065C2A" w14:textId="77777777" w:rsidR="005B3E60" w:rsidRPr="007007C4" w:rsidRDefault="005B3E60" w:rsidP="0079130C">
            <w:pPr>
              <w:spacing w:after="0" w:line="240" w:lineRule="auto"/>
              <w:jc w:val="center"/>
              <w:rPr>
                <w:rFonts w:cs="Arial"/>
              </w:rPr>
            </w:pPr>
          </w:p>
        </w:tc>
        <w:tc>
          <w:tcPr>
            <w:tcW w:w="1869" w:type="dxa"/>
            <w:vAlign w:val="center"/>
          </w:tcPr>
          <w:p w14:paraId="590A9943" w14:textId="77777777" w:rsidR="005B3E60" w:rsidRPr="007007C4" w:rsidRDefault="005B3E60" w:rsidP="0079130C">
            <w:pPr>
              <w:spacing w:after="0" w:line="240" w:lineRule="auto"/>
              <w:jc w:val="center"/>
              <w:rPr>
                <w:rFonts w:cs="Arial"/>
              </w:rPr>
            </w:pPr>
          </w:p>
        </w:tc>
        <w:tc>
          <w:tcPr>
            <w:tcW w:w="1869" w:type="dxa"/>
            <w:vAlign w:val="center"/>
          </w:tcPr>
          <w:p w14:paraId="06A68FA9" w14:textId="77777777" w:rsidR="005B3E60" w:rsidRPr="007007C4" w:rsidRDefault="005B3E60" w:rsidP="0079130C">
            <w:pPr>
              <w:spacing w:after="0" w:line="240" w:lineRule="auto"/>
              <w:jc w:val="center"/>
              <w:rPr>
                <w:rFonts w:cs="Arial"/>
              </w:rPr>
            </w:pPr>
          </w:p>
        </w:tc>
        <w:tc>
          <w:tcPr>
            <w:tcW w:w="1870" w:type="dxa"/>
            <w:vAlign w:val="center"/>
          </w:tcPr>
          <w:p w14:paraId="3EE20496" w14:textId="77777777" w:rsidR="005B3E60" w:rsidRPr="007007C4" w:rsidRDefault="005B3E60" w:rsidP="0079130C">
            <w:pPr>
              <w:spacing w:after="0" w:line="240" w:lineRule="auto"/>
              <w:jc w:val="center"/>
              <w:rPr>
                <w:rFonts w:cs="Arial"/>
              </w:rPr>
            </w:pPr>
          </w:p>
        </w:tc>
      </w:tr>
      <w:tr w:rsidR="005B3E60" w14:paraId="4624AEA2" w14:textId="77777777" w:rsidTr="0079130C">
        <w:trPr>
          <w:trHeight w:val="283"/>
        </w:trPr>
        <w:tc>
          <w:tcPr>
            <w:tcW w:w="8217" w:type="dxa"/>
            <w:shd w:val="clear" w:color="auto" w:fill="BDDEFF" w:themeFill="text2" w:themeFillTint="33"/>
            <w:vAlign w:val="center"/>
          </w:tcPr>
          <w:p w14:paraId="562365FB" w14:textId="44F6BEBD" w:rsidR="005B3E60" w:rsidRDefault="005B3E60" w:rsidP="0079130C">
            <w:pPr>
              <w:spacing w:after="0" w:line="240" w:lineRule="auto"/>
            </w:pPr>
            <w:r w:rsidRPr="005B3E60">
              <w:t>Logbook numbers since start of Core Surgical Training (STS, STU and P only)</w:t>
            </w:r>
          </w:p>
        </w:tc>
        <w:tc>
          <w:tcPr>
            <w:tcW w:w="1869" w:type="dxa"/>
            <w:vAlign w:val="center"/>
          </w:tcPr>
          <w:p w14:paraId="270C2600" w14:textId="77777777" w:rsidR="005B3E60" w:rsidRPr="007007C4" w:rsidRDefault="005B3E60" w:rsidP="0079130C">
            <w:pPr>
              <w:spacing w:after="0" w:line="240" w:lineRule="auto"/>
              <w:jc w:val="center"/>
              <w:rPr>
                <w:rFonts w:cs="Arial"/>
              </w:rPr>
            </w:pPr>
          </w:p>
        </w:tc>
        <w:tc>
          <w:tcPr>
            <w:tcW w:w="1869" w:type="dxa"/>
            <w:vAlign w:val="center"/>
          </w:tcPr>
          <w:p w14:paraId="181AA359" w14:textId="77777777" w:rsidR="005B3E60" w:rsidRPr="007007C4" w:rsidRDefault="005B3E60" w:rsidP="0079130C">
            <w:pPr>
              <w:spacing w:after="0" w:line="240" w:lineRule="auto"/>
              <w:jc w:val="center"/>
              <w:rPr>
                <w:rFonts w:cs="Arial"/>
              </w:rPr>
            </w:pPr>
          </w:p>
        </w:tc>
        <w:tc>
          <w:tcPr>
            <w:tcW w:w="1869" w:type="dxa"/>
            <w:vAlign w:val="center"/>
          </w:tcPr>
          <w:p w14:paraId="50F93C89" w14:textId="77777777" w:rsidR="005B3E60" w:rsidRPr="007007C4" w:rsidRDefault="005B3E60" w:rsidP="0079130C">
            <w:pPr>
              <w:spacing w:after="0" w:line="240" w:lineRule="auto"/>
              <w:jc w:val="center"/>
              <w:rPr>
                <w:rFonts w:cs="Arial"/>
              </w:rPr>
            </w:pPr>
          </w:p>
        </w:tc>
        <w:tc>
          <w:tcPr>
            <w:tcW w:w="1870" w:type="dxa"/>
            <w:vAlign w:val="center"/>
          </w:tcPr>
          <w:p w14:paraId="04943E3F" w14:textId="77777777" w:rsidR="005B3E60" w:rsidRPr="007007C4" w:rsidRDefault="005B3E60" w:rsidP="0079130C">
            <w:pPr>
              <w:spacing w:after="0" w:line="240" w:lineRule="auto"/>
              <w:jc w:val="center"/>
              <w:rPr>
                <w:rFonts w:cs="Arial"/>
              </w:rPr>
            </w:pPr>
          </w:p>
        </w:tc>
      </w:tr>
      <w:tr w:rsidR="005B3E60" w14:paraId="0BD591CE" w14:textId="77777777" w:rsidTr="0079130C">
        <w:trPr>
          <w:trHeight w:val="283"/>
        </w:trPr>
        <w:tc>
          <w:tcPr>
            <w:tcW w:w="8217" w:type="dxa"/>
            <w:shd w:val="clear" w:color="auto" w:fill="BDDEFF" w:themeFill="text2" w:themeFillTint="33"/>
            <w:vAlign w:val="center"/>
          </w:tcPr>
          <w:p w14:paraId="44096E06" w14:textId="179DE37F" w:rsidR="005B3E60" w:rsidRDefault="005B3E60" w:rsidP="005B3E60">
            <w:pPr>
              <w:spacing w:after="0" w:line="240" w:lineRule="auto"/>
            </w:pPr>
            <w:r w:rsidRPr="005B3E60">
              <w:t>Audits (min. one per year), evidence uploaded in the “Other Evidence” Section of ISCP under the heading “Audit”</w:t>
            </w:r>
          </w:p>
        </w:tc>
        <w:tc>
          <w:tcPr>
            <w:tcW w:w="1869" w:type="dxa"/>
            <w:vAlign w:val="center"/>
          </w:tcPr>
          <w:p w14:paraId="38CEAADB" w14:textId="2BCF0260" w:rsidR="005B3E60" w:rsidRPr="007007C4" w:rsidRDefault="005B3E60" w:rsidP="005B3E60">
            <w:pPr>
              <w:spacing w:after="0" w:line="240" w:lineRule="auto"/>
              <w:jc w:val="center"/>
              <w:rPr>
                <w:rFonts w:cs="Arial"/>
              </w:rPr>
            </w:pPr>
            <w:r w:rsidRPr="007007C4">
              <w:rPr>
                <w:rFonts w:cs="Arial"/>
              </w:rPr>
              <w:t>Yes</w:t>
            </w:r>
            <w:sdt>
              <w:sdtPr>
                <w:rPr>
                  <w:rFonts w:cs="Arial"/>
                </w:rPr>
                <w:id w:val="-174840843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2027283774"/>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6B7D62C1" w14:textId="3F9AF238" w:rsidR="005B3E60" w:rsidRPr="007007C4" w:rsidRDefault="005B3E60" w:rsidP="005B3E60">
            <w:pPr>
              <w:spacing w:after="0" w:line="240" w:lineRule="auto"/>
              <w:jc w:val="center"/>
              <w:rPr>
                <w:rFonts w:cs="Arial"/>
              </w:rPr>
            </w:pPr>
            <w:r w:rsidRPr="007007C4">
              <w:rPr>
                <w:rFonts w:cs="Arial"/>
              </w:rPr>
              <w:t>Yes</w:t>
            </w:r>
            <w:sdt>
              <w:sdtPr>
                <w:rPr>
                  <w:rFonts w:cs="Arial"/>
                </w:rPr>
                <w:id w:val="-315109626"/>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41721608"/>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69" w:type="dxa"/>
            <w:vAlign w:val="center"/>
          </w:tcPr>
          <w:p w14:paraId="44428617" w14:textId="364B23EA" w:rsidR="005B3E60" w:rsidRPr="007007C4" w:rsidRDefault="005B3E60" w:rsidP="005B3E60">
            <w:pPr>
              <w:spacing w:after="0" w:line="240" w:lineRule="auto"/>
              <w:jc w:val="center"/>
              <w:rPr>
                <w:rFonts w:cs="Arial"/>
              </w:rPr>
            </w:pPr>
            <w:r w:rsidRPr="007007C4">
              <w:rPr>
                <w:rFonts w:cs="Arial"/>
              </w:rPr>
              <w:t>Yes</w:t>
            </w:r>
            <w:sdt>
              <w:sdtPr>
                <w:rPr>
                  <w:rFonts w:cs="Arial"/>
                </w:rPr>
                <w:id w:val="1119188201"/>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97926419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c>
          <w:tcPr>
            <w:tcW w:w="1870" w:type="dxa"/>
            <w:vAlign w:val="center"/>
          </w:tcPr>
          <w:p w14:paraId="471F037C" w14:textId="7BAD8C1D" w:rsidR="005B3E60" w:rsidRPr="007007C4" w:rsidRDefault="005B3E60" w:rsidP="005B3E60">
            <w:pPr>
              <w:spacing w:after="0" w:line="240" w:lineRule="auto"/>
              <w:jc w:val="center"/>
              <w:rPr>
                <w:rFonts w:cs="Arial"/>
              </w:rPr>
            </w:pPr>
            <w:r w:rsidRPr="007007C4">
              <w:rPr>
                <w:rFonts w:cs="Arial"/>
              </w:rPr>
              <w:t>Yes</w:t>
            </w:r>
            <w:sdt>
              <w:sdtPr>
                <w:rPr>
                  <w:rFonts w:cs="Arial"/>
                </w:rPr>
                <w:id w:val="-1063714600"/>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r w:rsidRPr="007007C4">
              <w:rPr>
                <w:rFonts w:cs="Arial"/>
              </w:rPr>
              <w:t xml:space="preserve"> No</w:t>
            </w:r>
            <w:sdt>
              <w:sdtPr>
                <w:rPr>
                  <w:rFonts w:cs="Arial"/>
                </w:rPr>
                <w:id w:val="-1404984399"/>
                <w14:checkbox>
                  <w14:checked w14:val="0"/>
                  <w14:checkedState w14:val="2612" w14:font="MS Gothic"/>
                  <w14:uncheckedState w14:val="2610" w14:font="MS Gothic"/>
                </w14:checkbox>
              </w:sdtPr>
              <w:sdtContent>
                <w:r w:rsidRPr="007007C4">
                  <w:rPr>
                    <w:rFonts w:ascii="Segoe UI Symbol" w:eastAsia="MS Gothic" w:hAnsi="Segoe UI Symbol" w:cs="Segoe UI Symbol"/>
                  </w:rPr>
                  <w:t>☐</w:t>
                </w:r>
              </w:sdtContent>
            </w:sdt>
          </w:p>
        </w:tc>
      </w:tr>
      <w:tr w:rsidR="005B3E60" w14:paraId="638597E9" w14:textId="77777777" w:rsidTr="0079130C">
        <w:trPr>
          <w:trHeight w:val="283"/>
        </w:trPr>
        <w:tc>
          <w:tcPr>
            <w:tcW w:w="8217" w:type="dxa"/>
            <w:shd w:val="clear" w:color="auto" w:fill="BDDEFF" w:themeFill="text2" w:themeFillTint="33"/>
            <w:vAlign w:val="center"/>
          </w:tcPr>
          <w:p w14:paraId="354DA3B7" w14:textId="71810FEF" w:rsidR="005B3E60" w:rsidRDefault="005B3E60" w:rsidP="0079130C">
            <w:pPr>
              <w:spacing w:after="0" w:line="240" w:lineRule="auto"/>
            </w:pPr>
            <w:r w:rsidRPr="005B3E60">
              <w:t>Number of publications (insert no. as first author in brackets) e.g. 3 (1)</w:t>
            </w:r>
          </w:p>
        </w:tc>
        <w:tc>
          <w:tcPr>
            <w:tcW w:w="1869" w:type="dxa"/>
            <w:vAlign w:val="center"/>
          </w:tcPr>
          <w:p w14:paraId="7E8E7094" w14:textId="77777777" w:rsidR="005B3E60" w:rsidRPr="007007C4" w:rsidRDefault="005B3E60" w:rsidP="0079130C">
            <w:pPr>
              <w:spacing w:after="0" w:line="240" w:lineRule="auto"/>
              <w:jc w:val="center"/>
              <w:rPr>
                <w:rFonts w:cs="Arial"/>
              </w:rPr>
            </w:pPr>
          </w:p>
        </w:tc>
        <w:tc>
          <w:tcPr>
            <w:tcW w:w="1869" w:type="dxa"/>
            <w:vAlign w:val="center"/>
          </w:tcPr>
          <w:p w14:paraId="3981DA72" w14:textId="77777777" w:rsidR="005B3E60" w:rsidRPr="007007C4" w:rsidRDefault="005B3E60" w:rsidP="0079130C">
            <w:pPr>
              <w:spacing w:after="0" w:line="240" w:lineRule="auto"/>
              <w:jc w:val="center"/>
              <w:rPr>
                <w:rFonts w:cs="Arial"/>
              </w:rPr>
            </w:pPr>
          </w:p>
        </w:tc>
        <w:tc>
          <w:tcPr>
            <w:tcW w:w="1869" w:type="dxa"/>
            <w:vAlign w:val="center"/>
          </w:tcPr>
          <w:p w14:paraId="45A62AD8" w14:textId="77777777" w:rsidR="005B3E60" w:rsidRPr="007007C4" w:rsidRDefault="005B3E60" w:rsidP="0079130C">
            <w:pPr>
              <w:spacing w:after="0" w:line="240" w:lineRule="auto"/>
              <w:jc w:val="center"/>
              <w:rPr>
                <w:rFonts w:cs="Arial"/>
              </w:rPr>
            </w:pPr>
          </w:p>
        </w:tc>
        <w:tc>
          <w:tcPr>
            <w:tcW w:w="1870" w:type="dxa"/>
            <w:vAlign w:val="center"/>
          </w:tcPr>
          <w:p w14:paraId="12C67BBC" w14:textId="77777777" w:rsidR="005B3E60" w:rsidRPr="007007C4" w:rsidRDefault="005B3E60" w:rsidP="0079130C">
            <w:pPr>
              <w:spacing w:after="0" w:line="240" w:lineRule="auto"/>
              <w:jc w:val="center"/>
              <w:rPr>
                <w:rFonts w:cs="Arial"/>
              </w:rPr>
            </w:pPr>
          </w:p>
        </w:tc>
      </w:tr>
      <w:tr w:rsidR="005B3E60" w14:paraId="5DB808C0" w14:textId="77777777" w:rsidTr="0079130C">
        <w:trPr>
          <w:trHeight w:val="283"/>
        </w:trPr>
        <w:tc>
          <w:tcPr>
            <w:tcW w:w="8217" w:type="dxa"/>
            <w:shd w:val="clear" w:color="auto" w:fill="BDDEFF" w:themeFill="text2" w:themeFillTint="33"/>
            <w:vAlign w:val="center"/>
          </w:tcPr>
          <w:p w14:paraId="04A06C6E" w14:textId="58D168A3" w:rsidR="005B3E60" w:rsidRDefault="005B3E60" w:rsidP="0079130C">
            <w:pPr>
              <w:spacing w:after="0" w:line="240" w:lineRule="auto"/>
            </w:pPr>
            <w:r w:rsidRPr="005B3E60">
              <w:t>Number of presentations (regional and national)</w:t>
            </w:r>
          </w:p>
        </w:tc>
        <w:tc>
          <w:tcPr>
            <w:tcW w:w="1869" w:type="dxa"/>
            <w:vAlign w:val="center"/>
          </w:tcPr>
          <w:p w14:paraId="196C6645" w14:textId="77777777" w:rsidR="005B3E60" w:rsidRPr="007007C4" w:rsidRDefault="005B3E60" w:rsidP="0079130C">
            <w:pPr>
              <w:spacing w:after="0" w:line="240" w:lineRule="auto"/>
              <w:jc w:val="center"/>
              <w:rPr>
                <w:rFonts w:cs="Arial"/>
              </w:rPr>
            </w:pPr>
          </w:p>
        </w:tc>
        <w:tc>
          <w:tcPr>
            <w:tcW w:w="1869" w:type="dxa"/>
            <w:vAlign w:val="center"/>
          </w:tcPr>
          <w:p w14:paraId="6E9C2248" w14:textId="77777777" w:rsidR="005B3E60" w:rsidRPr="007007C4" w:rsidRDefault="005B3E60" w:rsidP="0079130C">
            <w:pPr>
              <w:spacing w:after="0" w:line="240" w:lineRule="auto"/>
              <w:jc w:val="center"/>
              <w:rPr>
                <w:rFonts w:cs="Arial"/>
              </w:rPr>
            </w:pPr>
          </w:p>
        </w:tc>
        <w:tc>
          <w:tcPr>
            <w:tcW w:w="1869" w:type="dxa"/>
            <w:vAlign w:val="center"/>
          </w:tcPr>
          <w:p w14:paraId="76DC0D5A" w14:textId="77777777" w:rsidR="005B3E60" w:rsidRPr="007007C4" w:rsidRDefault="005B3E60" w:rsidP="0079130C">
            <w:pPr>
              <w:spacing w:after="0" w:line="240" w:lineRule="auto"/>
              <w:jc w:val="center"/>
              <w:rPr>
                <w:rFonts w:cs="Arial"/>
              </w:rPr>
            </w:pPr>
          </w:p>
        </w:tc>
        <w:tc>
          <w:tcPr>
            <w:tcW w:w="1870" w:type="dxa"/>
            <w:vAlign w:val="center"/>
          </w:tcPr>
          <w:p w14:paraId="72F936CB" w14:textId="77777777" w:rsidR="005B3E60" w:rsidRPr="007007C4" w:rsidRDefault="005B3E60" w:rsidP="0079130C">
            <w:pPr>
              <w:spacing w:after="0" w:line="240" w:lineRule="auto"/>
              <w:jc w:val="center"/>
              <w:rPr>
                <w:rFonts w:cs="Arial"/>
              </w:rPr>
            </w:pPr>
          </w:p>
        </w:tc>
      </w:tr>
      <w:tr w:rsidR="005B3E60" w14:paraId="7A3C2BFE" w14:textId="77777777" w:rsidTr="0079130C">
        <w:trPr>
          <w:trHeight w:val="283"/>
        </w:trPr>
        <w:tc>
          <w:tcPr>
            <w:tcW w:w="8217" w:type="dxa"/>
            <w:shd w:val="clear" w:color="auto" w:fill="BDDEFF" w:themeFill="text2" w:themeFillTint="33"/>
            <w:vAlign w:val="center"/>
          </w:tcPr>
          <w:p w14:paraId="47D351D1" w14:textId="64DE371F" w:rsidR="005B3E60" w:rsidRDefault="005B3E60" w:rsidP="0079130C">
            <w:pPr>
              <w:spacing w:after="0" w:line="240" w:lineRule="auto"/>
            </w:pPr>
            <w:r w:rsidRPr="005B3E60">
              <w:t>Prizes/awards received</w:t>
            </w:r>
          </w:p>
        </w:tc>
        <w:tc>
          <w:tcPr>
            <w:tcW w:w="1869" w:type="dxa"/>
            <w:vAlign w:val="center"/>
          </w:tcPr>
          <w:p w14:paraId="10F69B77" w14:textId="77777777" w:rsidR="005B3E60" w:rsidRPr="007007C4" w:rsidRDefault="005B3E60" w:rsidP="0079130C">
            <w:pPr>
              <w:spacing w:after="0" w:line="240" w:lineRule="auto"/>
              <w:jc w:val="center"/>
              <w:rPr>
                <w:rFonts w:cs="Arial"/>
              </w:rPr>
            </w:pPr>
          </w:p>
        </w:tc>
        <w:tc>
          <w:tcPr>
            <w:tcW w:w="1869" w:type="dxa"/>
            <w:vAlign w:val="center"/>
          </w:tcPr>
          <w:p w14:paraId="5FB6E438" w14:textId="77777777" w:rsidR="005B3E60" w:rsidRPr="007007C4" w:rsidRDefault="005B3E60" w:rsidP="0079130C">
            <w:pPr>
              <w:spacing w:after="0" w:line="240" w:lineRule="auto"/>
              <w:jc w:val="center"/>
              <w:rPr>
                <w:rFonts w:cs="Arial"/>
              </w:rPr>
            </w:pPr>
          </w:p>
        </w:tc>
        <w:tc>
          <w:tcPr>
            <w:tcW w:w="1869" w:type="dxa"/>
            <w:vAlign w:val="center"/>
          </w:tcPr>
          <w:p w14:paraId="065E16D5" w14:textId="77777777" w:rsidR="005B3E60" w:rsidRPr="007007C4" w:rsidRDefault="005B3E60" w:rsidP="0079130C">
            <w:pPr>
              <w:spacing w:after="0" w:line="240" w:lineRule="auto"/>
              <w:jc w:val="center"/>
              <w:rPr>
                <w:rFonts w:cs="Arial"/>
              </w:rPr>
            </w:pPr>
          </w:p>
        </w:tc>
        <w:tc>
          <w:tcPr>
            <w:tcW w:w="1870" w:type="dxa"/>
            <w:vAlign w:val="center"/>
          </w:tcPr>
          <w:p w14:paraId="629E9EBA" w14:textId="77777777" w:rsidR="005B3E60" w:rsidRPr="007007C4" w:rsidRDefault="005B3E60" w:rsidP="0079130C">
            <w:pPr>
              <w:spacing w:after="0" w:line="240" w:lineRule="auto"/>
              <w:jc w:val="center"/>
              <w:rPr>
                <w:rFonts w:cs="Arial"/>
              </w:rPr>
            </w:pPr>
          </w:p>
        </w:tc>
      </w:tr>
    </w:tbl>
    <w:p w14:paraId="1EAB14D7" w14:textId="77777777" w:rsidR="005B3E60" w:rsidRDefault="005B3E60" w:rsidP="005B3E60">
      <w:pPr>
        <w:spacing w:after="0" w:line="240" w:lineRule="auto"/>
        <w:textboxTightWrap w:val="none"/>
      </w:pPr>
    </w:p>
    <w:tbl>
      <w:tblPr>
        <w:tblStyle w:val="TableGrid"/>
        <w:tblW w:w="0" w:type="auto"/>
        <w:tblLook w:val="04A0" w:firstRow="1" w:lastRow="0" w:firstColumn="1" w:lastColumn="0" w:noHBand="0" w:noVBand="1"/>
      </w:tblPr>
      <w:tblGrid>
        <w:gridCol w:w="2122"/>
        <w:gridCol w:w="3393"/>
        <w:gridCol w:w="3393"/>
        <w:gridCol w:w="3393"/>
        <w:gridCol w:w="3393"/>
      </w:tblGrid>
      <w:tr w:rsidR="00E9218D" w14:paraId="2D88B583" w14:textId="77777777" w:rsidTr="00E9218D">
        <w:tc>
          <w:tcPr>
            <w:tcW w:w="2122" w:type="dxa"/>
            <w:shd w:val="clear" w:color="auto" w:fill="005EB8" w:themeFill="text2"/>
            <w:vAlign w:val="center"/>
          </w:tcPr>
          <w:p w14:paraId="6A88CE24" w14:textId="77777777" w:rsidR="00E9218D" w:rsidRPr="00E279FB" w:rsidRDefault="00E9218D" w:rsidP="0079130C">
            <w:pPr>
              <w:spacing w:after="0" w:line="240" w:lineRule="auto"/>
              <w:textboxTightWrap w:val="none"/>
              <w:rPr>
                <w:b/>
                <w:bCs/>
                <w:color w:val="FFFFFF" w:themeColor="text1"/>
              </w:rPr>
            </w:pPr>
          </w:p>
        </w:tc>
        <w:tc>
          <w:tcPr>
            <w:tcW w:w="3393" w:type="dxa"/>
            <w:shd w:val="clear" w:color="auto" w:fill="005EB8" w:themeFill="text2"/>
            <w:vAlign w:val="center"/>
          </w:tcPr>
          <w:p w14:paraId="1D591B23" w14:textId="77777777" w:rsidR="00E9218D" w:rsidRPr="00E279FB" w:rsidRDefault="00E9218D" w:rsidP="0079130C">
            <w:pPr>
              <w:spacing w:after="0" w:line="240" w:lineRule="auto"/>
              <w:jc w:val="center"/>
              <w:textboxTightWrap w:val="none"/>
              <w:rPr>
                <w:b/>
                <w:bCs/>
                <w:color w:val="FFFFFF" w:themeColor="text1"/>
              </w:rPr>
            </w:pPr>
            <w:r w:rsidRPr="00E279FB">
              <w:rPr>
                <w:b/>
                <w:bCs/>
                <w:color w:val="FFFFFF" w:themeColor="text1"/>
              </w:rPr>
              <w:t>CT1 / ST1</w:t>
            </w:r>
          </w:p>
          <w:p w14:paraId="7E72E24E" w14:textId="77777777" w:rsidR="00E9218D" w:rsidRDefault="00E9218D" w:rsidP="0079130C">
            <w:pPr>
              <w:spacing w:after="0" w:line="240" w:lineRule="auto"/>
              <w:jc w:val="center"/>
              <w:textboxTightWrap w:val="none"/>
            </w:pPr>
            <w:r w:rsidRPr="00E9218D">
              <w:rPr>
                <w:b/>
                <w:bCs/>
                <w:color w:val="FFFFFF" w:themeColor="text1"/>
              </w:rPr>
              <w:t>Interim Review</w:t>
            </w:r>
          </w:p>
        </w:tc>
        <w:tc>
          <w:tcPr>
            <w:tcW w:w="3393" w:type="dxa"/>
            <w:shd w:val="clear" w:color="auto" w:fill="005EB8" w:themeFill="text2"/>
            <w:vAlign w:val="center"/>
          </w:tcPr>
          <w:p w14:paraId="1860CD50" w14:textId="77777777" w:rsidR="00E9218D" w:rsidRPr="00E279FB" w:rsidRDefault="00E9218D" w:rsidP="0079130C">
            <w:pPr>
              <w:spacing w:after="0" w:line="240" w:lineRule="auto"/>
              <w:jc w:val="center"/>
              <w:textboxTightWrap w:val="none"/>
              <w:rPr>
                <w:b/>
                <w:bCs/>
                <w:color w:val="FFFFFF" w:themeColor="text1"/>
              </w:rPr>
            </w:pPr>
            <w:r w:rsidRPr="00E279FB">
              <w:rPr>
                <w:b/>
                <w:bCs/>
                <w:color w:val="FFFFFF" w:themeColor="text1"/>
              </w:rPr>
              <w:t>CT1 / ST1</w:t>
            </w:r>
          </w:p>
          <w:p w14:paraId="54B13D05" w14:textId="77777777" w:rsidR="00E9218D" w:rsidRDefault="00E9218D" w:rsidP="0079130C">
            <w:pPr>
              <w:spacing w:after="0" w:line="240" w:lineRule="auto"/>
              <w:jc w:val="center"/>
              <w:textboxTightWrap w:val="none"/>
            </w:pPr>
            <w:r w:rsidRPr="00E279FB">
              <w:rPr>
                <w:b/>
                <w:bCs/>
                <w:color w:val="FFFFFF" w:themeColor="text1"/>
              </w:rPr>
              <w:t>ARCP</w:t>
            </w:r>
          </w:p>
        </w:tc>
        <w:tc>
          <w:tcPr>
            <w:tcW w:w="3393" w:type="dxa"/>
            <w:shd w:val="clear" w:color="auto" w:fill="005EB8" w:themeFill="text2"/>
            <w:vAlign w:val="center"/>
          </w:tcPr>
          <w:p w14:paraId="2E7EC32E" w14:textId="77777777" w:rsidR="00E9218D" w:rsidRPr="00E279FB" w:rsidRDefault="00E9218D" w:rsidP="0079130C">
            <w:pPr>
              <w:spacing w:after="0" w:line="240" w:lineRule="auto"/>
              <w:jc w:val="center"/>
              <w:textboxTightWrap w:val="none"/>
              <w:rPr>
                <w:b/>
                <w:bCs/>
                <w:color w:val="FFFFFF" w:themeColor="text1"/>
              </w:rPr>
            </w:pPr>
            <w:r w:rsidRPr="00E279FB">
              <w:rPr>
                <w:b/>
                <w:bCs/>
                <w:color w:val="FFFFFF" w:themeColor="text1"/>
              </w:rPr>
              <w:t>CT2 / ST2</w:t>
            </w:r>
          </w:p>
          <w:p w14:paraId="501297CC" w14:textId="77777777" w:rsidR="00E9218D" w:rsidRDefault="00E9218D" w:rsidP="0079130C">
            <w:pPr>
              <w:spacing w:after="0" w:line="240" w:lineRule="auto"/>
              <w:jc w:val="center"/>
              <w:textboxTightWrap w:val="none"/>
            </w:pPr>
            <w:r w:rsidRPr="00E9218D">
              <w:rPr>
                <w:b/>
                <w:bCs/>
                <w:color w:val="FFFFFF" w:themeColor="text1"/>
              </w:rPr>
              <w:t>Interim Review</w:t>
            </w:r>
          </w:p>
        </w:tc>
        <w:tc>
          <w:tcPr>
            <w:tcW w:w="3393" w:type="dxa"/>
            <w:shd w:val="clear" w:color="auto" w:fill="005EB8" w:themeFill="text2"/>
            <w:vAlign w:val="center"/>
          </w:tcPr>
          <w:p w14:paraId="74565003" w14:textId="77777777" w:rsidR="00E9218D" w:rsidRPr="00E279FB" w:rsidRDefault="00E9218D" w:rsidP="0079130C">
            <w:pPr>
              <w:spacing w:after="0" w:line="240" w:lineRule="auto"/>
              <w:jc w:val="center"/>
              <w:textboxTightWrap w:val="none"/>
              <w:rPr>
                <w:b/>
                <w:bCs/>
                <w:color w:val="FFFFFF" w:themeColor="text1"/>
              </w:rPr>
            </w:pPr>
            <w:r w:rsidRPr="00E279FB">
              <w:rPr>
                <w:b/>
                <w:bCs/>
                <w:color w:val="FFFFFF" w:themeColor="text1"/>
              </w:rPr>
              <w:t>CT2 / ST2</w:t>
            </w:r>
          </w:p>
          <w:p w14:paraId="2E487A4D" w14:textId="77777777" w:rsidR="00E9218D" w:rsidRDefault="00E9218D" w:rsidP="0079130C">
            <w:pPr>
              <w:spacing w:after="0" w:line="240" w:lineRule="auto"/>
              <w:jc w:val="center"/>
              <w:textboxTightWrap w:val="none"/>
            </w:pPr>
            <w:r w:rsidRPr="00E279FB">
              <w:rPr>
                <w:b/>
                <w:bCs/>
                <w:color w:val="FFFFFF" w:themeColor="text1"/>
              </w:rPr>
              <w:t>ARCP</w:t>
            </w:r>
          </w:p>
        </w:tc>
      </w:tr>
      <w:tr w:rsidR="00E9218D" w14:paraId="7FA85553" w14:textId="77777777" w:rsidTr="00E9218D">
        <w:trPr>
          <w:trHeight w:val="283"/>
        </w:trPr>
        <w:tc>
          <w:tcPr>
            <w:tcW w:w="2122" w:type="dxa"/>
            <w:shd w:val="clear" w:color="auto" w:fill="BDDEFF" w:themeFill="text2" w:themeFillTint="33"/>
            <w:vAlign w:val="center"/>
          </w:tcPr>
          <w:p w14:paraId="70A83EC0" w14:textId="01E84AB2" w:rsidR="00E9218D" w:rsidRDefault="00E9218D" w:rsidP="0079130C">
            <w:pPr>
              <w:spacing w:after="0" w:line="240" w:lineRule="auto"/>
            </w:pPr>
            <w:r w:rsidRPr="00E9218D">
              <w:t>Positions of responsibility, insert title of role</w:t>
            </w:r>
          </w:p>
        </w:tc>
        <w:tc>
          <w:tcPr>
            <w:tcW w:w="3393" w:type="dxa"/>
            <w:vAlign w:val="center"/>
          </w:tcPr>
          <w:p w14:paraId="017C35A1" w14:textId="77777777" w:rsidR="00E9218D" w:rsidRDefault="00E9218D" w:rsidP="0079130C">
            <w:pPr>
              <w:spacing w:after="0" w:line="240" w:lineRule="auto"/>
              <w:jc w:val="center"/>
            </w:pPr>
          </w:p>
        </w:tc>
        <w:tc>
          <w:tcPr>
            <w:tcW w:w="3393" w:type="dxa"/>
            <w:vAlign w:val="center"/>
          </w:tcPr>
          <w:p w14:paraId="152207EE" w14:textId="77777777" w:rsidR="00E9218D" w:rsidRDefault="00E9218D" w:rsidP="0079130C">
            <w:pPr>
              <w:spacing w:after="0" w:line="240" w:lineRule="auto"/>
              <w:jc w:val="center"/>
            </w:pPr>
          </w:p>
        </w:tc>
        <w:tc>
          <w:tcPr>
            <w:tcW w:w="3393" w:type="dxa"/>
            <w:vAlign w:val="center"/>
          </w:tcPr>
          <w:p w14:paraId="5596EFE8" w14:textId="77777777" w:rsidR="00E9218D" w:rsidRDefault="00E9218D" w:rsidP="0079130C">
            <w:pPr>
              <w:spacing w:after="0" w:line="240" w:lineRule="auto"/>
              <w:jc w:val="center"/>
            </w:pPr>
          </w:p>
        </w:tc>
        <w:tc>
          <w:tcPr>
            <w:tcW w:w="3393" w:type="dxa"/>
            <w:vAlign w:val="center"/>
          </w:tcPr>
          <w:p w14:paraId="1A7E7056" w14:textId="77777777" w:rsidR="00E9218D" w:rsidRDefault="00E9218D" w:rsidP="0079130C">
            <w:pPr>
              <w:spacing w:after="0" w:line="240" w:lineRule="auto"/>
              <w:jc w:val="center"/>
            </w:pPr>
          </w:p>
        </w:tc>
      </w:tr>
    </w:tbl>
    <w:p w14:paraId="21A8F9ED" w14:textId="77777777" w:rsidR="00E9218D" w:rsidRPr="005C494D" w:rsidRDefault="00E9218D" w:rsidP="005B3E60">
      <w:pPr>
        <w:spacing w:after="0" w:line="240" w:lineRule="auto"/>
        <w:textboxTightWrap w:val="none"/>
      </w:pPr>
    </w:p>
    <w:sectPr w:rsidR="00E9218D" w:rsidRPr="005C494D" w:rsidSect="00262F1E">
      <w:footerReference w:type="default" r:id="rId14"/>
      <w:footerReference w:type="first" r:id="rId15"/>
      <w:type w:val="continuous"/>
      <w:pgSz w:w="16838" w:h="11906" w:orient="landscape"/>
      <w:pgMar w:top="567" w:right="567" w:bottom="567" w:left="567" w:header="567"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4143" w14:textId="77777777" w:rsidR="00262F1E" w:rsidRDefault="00262F1E" w:rsidP="000C24AF">
      <w:pPr>
        <w:spacing w:after="0"/>
      </w:pPr>
      <w:r>
        <w:separator/>
      </w:r>
    </w:p>
  </w:endnote>
  <w:endnote w:type="continuationSeparator" w:id="0">
    <w:p w14:paraId="0AFD5101" w14:textId="77777777" w:rsidR="00262F1E" w:rsidRDefault="00262F1E" w:rsidP="000C24AF">
      <w:pPr>
        <w:spacing w:after="0"/>
      </w:pPr>
      <w:r>
        <w:continuationSeparator/>
      </w:r>
    </w:p>
  </w:endnote>
  <w:endnote w:type="continuationNotice" w:id="1">
    <w:p w14:paraId="6960F310" w14:textId="77777777" w:rsidR="00262F1E" w:rsidRDefault="00262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B04" w14:textId="77777777" w:rsidR="00B72132" w:rsidRPr="00F15547" w:rsidRDefault="00F15547" w:rsidP="00F15547">
    <w:pPr>
      <w:pStyle w:val="Footer"/>
    </w:pPr>
    <w:r w:rsidRPr="005E54C6">
      <w:t xml:space="preserve">Page </w:t>
    </w:r>
    <w:r w:rsidRPr="005E54C6">
      <w:fldChar w:fldCharType="begin"/>
    </w:r>
    <w:r w:rsidRPr="005E54C6">
      <w:instrText xml:space="preserve"> PAGE   \* MERGEFORMAT </w:instrText>
    </w:r>
    <w:r w:rsidRPr="005E54C6">
      <w:fldChar w:fldCharType="separate"/>
    </w:r>
    <w:r>
      <w:t>1</w:t>
    </w:r>
    <w:r w:rsidRPr="005E54C6">
      <w:fldChar w:fldCharType="end"/>
    </w:r>
    <w:r w:rsidRPr="005E54C6">
      <w:t xml:space="preserve"> of </w:t>
    </w:r>
    <w:r w:rsidR="00E80D78">
      <w:fldChar w:fldCharType="begin"/>
    </w:r>
    <w:r w:rsidR="00E80D78">
      <w:instrText xml:space="preserve"> NUMPAGES   \* MERGEFORMAT </w:instrText>
    </w:r>
    <w:r w:rsidR="00E80D78">
      <w:fldChar w:fldCharType="separate"/>
    </w:r>
    <w:r>
      <w:t>3</w:t>
    </w:r>
    <w:r w:rsidR="00E80D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48CA" w14:textId="77777777" w:rsidR="00F15547" w:rsidRPr="00A466AF" w:rsidRDefault="00F15547" w:rsidP="00F15547">
    <w:pPr>
      <w:pStyle w:val="Footer"/>
    </w:pPr>
    <w:r w:rsidRPr="005E54C6">
      <w:t xml:space="preserve">Page </w:t>
    </w:r>
    <w:r w:rsidRPr="005E54C6">
      <w:fldChar w:fldCharType="begin"/>
    </w:r>
    <w:r w:rsidRPr="005E54C6">
      <w:instrText xml:space="preserve"> PAGE   \* MERGEFORMAT </w:instrText>
    </w:r>
    <w:r w:rsidRPr="005E54C6">
      <w:fldChar w:fldCharType="separate"/>
    </w:r>
    <w:r>
      <w:t>1</w:t>
    </w:r>
    <w:r w:rsidRPr="005E54C6">
      <w:fldChar w:fldCharType="end"/>
    </w:r>
    <w:r w:rsidRPr="005E54C6">
      <w:t xml:space="preserve"> of </w:t>
    </w:r>
    <w:r w:rsidR="00E80D78">
      <w:fldChar w:fldCharType="begin"/>
    </w:r>
    <w:r w:rsidR="00E80D78">
      <w:instrText xml:space="preserve"> NUMPAGES   \* MERGEFORMAT </w:instrText>
    </w:r>
    <w:r w:rsidR="00E80D78">
      <w:fldChar w:fldCharType="separate"/>
    </w:r>
    <w:r>
      <w:t>1</w:t>
    </w:r>
    <w:r w:rsidR="00E80D78">
      <w:fldChar w:fldCharType="end"/>
    </w:r>
    <w:r w:rsidRPr="004527ED">
      <w:rPr>
        <w:noProof/>
        <w:color w:val="auto"/>
      </w:rPr>
      <w:drawing>
        <wp:anchor distT="0" distB="0" distL="114300" distR="114300" simplePos="0" relativeHeight="251661312" behindDoc="1" locked="1" layoutInCell="1" allowOverlap="0" wp14:anchorId="6829BC30" wp14:editId="24255B8D">
          <wp:simplePos x="0" y="0"/>
          <wp:positionH relativeFrom="leftMargin">
            <wp:posOffset>3971925</wp:posOffset>
          </wp:positionH>
          <wp:positionV relativeFrom="page">
            <wp:posOffset>10191750</wp:posOffset>
          </wp:positionV>
          <wp:extent cx="3599815" cy="132715"/>
          <wp:effectExtent l="0" t="0" r="635" b="635"/>
          <wp:wrapNone/>
          <wp:docPr id="1742111654" name="Picture 1742111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4A63" w14:textId="77777777" w:rsidR="00262F1E" w:rsidRDefault="00262F1E" w:rsidP="000C24AF">
      <w:pPr>
        <w:spacing w:after="0"/>
      </w:pPr>
      <w:r>
        <w:separator/>
      </w:r>
    </w:p>
  </w:footnote>
  <w:footnote w:type="continuationSeparator" w:id="0">
    <w:p w14:paraId="18DDB496" w14:textId="77777777" w:rsidR="00262F1E" w:rsidRDefault="00262F1E" w:rsidP="000C24AF">
      <w:pPr>
        <w:spacing w:after="0"/>
      </w:pPr>
      <w:r>
        <w:continuationSeparator/>
      </w:r>
    </w:p>
  </w:footnote>
  <w:footnote w:type="continuationNotice" w:id="1">
    <w:p w14:paraId="32EDA29E" w14:textId="77777777" w:rsidR="00262F1E" w:rsidRDefault="00262F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D84AF6"/>
    <w:multiLevelType w:val="hybridMultilevel"/>
    <w:tmpl w:val="0C28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370E5"/>
    <w:multiLevelType w:val="hybridMultilevel"/>
    <w:tmpl w:val="9288F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3"/>
  </w:num>
  <w:num w:numId="3" w16cid:durableId="570964709">
    <w:abstractNumId w:val="1"/>
  </w:num>
  <w:num w:numId="4" w16cid:durableId="1375545991">
    <w:abstractNumId w:val="2"/>
  </w:num>
  <w:num w:numId="5" w16cid:durableId="9818107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1E"/>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1217"/>
    <w:rsid w:val="001F3126"/>
    <w:rsid w:val="00203E10"/>
    <w:rsid w:val="0022134A"/>
    <w:rsid w:val="0022596F"/>
    <w:rsid w:val="00240B6E"/>
    <w:rsid w:val="00246075"/>
    <w:rsid w:val="00251B94"/>
    <w:rsid w:val="00262F1E"/>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923BD"/>
    <w:rsid w:val="00595C22"/>
    <w:rsid w:val="005A3B89"/>
    <w:rsid w:val="005B3E60"/>
    <w:rsid w:val="005C068C"/>
    <w:rsid w:val="005C2644"/>
    <w:rsid w:val="005C494D"/>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07C4"/>
    <w:rsid w:val="00701809"/>
    <w:rsid w:val="00702B4D"/>
    <w:rsid w:val="00710E40"/>
    <w:rsid w:val="0071497F"/>
    <w:rsid w:val="00723A85"/>
    <w:rsid w:val="0073429A"/>
    <w:rsid w:val="00740573"/>
    <w:rsid w:val="00753953"/>
    <w:rsid w:val="00761E45"/>
    <w:rsid w:val="00763FA3"/>
    <w:rsid w:val="007663CB"/>
    <w:rsid w:val="00783E64"/>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5E51"/>
    <w:rsid w:val="00CA667A"/>
    <w:rsid w:val="00CC7B1C"/>
    <w:rsid w:val="00CE086C"/>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17AC6"/>
    <w:rsid w:val="00E279FB"/>
    <w:rsid w:val="00E4049F"/>
    <w:rsid w:val="00E45C31"/>
    <w:rsid w:val="00E5122E"/>
    <w:rsid w:val="00E5704B"/>
    <w:rsid w:val="00E80D78"/>
    <w:rsid w:val="00E85295"/>
    <w:rsid w:val="00E9218D"/>
    <w:rsid w:val="00EA16A9"/>
    <w:rsid w:val="00EB1195"/>
    <w:rsid w:val="00EB4C88"/>
    <w:rsid w:val="00EB6372"/>
    <w:rsid w:val="00EC37E3"/>
    <w:rsid w:val="00EC5299"/>
    <w:rsid w:val="00ED3649"/>
    <w:rsid w:val="00EE0481"/>
    <w:rsid w:val="00F06F3B"/>
    <w:rsid w:val="00F13D85"/>
    <w:rsid w:val="00F15547"/>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C46B7"/>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1263"/>
  <w15:chartTrackingRefBased/>
  <w15:docId w15:val="{72A51A70-7599-44C0-BD50-9875D0DD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qFormat/>
    <w:rsid w:val="005C494D"/>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5C494D"/>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qFormat/>
    <w:rsid w:val="005C494D"/>
    <w:pPr>
      <w:tabs>
        <w:tab w:val="left" w:pos="9639"/>
      </w:tabs>
      <w:spacing w:after="240" w:line="240" w:lineRule="auto"/>
    </w:pPr>
  </w:style>
  <w:style w:type="character" w:customStyle="1" w:styleId="HeaderChar">
    <w:name w:val="Header Char"/>
    <w:basedOn w:val="DefaultParagraphFont"/>
    <w:link w:val="Header"/>
    <w:uiPriority w:val="99"/>
    <w:semiHidden/>
    <w:rsid w:val="005C494D"/>
    <w:rPr>
      <w:rFonts w:ascii="Arial" w:hAnsi="Arial"/>
      <w:color w:val="000000"/>
      <w:sz w:val="24"/>
      <w:szCs w:val="24"/>
    </w:rPr>
  </w:style>
  <w:style w:type="paragraph" w:styleId="Footer">
    <w:name w:val="footer"/>
    <w:basedOn w:val="Normal"/>
    <w:link w:val="FooterChar"/>
    <w:autoRedefine/>
    <w:uiPriority w:val="99"/>
    <w:qFormat/>
    <w:rsid w:val="00F15547"/>
    <w:pPr>
      <w:pBdr>
        <w:top w:val="single" w:sz="4" w:space="12" w:color="005EB8" w:themeColor="text2"/>
      </w:pBdr>
      <w:tabs>
        <w:tab w:val="left" w:pos="426"/>
        <w:tab w:val="left" w:pos="2292"/>
        <w:tab w:val="right" w:pos="9866"/>
      </w:tabs>
      <w:spacing w:before="240" w:after="0" w:line="240" w:lineRule="auto"/>
    </w:pPr>
    <w:rPr>
      <w:rFonts w:cs="Arial"/>
      <w:spacing w:val="-4"/>
    </w:rPr>
  </w:style>
  <w:style w:type="character" w:customStyle="1" w:styleId="FooterChar">
    <w:name w:val="Footer Char"/>
    <w:basedOn w:val="DefaultParagraphFont"/>
    <w:link w:val="Footer"/>
    <w:uiPriority w:val="99"/>
    <w:rsid w:val="00F15547"/>
    <w:rPr>
      <w:rFonts w:ascii="Arial" w:hAnsi="Arial" w:cs="Arial"/>
      <w:color w:val="000000"/>
      <w:spacing w:val="-4"/>
      <w:sz w:val="24"/>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Heading">
    <w:name w:val="Heading"/>
    <w:basedOn w:val="Heading1"/>
    <w:link w:val="HeadingChar"/>
    <w:qFormat/>
    <w:rsid w:val="005C494D"/>
  </w:style>
  <w:style w:type="character" w:customStyle="1" w:styleId="HeadingChar">
    <w:name w:val="Heading Char"/>
    <w:basedOn w:val="Heading1Char"/>
    <w:link w:val="Heading"/>
    <w:rsid w:val="005C494D"/>
    <w:rPr>
      <w:rFonts w:ascii="Arial" w:hAnsi="Arial" w:cs="Arial"/>
      <w:b/>
      <w:bCs/>
      <w:color w:val="005EB8"/>
      <w:kern w:val="28"/>
      <w:sz w:val="80"/>
      <w:szCs w:val="32"/>
      <w14:ligatures w14:val="standardContextual"/>
    </w:rPr>
  </w:style>
  <w:style w:type="character" w:styleId="UnresolvedMention">
    <w:name w:val="Unresolved Mention"/>
    <w:basedOn w:val="DefaultParagraphFont"/>
    <w:uiPriority w:val="99"/>
    <w:semiHidden/>
    <w:unhideWhenUsed/>
    <w:rsid w:val="0026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p.ac.uk/iscp/curriculum/core-surgical-training-curriculum/append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cp.ac.uk/iscp/curriculum/core-surgical-training-curriculum/1-introdu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4" ma:contentTypeDescription="Create a new document." ma:contentTypeScope="" ma:versionID="df67a3ef9401269458bb578c87a7438f">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1f78e506478e432b77851df7de98006d"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21AFC8F3-0222-4376-B4A6-7005E99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Barrett</dc:creator>
  <cp:keywords/>
  <dc:description/>
  <cp:lastModifiedBy>Ashley Barrett</cp:lastModifiedBy>
  <cp:revision>1</cp:revision>
  <cp:lastPrinted>2016-07-14T17:27:00Z</cp:lastPrinted>
  <dcterms:created xsi:type="dcterms:W3CDTF">2024-01-17T10:40:00Z</dcterms:created>
  <dcterms:modified xsi:type="dcterms:W3CDTF">2024-01-17T11:55:00Z</dcterms:modified>
</cp:coreProperties>
</file>