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C3E20" w14:textId="034DF11C" w:rsidR="00EE0481" w:rsidRPr="00BB1D0C" w:rsidRDefault="00000000" w:rsidP="00BB1D0C">
      <w:pPr>
        <w:pStyle w:val="Heading1"/>
      </w:pPr>
      <w:sdt>
        <w:sdtPr>
          <w:alias w:val="Title"/>
          <w:tag w:val="title"/>
          <w:id w:val="1036308880"/>
          <w:placeholder>
            <w:docPart w:val="77C43F90231A18438B3891DC067A06B1"/>
          </w:placeholder>
          <w:dataBinding w:prefixMappings="xmlns:ns0='http://purl.org/dc/elements/1.1/' xmlns:ns1='http://schemas.openxmlformats.org/package/2006/metadata/core-properties' " w:xpath="/ns1:coreProperties[1]/ns0:title[1]" w:storeItemID="{6C3C8BC8-F283-45AE-878A-BAB7291924A1}"/>
          <w:text/>
        </w:sdtPr>
        <w:sdtContent>
          <w:r w:rsidR="00AA2AB8" w:rsidRPr="00BB1D0C">
            <w:t>Professional Support and Wellbeing (PSW) Case Manager and Trainee Working Agreement</w:t>
          </w:r>
        </w:sdtContent>
      </w:sdt>
      <w:r w:rsidR="00246075" w:rsidRPr="00BB1D0C">
        <w:t xml:space="preserve"> </w:t>
      </w:r>
    </w:p>
    <w:p w14:paraId="0E6AE486" w14:textId="77777777" w:rsidR="000E6FFC" w:rsidRDefault="000E6FFC" w:rsidP="000E6FFC">
      <w:pPr>
        <w:spacing w:after="0" w:line="240" w:lineRule="auto"/>
        <w:rPr>
          <w:rFonts w:cs="Arial"/>
          <w:b/>
          <w:bCs/>
          <w:sz w:val="28"/>
          <w:szCs w:val="28"/>
        </w:rPr>
      </w:pPr>
      <w:bookmarkStart w:id="0" w:name="_Toc65072034"/>
      <w:bookmarkStart w:id="1" w:name="_Toc350174611"/>
    </w:p>
    <w:p w14:paraId="3D1E59A8" w14:textId="3258A97D" w:rsidR="000E6FFC" w:rsidRPr="00177A00" w:rsidRDefault="000E6FFC" w:rsidP="000E6FFC">
      <w:pPr>
        <w:spacing w:after="0" w:line="240" w:lineRule="auto"/>
        <w:rPr>
          <w:rFonts w:ascii="Arial Bold" w:hAnsi="Arial Bold" w:cs="Arial"/>
          <w:b/>
          <w:bCs/>
          <w:sz w:val="48"/>
          <w:szCs w:val="48"/>
        </w:rPr>
      </w:pPr>
      <w:r w:rsidRPr="00177A00">
        <w:rPr>
          <w:rFonts w:ascii="Arial Bold" w:hAnsi="Arial Bold" w:cs="Arial"/>
          <w:b/>
          <w:bCs/>
          <w:sz w:val="48"/>
          <w:szCs w:val="48"/>
        </w:rPr>
        <w:t>Neurodiversity Assessment Pre-Screening</w:t>
      </w:r>
    </w:p>
    <w:bookmarkEnd w:id="0"/>
    <w:p w14:paraId="184AF54E" w14:textId="744BD2D9" w:rsidR="008D5953" w:rsidRPr="00246075" w:rsidRDefault="00177A00" w:rsidP="00BC78C6">
      <w:pPr>
        <w:pStyle w:val="Heading2"/>
      </w:pPr>
      <w:r>
        <w:t>Introduction</w:t>
      </w:r>
    </w:p>
    <w:p w14:paraId="1C34B7BB" w14:textId="77777777" w:rsidR="00ED33BC" w:rsidRPr="00E97071" w:rsidRDefault="00ED33BC" w:rsidP="00E97071">
      <w:pPr>
        <w:spacing w:line="312" w:lineRule="auto"/>
        <w:rPr>
          <w:rFonts w:eastAsia="Aptos" w:cs="Arial"/>
        </w:rPr>
      </w:pPr>
      <w:r w:rsidRPr="00E97071">
        <w:rPr>
          <w:rFonts w:eastAsia="Aptos" w:cs="Arial"/>
        </w:rPr>
        <w:t xml:space="preserve">The PSW has been set up to provide additional support for doctors who are facing challenges in their training. As a Case Manager I offer in the first instance one screening session via Teams for us to think together about the workplace challenges you might be facing in a setting which sits outside of the assessment structures within the specialty school itself.  </w:t>
      </w:r>
    </w:p>
    <w:p w14:paraId="2D7943D9" w14:textId="77777777" w:rsidR="00ED33BC" w:rsidRPr="00E97071" w:rsidRDefault="00ED33BC" w:rsidP="00E97071">
      <w:pPr>
        <w:spacing w:line="312" w:lineRule="auto"/>
        <w:rPr>
          <w:rFonts w:eastAsia="Aptos" w:cs="Arial"/>
        </w:rPr>
      </w:pPr>
      <w:r w:rsidRPr="00E97071">
        <w:rPr>
          <w:rFonts w:eastAsia="Aptos" w:cs="Arial"/>
        </w:rPr>
        <w:t xml:space="preserve">The difficulties doctors bring could include finding a work/life balance when there are lots of personal challenges, exploring issues around neurodiversity and its impact on work and exams or navigating training after complaints, serious incidents or during investigations.  </w:t>
      </w:r>
    </w:p>
    <w:p w14:paraId="202C972D" w14:textId="77777777" w:rsidR="00ED33BC" w:rsidRPr="00E97071" w:rsidRDefault="00ED33BC" w:rsidP="00E97071">
      <w:pPr>
        <w:spacing w:line="312" w:lineRule="auto"/>
        <w:rPr>
          <w:rFonts w:eastAsia="Aptos" w:cs="Arial"/>
        </w:rPr>
      </w:pPr>
      <w:r w:rsidRPr="00E97071">
        <w:rPr>
          <w:rFonts w:eastAsia="Aptos" w:cs="Arial"/>
        </w:rPr>
        <w:t xml:space="preserve">The Case Managers are all consultants or GPs who are experienced in supporting doctors in training. We see people who work outside of our own specialty to provide more of an external perspective.  </w:t>
      </w:r>
    </w:p>
    <w:p w14:paraId="716B6E58" w14:textId="1BE0869E" w:rsidR="006854BB" w:rsidRPr="00E97071" w:rsidRDefault="00ED33BC" w:rsidP="00E97071">
      <w:pPr>
        <w:spacing w:line="312" w:lineRule="auto"/>
        <w:rPr>
          <w:rFonts w:eastAsia="Aptos" w:cs="Arial"/>
        </w:rPr>
      </w:pPr>
      <w:r w:rsidRPr="00E97071">
        <w:rPr>
          <w:rFonts w:eastAsia="Aptos" w:cs="Arial"/>
        </w:rPr>
        <w:t xml:space="preserve">This pre-screening meeting is usually 60-90 minutes long and during this session we will agree together if a referral to Genius Within for a Holistic Assessment is the best option for you at this stage. </w:t>
      </w:r>
    </w:p>
    <w:p w14:paraId="036B37AF" w14:textId="77777777" w:rsidR="006B3DA5" w:rsidRDefault="006B3DA5" w:rsidP="006B3DA5">
      <w:pPr>
        <w:pStyle w:val="Heading2"/>
        <w:spacing w:before="240"/>
        <w:rPr>
          <w:rFonts w:ascii="Arial" w:hAnsi="Arial"/>
        </w:rPr>
      </w:pPr>
      <w:r w:rsidRPr="00D301B6">
        <w:rPr>
          <w:rFonts w:ascii="Arial" w:hAnsi="Arial"/>
        </w:rPr>
        <w:t>Mutual commitment</w:t>
      </w:r>
    </w:p>
    <w:p w14:paraId="7C78FDE1" w14:textId="77777777" w:rsidR="005B28F2" w:rsidRPr="00986BE6" w:rsidRDefault="005B28F2" w:rsidP="00986BE6">
      <w:pPr>
        <w:spacing w:line="312" w:lineRule="auto"/>
        <w:rPr>
          <w:rFonts w:eastAsia="Aptos" w:cs="Arial"/>
        </w:rPr>
      </w:pPr>
      <w:r w:rsidRPr="00986BE6">
        <w:rPr>
          <w:rFonts w:eastAsia="Aptos" w:cs="Arial"/>
        </w:rPr>
        <w:t>We are both busy people and should respect each other’s time and other responsibilities, so we will agree sessions in advance. If this pre-arranged session needs to be rearranged, we should aim to give other as much notice as possible, ideally at least 72 hours, unless there is a real emergency.</w:t>
      </w:r>
    </w:p>
    <w:p w14:paraId="48B08AB0" w14:textId="6C512C5A" w:rsidR="005B28F2" w:rsidRPr="00986BE6" w:rsidRDefault="005B28F2" w:rsidP="00986BE6">
      <w:pPr>
        <w:spacing w:line="312" w:lineRule="auto"/>
        <w:rPr>
          <w:rFonts w:eastAsia="Aptos" w:cs="Arial"/>
        </w:rPr>
      </w:pPr>
      <w:r w:rsidRPr="00986BE6">
        <w:rPr>
          <w:rFonts w:eastAsia="Aptos" w:cs="Arial"/>
        </w:rPr>
        <w:t>We both agree that we will discuss any issues openly, as even the best of relationships can flounder from time to time. However, if at any point you think my behaviour or actions are inappropriate, please contact the PSW team via</w:t>
      </w:r>
      <w:r w:rsidR="00833B74">
        <w:rPr>
          <w:rFonts w:eastAsia="Aptos" w:cs="Arial"/>
        </w:rPr>
        <w:t xml:space="preserve"> </w:t>
      </w:r>
      <w:hyperlink r:id="rId11" w:history="1">
        <w:r w:rsidR="00833B74" w:rsidRPr="00A4413B">
          <w:rPr>
            <w:rStyle w:val="Hyperlink"/>
            <w:rFonts w:ascii="Arial" w:eastAsia="Aptos" w:hAnsi="Arial"/>
          </w:rPr>
          <w:t>england.psw.nw@nhs.net</w:t>
        </w:r>
      </w:hyperlink>
      <w:r w:rsidRPr="00986BE6">
        <w:rPr>
          <w:rFonts w:eastAsia="Aptos" w:cs="Arial"/>
        </w:rPr>
        <w:t xml:space="preserve"> and they will </w:t>
      </w:r>
      <w:r w:rsidRPr="00986BE6">
        <w:rPr>
          <w:rFonts w:eastAsia="Aptos" w:cs="Arial"/>
        </w:rPr>
        <w:lastRenderedPageBreak/>
        <w:t>forward on your concerns to an appropriate member of the senior PSW team at NHS England North West.</w:t>
      </w:r>
    </w:p>
    <w:p w14:paraId="37C555C8" w14:textId="77777777" w:rsidR="005B28F2" w:rsidRPr="00D301B6" w:rsidRDefault="005B28F2" w:rsidP="005B28F2">
      <w:pPr>
        <w:pStyle w:val="Heading2"/>
        <w:spacing w:before="240"/>
        <w:rPr>
          <w:rFonts w:ascii="Arial" w:hAnsi="Arial"/>
        </w:rPr>
      </w:pPr>
      <w:r w:rsidRPr="00D301B6">
        <w:rPr>
          <w:rFonts w:ascii="Arial" w:hAnsi="Arial"/>
        </w:rPr>
        <w:t>Confidentiality and ethical considerations</w:t>
      </w:r>
    </w:p>
    <w:p w14:paraId="2878BD50" w14:textId="77777777" w:rsidR="005B28F2" w:rsidRPr="00CA7D66" w:rsidRDefault="005B28F2" w:rsidP="00CA7D66">
      <w:pPr>
        <w:spacing w:line="312" w:lineRule="auto"/>
        <w:rPr>
          <w:rFonts w:eastAsia="Aptos" w:cs="Arial"/>
        </w:rPr>
      </w:pPr>
      <w:r w:rsidRPr="00CA7D66">
        <w:rPr>
          <w:rFonts w:eastAsia="Aptos" w:cs="Arial"/>
        </w:rPr>
        <w:t>This session (and any subsequent sessions should they be required) will be strictly confidential, although it should be clearly stated that there are some exceptions to this:</w:t>
      </w:r>
    </w:p>
    <w:p w14:paraId="688224C4" w14:textId="4A8A728D" w:rsidR="00041E32" w:rsidRPr="00A45F24" w:rsidRDefault="005B28F2" w:rsidP="00A45F24">
      <w:pPr>
        <w:pStyle w:val="ListParagraph"/>
        <w:numPr>
          <w:ilvl w:val="0"/>
          <w:numId w:val="5"/>
        </w:numPr>
        <w:spacing w:line="312" w:lineRule="auto"/>
        <w:rPr>
          <w:rFonts w:eastAsia="Aptos" w:cs="Arial"/>
        </w:rPr>
      </w:pPr>
      <w:r w:rsidRPr="00A45F24">
        <w:rPr>
          <w:rFonts w:eastAsia="Aptos" w:cs="Arial"/>
        </w:rPr>
        <w:t>If I think there is significant danger to any individuals or parties, including yourself.</w:t>
      </w:r>
    </w:p>
    <w:p w14:paraId="402F878B" w14:textId="2DA3ADB3" w:rsidR="00041E32" w:rsidRPr="00A45F24" w:rsidRDefault="005B28F2" w:rsidP="00A45F24">
      <w:pPr>
        <w:pStyle w:val="ListParagraph"/>
        <w:numPr>
          <w:ilvl w:val="0"/>
          <w:numId w:val="5"/>
        </w:numPr>
        <w:spacing w:line="312" w:lineRule="auto"/>
        <w:rPr>
          <w:rFonts w:eastAsia="Aptos" w:cs="Arial"/>
        </w:rPr>
      </w:pPr>
      <w:r w:rsidRPr="00A45F24">
        <w:rPr>
          <w:rFonts w:eastAsia="Aptos" w:cs="Arial"/>
        </w:rPr>
        <w:t>Sharing my practice with my own supervisor to ensure my own continuous professional development and ethical practice, however anything disclosed in this setting is also subject to the same strict confidentiality agreement.</w:t>
      </w:r>
    </w:p>
    <w:p w14:paraId="4F207443" w14:textId="718F8A54" w:rsidR="00041E32" w:rsidRPr="00A45F24" w:rsidRDefault="005B28F2" w:rsidP="00A45F24">
      <w:pPr>
        <w:pStyle w:val="ListParagraph"/>
        <w:numPr>
          <w:ilvl w:val="0"/>
          <w:numId w:val="5"/>
        </w:numPr>
        <w:spacing w:line="312" w:lineRule="auto"/>
        <w:rPr>
          <w:rFonts w:eastAsia="Aptos" w:cs="Arial"/>
        </w:rPr>
      </w:pPr>
      <w:r w:rsidRPr="00A45F24">
        <w:rPr>
          <w:rFonts w:eastAsia="Aptos" w:cs="Arial"/>
        </w:rPr>
        <w:t xml:space="preserve">I may write reflection notes during this session(s) but will not use your full name if I do so. </w:t>
      </w:r>
    </w:p>
    <w:p w14:paraId="4073D431" w14:textId="3AA89E92" w:rsidR="00041E32" w:rsidRPr="00CA7D66" w:rsidRDefault="00C8462E" w:rsidP="00CA7D66">
      <w:pPr>
        <w:spacing w:line="312" w:lineRule="auto"/>
        <w:rPr>
          <w:rFonts w:eastAsia="Aptos" w:cs="Arial"/>
        </w:rPr>
      </w:pPr>
      <w:r>
        <w:rPr>
          <w:rFonts w:eastAsia="Aptos" w:cs="Arial"/>
        </w:rPr>
        <w:t>I</w:t>
      </w:r>
      <w:r w:rsidR="005B28F2" w:rsidRPr="00041E32">
        <w:rPr>
          <w:rFonts w:eastAsia="Aptos" w:cs="Arial"/>
        </w:rPr>
        <w:t xml:space="preserve"> will not intrude into areas you wish to keep private, unless you specifically invite me to do so.</w:t>
      </w:r>
    </w:p>
    <w:p w14:paraId="4491A253" w14:textId="0BF13B12" w:rsidR="005B28F2" w:rsidRPr="00CA7D66" w:rsidRDefault="005B28F2" w:rsidP="00CA7D66">
      <w:pPr>
        <w:spacing w:line="312" w:lineRule="auto"/>
        <w:rPr>
          <w:rFonts w:eastAsia="Aptos" w:cs="Arial"/>
        </w:rPr>
      </w:pPr>
      <w:r w:rsidRPr="00041E32">
        <w:rPr>
          <w:rFonts w:eastAsia="Aptos" w:cs="Arial"/>
        </w:rPr>
        <w:t>I am aware of my level of competence and, if I consider you need to seek support elsewhere, I will say so.</w:t>
      </w:r>
    </w:p>
    <w:p w14:paraId="220D2AE3" w14:textId="77777777" w:rsidR="005B28F2" w:rsidRPr="00130EC2" w:rsidRDefault="005B28F2" w:rsidP="005B28F2">
      <w:pPr>
        <w:pStyle w:val="Heading2"/>
        <w:spacing w:before="240"/>
        <w:rPr>
          <w:rFonts w:ascii="Arial" w:hAnsi="Arial"/>
        </w:rPr>
      </w:pPr>
      <w:r w:rsidRPr="00130EC2">
        <w:rPr>
          <w:rFonts w:ascii="Arial" w:hAnsi="Arial"/>
        </w:rPr>
        <w:t>Sharing of information</w:t>
      </w:r>
    </w:p>
    <w:p w14:paraId="6E330D0B" w14:textId="77777777" w:rsidR="005B28F2" w:rsidRPr="00A45F24" w:rsidRDefault="005B28F2" w:rsidP="00A45F24">
      <w:pPr>
        <w:spacing w:line="312" w:lineRule="auto"/>
        <w:rPr>
          <w:rFonts w:eastAsia="Aptos" w:cs="Arial"/>
        </w:rPr>
      </w:pPr>
      <w:r w:rsidRPr="00A45F24">
        <w:rPr>
          <w:rFonts w:eastAsia="Aptos" w:cs="Arial"/>
        </w:rPr>
        <w:t xml:space="preserve">In this screening meeting we will agree to share the outcome, by email, with your referrer (or another educator we identify) to support you within the workplace to help you to progress in your training. </w:t>
      </w:r>
    </w:p>
    <w:p w14:paraId="3788633F" w14:textId="77777777" w:rsidR="005B28F2" w:rsidRPr="00A45F24" w:rsidRDefault="005B28F2" w:rsidP="00A45F24">
      <w:pPr>
        <w:spacing w:line="312" w:lineRule="auto"/>
        <w:rPr>
          <w:rFonts w:eastAsia="Aptos" w:cs="Arial"/>
        </w:rPr>
      </w:pPr>
      <w:r w:rsidRPr="00A45F24">
        <w:rPr>
          <w:rFonts w:eastAsia="Aptos" w:cs="Arial"/>
        </w:rPr>
        <w:t>After the meeting, we will agree a written summary of the session which will be uploaded to the PSW secure folder as a record of our meeting. This can only be accessed by your Case Manager, PSW administrators and the senior PSW staff. It can’t be accessed by your supervisors or trainers.</w:t>
      </w:r>
    </w:p>
    <w:p w14:paraId="0654324B" w14:textId="77777777" w:rsidR="005B28F2" w:rsidRDefault="005B28F2" w:rsidP="00A45F24">
      <w:pPr>
        <w:spacing w:line="312" w:lineRule="auto"/>
        <w:rPr>
          <w:rFonts w:eastAsia="Aptos" w:cs="Arial"/>
        </w:rPr>
      </w:pPr>
      <w:r w:rsidRPr="00A45F24">
        <w:rPr>
          <w:rFonts w:eastAsia="Aptos" w:cs="Arial"/>
        </w:rPr>
        <w:t>Any other sharing of information will be mutually agreed as appropriate</w:t>
      </w:r>
      <w:r w:rsidRPr="00883267">
        <w:rPr>
          <w:rFonts w:eastAsia="Aptos" w:cs="Arial"/>
        </w:rPr>
        <w:t>.</w:t>
      </w:r>
    </w:p>
    <w:p w14:paraId="671A28E2" w14:textId="77777777" w:rsidR="005B28F2" w:rsidRPr="008C6801" w:rsidRDefault="005B28F2" w:rsidP="005B28F2">
      <w:pPr>
        <w:pStyle w:val="Heading2"/>
        <w:spacing w:before="240"/>
        <w:rPr>
          <w:rFonts w:ascii="Arial" w:hAnsi="Arial"/>
        </w:rPr>
      </w:pPr>
      <w:r w:rsidRPr="008C6801">
        <w:rPr>
          <w:rFonts w:ascii="Arial" w:hAnsi="Arial"/>
        </w:rPr>
        <w:t>How we Agree to Work Together</w:t>
      </w:r>
    </w:p>
    <w:p w14:paraId="06114A78" w14:textId="776B6D84" w:rsidR="005B28F2" w:rsidRPr="00CF7625" w:rsidRDefault="005B28F2" w:rsidP="00CF7625">
      <w:pPr>
        <w:pStyle w:val="Heading3"/>
      </w:pPr>
      <w:r w:rsidRPr="00CF7625">
        <w:rPr>
          <w:b w:val="0"/>
        </w:rPr>
        <w:t>As your Case Manager I agree to:</w:t>
      </w:r>
    </w:p>
    <w:p w14:paraId="60627FAF" w14:textId="2E10CB36" w:rsidR="005B28F2" w:rsidRPr="00183F04" w:rsidRDefault="005B28F2" w:rsidP="00183F04">
      <w:pPr>
        <w:pStyle w:val="Bulletlist"/>
        <w:numPr>
          <w:ilvl w:val="0"/>
          <w:numId w:val="6"/>
        </w:numPr>
        <w:spacing w:before="0" w:line="336" w:lineRule="auto"/>
        <w:ind w:left="862"/>
        <w:rPr>
          <w:szCs w:val="24"/>
        </w:rPr>
      </w:pPr>
      <w:r w:rsidRPr="00183F04">
        <w:rPr>
          <w:szCs w:val="24"/>
        </w:rPr>
        <w:t>Keep appointments, be reliable, and manage the length of the screening session and an</w:t>
      </w:r>
      <w:r w:rsidR="00CF7625" w:rsidRPr="00183F04">
        <w:rPr>
          <w:szCs w:val="24"/>
        </w:rPr>
        <w:t xml:space="preserve">y </w:t>
      </w:r>
      <w:r w:rsidRPr="00183F04">
        <w:rPr>
          <w:szCs w:val="24"/>
        </w:rPr>
        <w:t>subsequent coaching sessions if applicable.</w:t>
      </w:r>
    </w:p>
    <w:p w14:paraId="3DC94F37"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t>Actively listen and help you to explore your ideas without imposing my own.</w:t>
      </w:r>
    </w:p>
    <w:p w14:paraId="6EF0C75F"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lastRenderedPageBreak/>
        <w:t>Help you to work things out for yourself and avoid giving instructions on how to act.</w:t>
      </w:r>
    </w:p>
    <w:p w14:paraId="261D71E9"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t>Ask questions to get you to explore issues more deeply.</w:t>
      </w:r>
    </w:p>
    <w:p w14:paraId="52A7CEC9"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t>Help you review your own practice.</w:t>
      </w:r>
    </w:p>
    <w:p w14:paraId="0AB4D861"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t>Help you to establish what help you want / need and how you might access it.</w:t>
      </w:r>
    </w:p>
    <w:p w14:paraId="56DDAF2B"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t>Encourage you to reflect on your experiences, to learn from them.</w:t>
      </w:r>
    </w:p>
    <w:p w14:paraId="1195EBBA"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t>Provide an appropriate balance between support and challenge.</w:t>
      </w:r>
    </w:p>
    <w:p w14:paraId="50768C2B" w14:textId="722F4590" w:rsidR="005B28F2" w:rsidRPr="00183F04" w:rsidRDefault="005B28F2" w:rsidP="00183F04">
      <w:pPr>
        <w:pStyle w:val="Bulletlist"/>
        <w:numPr>
          <w:ilvl w:val="0"/>
          <w:numId w:val="6"/>
        </w:numPr>
        <w:spacing w:before="0" w:line="336" w:lineRule="auto"/>
        <w:ind w:left="862"/>
        <w:rPr>
          <w:szCs w:val="24"/>
        </w:rPr>
      </w:pPr>
      <w:r w:rsidRPr="00183F04">
        <w:rPr>
          <w:szCs w:val="24"/>
        </w:rPr>
        <w:t>Avoid jumping to conclusions or being judgemental.</w:t>
      </w:r>
    </w:p>
    <w:p w14:paraId="77254F58" w14:textId="730BAEAC" w:rsidR="005B28F2" w:rsidRPr="00CF7625" w:rsidRDefault="005B28F2" w:rsidP="00924267">
      <w:pPr>
        <w:pStyle w:val="Heading3"/>
        <w:rPr>
          <w:b w:val="0"/>
        </w:rPr>
      </w:pPr>
      <w:r w:rsidRPr="00CF7625">
        <w:rPr>
          <w:b w:val="0"/>
        </w:rPr>
        <w:t>I ask that you:</w:t>
      </w:r>
    </w:p>
    <w:p w14:paraId="6D61D2AF"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t>Make time for our screening session (and any subsequent sessions if deemed necessary).</w:t>
      </w:r>
    </w:p>
    <w:p w14:paraId="5CDC7D2E"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t xml:space="preserve">Make sure that you are in a private space and will not be interrupted the session (you are allowed to attend the session during work time, please discuss this with your supervisor). </w:t>
      </w:r>
    </w:p>
    <w:p w14:paraId="11BB466C"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t>Be honest and open in your conversation with me.</w:t>
      </w:r>
    </w:p>
    <w:p w14:paraId="5889689C"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t>Be committed to taking responsibility for your own development and managing your own learning.</w:t>
      </w:r>
    </w:p>
    <w:p w14:paraId="2A7F1E89" w14:textId="77777777" w:rsidR="005B28F2" w:rsidRPr="00183F04" w:rsidRDefault="005B28F2" w:rsidP="00183F04">
      <w:pPr>
        <w:pStyle w:val="Bulletlist"/>
        <w:numPr>
          <w:ilvl w:val="0"/>
          <w:numId w:val="6"/>
        </w:numPr>
        <w:spacing w:before="0" w:line="336" w:lineRule="auto"/>
        <w:ind w:left="862"/>
        <w:rPr>
          <w:szCs w:val="24"/>
        </w:rPr>
      </w:pPr>
      <w:r w:rsidRPr="00183F04">
        <w:rPr>
          <w:szCs w:val="24"/>
        </w:rPr>
        <w:t>If at any time feel my behaviour or actions are inappropriate, you will, if you feel able to, raise them with me.</w:t>
      </w:r>
    </w:p>
    <w:p w14:paraId="69C33CE4" w14:textId="77777777" w:rsidR="005B28F2" w:rsidRPr="00E07B0F" w:rsidRDefault="005B28F2" w:rsidP="005B28F2">
      <w:pPr>
        <w:pStyle w:val="ListParagraph"/>
        <w:autoSpaceDE w:val="0"/>
        <w:autoSpaceDN w:val="0"/>
        <w:adjustRightInd w:val="0"/>
        <w:spacing w:after="0" w:line="240" w:lineRule="auto"/>
        <w:rPr>
          <w:rFonts w:cs="Arial"/>
          <w:color w:val="000000"/>
        </w:rPr>
      </w:pPr>
    </w:p>
    <w:p w14:paraId="6C14CBFE" w14:textId="77777777" w:rsidR="005B28F2" w:rsidRPr="00FC29F4" w:rsidRDefault="005B28F2" w:rsidP="00967061">
      <w:r w:rsidRPr="00FC29F4">
        <w:t>Trainee signature:</w:t>
      </w:r>
    </w:p>
    <w:p w14:paraId="74E2B4A7" w14:textId="77777777" w:rsidR="005B28F2" w:rsidRPr="00FC29F4" w:rsidRDefault="005B28F2" w:rsidP="00967061">
      <w:r w:rsidRPr="00FC29F4">
        <w:t>Date:</w:t>
      </w:r>
    </w:p>
    <w:p w14:paraId="3839524B" w14:textId="77777777" w:rsidR="005B28F2" w:rsidRPr="00FC29F4" w:rsidRDefault="005B28F2" w:rsidP="00967061"/>
    <w:p w14:paraId="0A16E92E" w14:textId="77777777" w:rsidR="005B28F2" w:rsidRPr="00FC29F4" w:rsidRDefault="005B28F2" w:rsidP="00967061">
      <w:r w:rsidRPr="00FC29F4">
        <w:t>Case Manager signature:</w:t>
      </w:r>
    </w:p>
    <w:p w14:paraId="33046F09" w14:textId="229CAB6E" w:rsidR="004F0A67" w:rsidRPr="00FC29F4" w:rsidRDefault="005B28F2" w:rsidP="004F0A67">
      <w:r w:rsidRPr="00FC29F4">
        <w:t>Date:</w:t>
      </w:r>
      <w:bookmarkEnd w:id="1"/>
    </w:p>
    <w:sectPr w:rsidR="004F0A67" w:rsidRPr="00FC29F4" w:rsidSect="00101883">
      <w:headerReference w:type="default" r:id="rId12"/>
      <w:pgSz w:w="11906" w:h="16838"/>
      <w:pgMar w:top="2268"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EAC5D" w14:textId="77777777" w:rsidR="003456CC" w:rsidRDefault="003456CC" w:rsidP="000C24AF">
      <w:pPr>
        <w:spacing w:after="0"/>
      </w:pPr>
      <w:r>
        <w:separator/>
      </w:r>
    </w:p>
  </w:endnote>
  <w:endnote w:type="continuationSeparator" w:id="0">
    <w:p w14:paraId="59C8222C" w14:textId="77777777" w:rsidR="003456CC" w:rsidRDefault="003456CC" w:rsidP="000C24AF">
      <w:pPr>
        <w:spacing w:after="0"/>
      </w:pPr>
      <w:r>
        <w:continuationSeparator/>
      </w:r>
    </w:p>
  </w:endnote>
  <w:endnote w:type="continuationNotice" w:id="1">
    <w:p w14:paraId="71700D1F" w14:textId="77777777" w:rsidR="003456CC" w:rsidRDefault="003456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38C20" w14:textId="77777777" w:rsidR="003456CC" w:rsidRDefault="003456CC" w:rsidP="000C24AF">
      <w:pPr>
        <w:spacing w:after="0"/>
      </w:pPr>
      <w:r>
        <w:separator/>
      </w:r>
    </w:p>
  </w:footnote>
  <w:footnote w:type="continuationSeparator" w:id="0">
    <w:p w14:paraId="288BC947" w14:textId="77777777" w:rsidR="003456CC" w:rsidRDefault="003456CC" w:rsidP="000C24AF">
      <w:pPr>
        <w:spacing w:after="0"/>
      </w:pPr>
      <w:r>
        <w:continuationSeparator/>
      </w:r>
    </w:p>
  </w:footnote>
  <w:footnote w:type="continuationNotice" w:id="1">
    <w:p w14:paraId="6F923053" w14:textId="77777777" w:rsidR="003456CC" w:rsidRDefault="003456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vertAnchor="page" w:horzAnchor="margin" w:tblpY="676"/>
      <w:tblOverlap w:val="never"/>
      <w:tblW w:w="67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7"/>
    </w:tblGrid>
    <w:tr w:rsidR="000733A2" w14:paraId="636975DF" w14:textId="77777777" w:rsidTr="00C40AAB">
      <w:trPr>
        <w:trHeight w:val="642"/>
      </w:trPr>
      <w:tc>
        <w:tcPr>
          <w:tcW w:w="6727" w:type="dxa"/>
        </w:tcPr>
        <w:p w14:paraId="6128559E" w14:textId="022604D8" w:rsidR="000733A2" w:rsidRDefault="000733A2" w:rsidP="000733A2">
          <w:pPr>
            <w:pStyle w:val="Classification"/>
          </w:pPr>
        </w:p>
      </w:tc>
    </w:tr>
  </w:tbl>
  <w:p w14:paraId="5BD77B8A" w14:textId="25924CFC" w:rsidR="002855F7" w:rsidRDefault="002009A0" w:rsidP="00101883">
    <w:pPr>
      <w:pStyle w:val="Header"/>
      <w:pBdr>
        <w:bottom w:val="none" w:sz="0" w:space="0" w:color="auto"/>
      </w:pBdr>
    </w:pPr>
    <w:r>
      <w:rPr>
        <w:noProof/>
      </w:rPr>
      <w:drawing>
        <wp:anchor distT="0" distB="0" distL="114300" distR="114300" simplePos="0" relativeHeight="251658241" behindDoc="1" locked="0" layoutInCell="1" allowOverlap="1" wp14:anchorId="6DE76604" wp14:editId="6DDA7126">
          <wp:simplePos x="0" y="0"/>
          <wp:positionH relativeFrom="column">
            <wp:posOffset>5113020</wp:posOffset>
          </wp:positionH>
          <wp:positionV relativeFrom="page">
            <wp:posOffset>196215</wp:posOffset>
          </wp:positionV>
          <wp:extent cx="1149530" cy="1080000"/>
          <wp:effectExtent l="0" t="0" r="0" b="635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9530" cy="1080000"/>
                  </a:xfrm>
                  <a:prstGeom prst="rect">
                    <a:avLst/>
                  </a:prstGeom>
                </pic:spPr>
              </pic:pic>
            </a:graphicData>
          </a:graphic>
          <wp14:sizeRelH relativeFrom="margin">
            <wp14:pctWidth>0</wp14:pctWidth>
          </wp14:sizeRelH>
          <wp14:sizeRelV relativeFrom="margin">
            <wp14:pctHeight>0</wp14:pctHeight>
          </wp14:sizeRelV>
        </wp:anchor>
      </w:drawing>
    </w:r>
  </w:p>
  <w:p w14:paraId="45EA13AC" w14:textId="43AE446A" w:rsidR="002855F7" w:rsidRDefault="002855F7" w:rsidP="00101883">
    <w:pPr>
      <w:pStyle w:val="Header"/>
      <w:pBdr>
        <w:bottom w:val="none" w:sz="0" w:space="0" w:color="auto"/>
      </w:pBdr>
    </w:pPr>
  </w:p>
  <w:p w14:paraId="74250EEB" w14:textId="085E5291" w:rsidR="00F25CC7" w:rsidRPr="001D243C" w:rsidRDefault="002855F7" w:rsidP="00101883">
    <w:pPr>
      <w:pStyle w:val="Header"/>
      <w:pBdr>
        <w:bottom w:val="none" w:sz="0" w:space="0" w:color="auto"/>
      </w:pBdr>
    </w:pPr>
    <w:r w:rsidRPr="00DD3B24">
      <w:rPr>
        <w:noProof/>
      </w:rPr>
      <w:drawing>
        <wp:anchor distT="0" distB="0" distL="114300" distR="114300" simplePos="0" relativeHeight="251658240" behindDoc="1" locked="1" layoutInCell="1" allowOverlap="0" wp14:anchorId="434AF8F2" wp14:editId="06E49E57">
          <wp:simplePos x="0" y="0"/>
          <wp:positionH relativeFrom="leftMargin">
            <wp:posOffset>3964305</wp:posOffset>
          </wp:positionH>
          <wp:positionV relativeFrom="page">
            <wp:posOffset>10200005</wp:posOffset>
          </wp:positionV>
          <wp:extent cx="3600000" cy="133200"/>
          <wp:effectExtent l="0" t="0" r="0" b="0"/>
          <wp:wrapTight wrapText="bothSides">
            <wp:wrapPolygon edited="0">
              <wp:start x="0" y="0"/>
              <wp:lineTo x="0" y="18603"/>
              <wp:lineTo x="21413" y="18603"/>
              <wp:lineTo x="21413" y="0"/>
              <wp:lineTo x="0" y="0"/>
            </wp:wrapPolygon>
          </wp:wrapTight>
          <wp:docPr id="1157934657" name="Picture 11579346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63F"/>
    <w:multiLevelType w:val="hybridMultilevel"/>
    <w:tmpl w:val="703C2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83234"/>
    <w:multiLevelType w:val="hybridMultilevel"/>
    <w:tmpl w:val="D5664BA8"/>
    <w:lvl w:ilvl="0" w:tplc="0060DFB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F11CB7"/>
    <w:multiLevelType w:val="hybridMultilevel"/>
    <w:tmpl w:val="A25E9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6BD7919"/>
    <w:multiLevelType w:val="hybridMultilevel"/>
    <w:tmpl w:val="43EAD580"/>
    <w:lvl w:ilvl="0" w:tplc="EECCBAFE">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9E9181B"/>
    <w:multiLevelType w:val="hybridMultilevel"/>
    <w:tmpl w:val="8E7E04DE"/>
    <w:lvl w:ilvl="0" w:tplc="FB161AC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D47BB6"/>
    <w:multiLevelType w:val="hybridMultilevel"/>
    <w:tmpl w:val="7EFE6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9795252">
    <w:abstractNumId w:val="1"/>
  </w:num>
  <w:num w:numId="2" w16cid:durableId="1394693074">
    <w:abstractNumId w:val="3"/>
  </w:num>
  <w:num w:numId="3" w16cid:durableId="563178637">
    <w:abstractNumId w:val="2"/>
  </w:num>
  <w:num w:numId="4" w16cid:durableId="1415668445">
    <w:abstractNumId w:val="0"/>
  </w:num>
  <w:num w:numId="5" w16cid:durableId="523133054">
    <w:abstractNumId w:val="5"/>
  </w:num>
  <w:num w:numId="6" w16cid:durableId="159181231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44E"/>
    <w:rsid w:val="00000197"/>
    <w:rsid w:val="000005C7"/>
    <w:rsid w:val="0000416F"/>
    <w:rsid w:val="000108B8"/>
    <w:rsid w:val="0001164C"/>
    <w:rsid w:val="0003185C"/>
    <w:rsid w:val="00031FD0"/>
    <w:rsid w:val="00041E32"/>
    <w:rsid w:val="00055630"/>
    <w:rsid w:val="00061452"/>
    <w:rsid w:val="000615EE"/>
    <w:rsid w:val="00071271"/>
    <w:rsid w:val="000733A2"/>
    <w:rsid w:val="000775E2"/>
    <w:rsid w:val="0008313C"/>
    <w:rsid w:val="000863E2"/>
    <w:rsid w:val="00095621"/>
    <w:rsid w:val="000A266D"/>
    <w:rsid w:val="000A64E4"/>
    <w:rsid w:val="000C2447"/>
    <w:rsid w:val="000C24AF"/>
    <w:rsid w:val="000D39C3"/>
    <w:rsid w:val="000D5784"/>
    <w:rsid w:val="000E2EBE"/>
    <w:rsid w:val="000E6FFC"/>
    <w:rsid w:val="00101883"/>
    <w:rsid w:val="0010192E"/>
    <w:rsid w:val="00103F4D"/>
    <w:rsid w:val="0010592F"/>
    <w:rsid w:val="00113EEC"/>
    <w:rsid w:val="00121A3A"/>
    <w:rsid w:val="0012459B"/>
    <w:rsid w:val="00127C11"/>
    <w:rsid w:val="001716E5"/>
    <w:rsid w:val="00177A00"/>
    <w:rsid w:val="00183F04"/>
    <w:rsid w:val="001C34B4"/>
    <w:rsid w:val="001C3565"/>
    <w:rsid w:val="001C6937"/>
    <w:rsid w:val="001D243C"/>
    <w:rsid w:val="001E004E"/>
    <w:rsid w:val="001E27F8"/>
    <w:rsid w:val="001F3126"/>
    <w:rsid w:val="002009A0"/>
    <w:rsid w:val="0022134A"/>
    <w:rsid w:val="0022596F"/>
    <w:rsid w:val="00240B6E"/>
    <w:rsid w:val="00246075"/>
    <w:rsid w:val="00251B94"/>
    <w:rsid w:val="0026621D"/>
    <w:rsid w:val="00270DAD"/>
    <w:rsid w:val="002855F7"/>
    <w:rsid w:val="00294488"/>
    <w:rsid w:val="002A3F48"/>
    <w:rsid w:val="002A45CD"/>
    <w:rsid w:val="002B3BFD"/>
    <w:rsid w:val="002C0816"/>
    <w:rsid w:val="002F7B8F"/>
    <w:rsid w:val="0033715E"/>
    <w:rsid w:val="0034439B"/>
    <w:rsid w:val="0034560E"/>
    <w:rsid w:val="003456CC"/>
    <w:rsid w:val="0035386A"/>
    <w:rsid w:val="0035464A"/>
    <w:rsid w:val="0037261B"/>
    <w:rsid w:val="003972E1"/>
    <w:rsid w:val="003A4B22"/>
    <w:rsid w:val="003A6503"/>
    <w:rsid w:val="003B2686"/>
    <w:rsid w:val="003B6BB4"/>
    <w:rsid w:val="003D2DBC"/>
    <w:rsid w:val="003D3A42"/>
    <w:rsid w:val="003E6AFD"/>
    <w:rsid w:val="003F1215"/>
    <w:rsid w:val="003F7B0C"/>
    <w:rsid w:val="00411D1D"/>
    <w:rsid w:val="00420E7F"/>
    <w:rsid w:val="00423FAF"/>
    <w:rsid w:val="00427636"/>
    <w:rsid w:val="00430131"/>
    <w:rsid w:val="00443088"/>
    <w:rsid w:val="00455A3F"/>
    <w:rsid w:val="00472D33"/>
    <w:rsid w:val="00491977"/>
    <w:rsid w:val="00497DE0"/>
    <w:rsid w:val="004C750E"/>
    <w:rsid w:val="004D763F"/>
    <w:rsid w:val="004F0A67"/>
    <w:rsid w:val="004F1337"/>
    <w:rsid w:val="004F28CE"/>
    <w:rsid w:val="004F6303"/>
    <w:rsid w:val="005014AF"/>
    <w:rsid w:val="0052756A"/>
    <w:rsid w:val="00534180"/>
    <w:rsid w:val="00544C0C"/>
    <w:rsid w:val="00546ACB"/>
    <w:rsid w:val="005634F0"/>
    <w:rsid w:val="00565430"/>
    <w:rsid w:val="00577A42"/>
    <w:rsid w:val="0058121B"/>
    <w:rsid w:val="00584D6A"/>
    <w:rsid w:val="00590D21"/>
    <w:rsid w:val="00592F1B"/>
    <w:rsid w:val="005A3B89"/>
    <w:rsid w:val="005B28F2"/>
    <w:rsid w:val="005C068C"/>
    <w:rsid w:val="005C2644"/>
    <w:rsid w:val="005D4E5A"/>
    <w:rsid w:val="005D61B4"/>
    <w:rsid w:val="005E044E"/>
    <w:rsid w:val="005F0359"/>
    <w:rsid w:val="00601DBA"/>
    <w:rsid w:val="00613251"/>
    <w:rsid w:val="00614F79"/>
    <w:rsid w:val="00616632"/>
    <w:rsid w:val="0063502E"/>
    <w:rsid w:val="00654EE0"/>
    <w:rsid w:val="00671B7A"/>
    <w:rsid w:val="00675E35"/>
    <w:rsid w:val="00684633"/>
    <w:rsid w:val="006854BB"/>
    <w:rsid w:val="00692041"/>
    <w:rsid w:val="00694FC4"/>
    <w:rsid w:val="006B3DA5"/>
    <w:rsid w:val="006D02E8"/>
    <w:rsid w:val="006F37F0"/>
    <w:rsid w:val="006F5788"/>
    <w:rsid w:val="00702B4D"/>
    <w:rsid w:val="00710E40"/>
    <w:rsid w:val="0071497F"/>
    <w:rsid w:val="00723A85"/>
    <w:rsid w:val="0073429A"/>
    <w:rsid w:val="00753953"/>
    <w:rsid w:val="00761E45"/>
    <w:rsid w:val="00763FA3"/>
    <w:rsid w:val="007663CB"/>
    <w:rsid w:val="00796E96"/>
    <w:rsid w:val="007A1D0E"/>
    <w:rsid w:val="007C434E"/>
    <w:rsid w:val="007E4138"/>
    <w:rsid w:val="007F5954"/>
    <w:rsid w:val="00801629"/>
    <w:rsid w:val="00811876"/>
    <w:rsid w:val="0081544B"/>
    <w:rsid w:val="00833B74"/>
    <w:rsid w:val="00853A57"/>
    <w:rsid w:val="00855D19"/>
    <w:rsid w:val="00856061"/>
    <w:rsid w:val="008611A4"/>
    <w:rsid w:val="008625E8"/>
    <w:rsid w:val="00864885"/>
    <w:rsid w:val="008744B1"/>
    <w:rsid w:val="008752EB"/>
    <w:rsid w:val="00880D4A"/>
    <w:rsid w:val="00892F1E"/>
    <w:rsid w:val="00897829"/>
    <w:rsid w:val="008C7569"/>
    <w:rsid w:val="008D2816"/>
    <w:rsid w:val="008D5572"/>
    <w:rsid w:val="008D5953"/>
    <w:rsid w:val="008E2296"/>
    <w:rsid w:val="00905552"/>
    <w:rsid w:val="00917854"/>
    <w:rsid w:val="00922AD1"/>
    <w:rsid w:val="00924267"/>
    <w:rsid w:val="0094128E"/>
    <w:rsid w:val="00967061"/>
    <w:rsid w:val="00970C89"/>
    <w:rsid w:val="00986BE6"/>
    <w:rsid w:val="00987163"/>
    <w:rsid w:val="00990E1C"/>
    <w:rsid w:val="009A0001"/>
    <w:rsid w:val="009A4BBF"/>
    <w:rsid w:val="009B0321"/>
    <w:rsid w:val="009B47EA"/>
    <w:rsid w:val="009C27F0"/>
    <w:rsid w:val="009D24D4"/>
    <w:rsid w:val="009E7107"/>
    <w:rsid w:val="009F09FD"/>
    <w:rsid w:val="009F1650"/>
    <w:rsid w:val="009F4912"/>
    <w:rsid w:val="009F7412"/>
    <w:rsid w:val="00A02EEF"/>
    <w:rsid w:val="00A03469"/>
    <w:rsid w:val="00A124B9"/>
    <w:rsid w:val="00A24407"/>
    <w:rsid w:val="00A268E2"/>
    <w:rsid w:val="00A45F24"/>
    <w:rsid w:val="00A56231"/>
    <w:rsid w:val="00A646D7"/>
    <w:rsid w:val="00A66950"/>
    <w:rsid w:val="00A74E25"/>
    <w:rsid w:val="00A75B7E"/>
    <w:rsid w:val="00A812B3"/>
    <w:rsid w:val="00AA2AB8"/>
    <w:rsid w:val="00AB3248"/>
    <w:rsid w:val="00AB731C"/>
    <w:rsid w:val="00AC103C"/>
    <w:rsid w:val="00AC7958"/>
    <w:rsid w:val="00AE0955"/>
    <w:rsid w:val="00AE45DB"/>
    <w:rsid w:val="00AE554A"/>
    <w:rsid w:val="00AE6B55"/>
    <w:rsid w:val="00AF7217"/>
    <w:rsid w:val="00B051B5"/>
    <w:rsid w:val="00B06CC4"/>
    <w:rsid w:val="00B3345E"/>
    <w:rsid w:val="00B44DD5"/>
    <w:rsid w:val="00B57496"/>
    <w:rsid w:val="00B72F53"/>
    <w:rsid w:val="00B738AB"/>
    <w:rsid w:val="00B7559A"/>
    <w:rsid w:val="00B77C41"/>
    <w:rsid w:val="00B81669"/>
    <w:rsid w:val="00B83BEC"/>
    <w:rsid w:val="00B848DA"/>
    <w:rsid w:val="00B907B5"/>
    <w:rsid w:val="00B9551C"/>
    <w:rsid w:val="00BA6DA0"/>
    <w:rsid w:val="00BB1D0C"/>
    <w:rsid w:val="00BC5961"/>
    <w:rsid w:val="00BC78C6"/>
    <w:rsid w:val="00BE0046"/>
    <w:rsid w:val="00BE6447"/>
    <w:rsid w:val="00C01D97"/>
    <w:rsid w:val="00C021AB"/>
    <w:rsid w:val="00C03D20"/>
    <w:rsid w:val="00C07F6B"/>
    <w:rsid w:val="00C2506B"/>
    <w:rsid w:val="00C37063"/>
    <w:rsid w:val="00C40AAB"/>
    <w:rsid w:val="00C52947"/>
    <w:rsid w:val="00C67367"/>
    <w:rsid w:val="00C8462E"/>
    <w:rsid w:val="00C846FE"/>
    <w:rsid w:val="00C92413"/>
    <w:rsid w:val="00CA0FAC"/>
    <w:rsid w:val="00CA475A"/>
    <w:rsid w:val="00CA667A"/>
    <w:rsid w:val="00CA7D66"/>
    <w:rsid w:val="00CC7B1C"/>
    <w:rsid w:val="00CD0CCF"/>
    <w:rsid w:val="00CE086C"/>
    <w:rsid w:val="00CF7625"/>
    <w:rsid w:val="00CF7DA5"/>
    <w:rsid w:val="00D2315A"/>
    <w:rsid w:val="00D356F8"/>
    <w:rsid w:val="00D50FF0"/>
    <w:rsid w:val="00D66537"/>
    <w:rsid w:val="00D92BBC"/>
    <w:rsid w:val="00D93D0D"/>
    <w:rsid w:val="00DA589B"/>
    <w:rsid w:val="00DC7A9D"/>
    <w:rsid w:val="00DD1729"/>
    <w:rsid w:val="00DD3B24"/>
    <w:rsid w:val="00DD77F0"/>
    <w:rsid w:val="00DD7C30"/>
    <w:rsid w:val="00DE3AB8"/>
    <w:rsid w:val="00DF4DBC"/>
    <w:rsid w:val="00E073C7"/>
    <w:rsid w:val="00E45C31"/>
    <w:rsid w:val="00E5122E"/>
    <w:rsid w:val="00E5704B"/>
    <w:rsid w:val="00E61B6E"/>
    <w:rsid w:val="00E67AF4"/>
    <w:rsid w:val="00E85295"/>
    <w:rsid w:val="00E9540A"/>
    <w:rsid w:val="00E97071"/>
    <w:rsid w:val="00EB1195"/>
    <w:rsid w:val="00EB4C88"/>
    <w:rsid w:val="00EB6372"/>
    <w:rsid w:val="00EC37E3"/>
    <w:rsid w:val="00EC5299"/>
    <w:rsid w:val="00ED33BC"/>
    <w:rsid w:val="00ED3649"/>
    <w:rsid w:val="00EE0481"/>
    <w:rsid w:val="00F017D0"/>
    <w:rsid w:val="00F06F3B"/>
    <w:rsid w:val="00F13D85"/>
    <w:rsid w:val="00F25CC7"/>
    <w:rsid w:val="00F42EB9"/>
    <w:rsid w:val="00F523E6"/>
    <w:rsid w:val="00F5718C"/>
    <w:rsid w:val="00F609E1"/>
    <w:rsid w:val="00F61204"/>
    <w:rsid w:val="00F8486E"/>
    <w:rsid w:val="00F8709D"/>
    <w:rsid w:val="00F94E17"/>
    <w:rsid w:val="00FA30C8"/>
    <w:rsid w:val="00FA4212"/>
    <w:rsid w:val="00FB4899"/>
    <w:rsid w:val="00FB4EB0"/>
    <w:rsid w:val="00FC29F4"/>
    <w:rsid w:val="00FE211E"/>
    <w:rsid w:val="00FE59C4"/>
    <w:rsid w:val="00FF5782"/>
    <w:rsid w:val="6A116E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6AFE0"/>
  <w15:docId w15:val="{DFA5C070-3D52-4212-A8BA-46C227DF1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qFormat="1"/>
    <w:lsdException w:name="toc 2" w:semiHidden="1" w:uiPriority="20"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3"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1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905552"/>
    <w:pPr>
      <w:spacing w:after="240" w:line="264" w:lineRule="auto"/>
      <w:textboxTightWrap w:val="lastLineOnly"/>
    </w:pPr>
    <w:rPr>
      <w:rFonts w:ascii="Arial" w:hAnsi="Arial"/>
      <w:color w:val="425563" w:themeColor="accent6"/>
      <w:sz w:val="24"/>
      <w:szCs w:val="24"/>
    </w:rPr>
  </w:style>
  <w:style w:type="paragraph" w:styleId="Heading1">
    <w:name w:val="heading 1"/>
    <w:next w:val="Normal"/>
    <w:link w:val="Heading1Char"/>
    <w:autoRedefine/>
    <w:uiPriority w:val="1"/>
    <w:qFormat/>
    <w:rsid w:val="00BB1D0C"/>
    <w:pPr>
      <w:keepNext/>
      <w:outlineLvl w:val="0"/>
    </w:pPr>
    <w:rPr>
      <w:rFonts w:ascii="Arial" w:hAnsi="Arial" w:cs="Arial"/>
      <w:b/>
      <w:bCs/>
      <w:color w:val="231F20" w:themeColor="background1"/>
      <w:kern w:val="28"/>
      <w:sz w:val="56"/>
      <w:szCs w:val="24"/>
      <w14:ligatures w14:val="standardContextual"/>
    </w:rPr>
  </w:style>
  <w:style w:type="paragraph" w:styleId="Heading2">
    <w:name w:val="heading 2"/>
    <w:next w:val="Normal"/>
    <w:link w:val="Heading2Char"/>
    <w:autoRedefine/>
    <w:uiPriority w:val="2"/>
    <w:qFormat/>
    <w:rsid w:val="0094128E"/>
    <w:pPr>
      <w:spacing w:before="400" w:after="180" w:line="264" w:lineRule="auto"/>
      <w:outlineLvl w:val="1"/>
    </w:pPr>
    <w:rPr>
      <w:rFonts w:ascii="Arial Bold" w:hAnsi="Arial Bold" w:cs="Arial"/>
      <w:b/>
      <w:color w:val="231F20" w:themeColor="background1"/>
      <w:kern w:val="28"/>
      <w:sz w:val="32"/>
      <w:szCs w:val="24"/>
      <w14:ligatures w14:val="standardContextual"/>
    </w:rPr>
  </w:style>
  <w:style w:type="paragraph" w:styleId="Heading3">
    <w:name w:val="heading 3"/>
    <w:next w:val="Normal"/>
    <w:link w:val="Heading3Char"/>
    <w:autoRedefine/>
    <w:uiPriority w:val="3"/>
    <w:qFormat/>
    <w:rsid w:val="000C2447"/>
    <w:pPr>
      <w:spacing w:before="120" w:after="120" w:line="264" w:lineRule="auto"/>
      <w:outlineLvl w:val="2"/>
    </w:pPr>
    <w:rPr>
      <w:rFonts w:ascii="Arial Bold" w:hAnsi="Arial Bold" w:cs="Arial"/>
      <w:b/>
      <w:color w:val="005EB8" w:themeColor="text2"/>
      <w:kern w:val="28"/>
      <w:sz w:val="28"/>
      <w:szCs w:val="24"/>
      <w14:ligatures w14:val="standardContextual"/>
    </w:rPr>
  </w:style>
  <w:style w:type="paragraph" w:styleId="Heading4">
    <w:name w:val="heading 4"/>
    <w:next w:val="Normal"/>
    <w:link w:val="Heading4Char"/>
    <w:autoRedefine/>
    <w:uiPriority w:val="4"/>
    <w:qFormat/>
    <w:rsid w:val="000C2447"/>
    <w:pPr>
      <w:spacing w:before="120" w:after="120" w:line="264" w:lineRule="auto"/>
      <w:outlineLvl w:val="3"/>
    </w:pPr>
    <w:rPr>
      <w:rFonts w:ascii="Arial Bold" w:eastAsia="MS Mincho" w:hAnsi="Arial Bold"/>
      <w:b/>
      <w:color w:val="231F20" w:themeColor="background1"/>
      <w:kern w:val="28"/>
      <w:sz w:val="26"/>
      <w14:ligatures w14:val="standardContextual"/>
    </w:rPr>
  </w:style>
  <w:style w:type="paragraph" w:styleId="Heading5">
    <w:name w:val="heading 5"/>
    <w:next w:val="Normal"/>
    <w:link w:val="Heading5Char"/>
    <w:autoRedefine/>
    <w:uiPriority w:val="5"/>
    <w:qFormat/>
    <w:rsid w:val="00C01D97"/>
    <w:pPr>
      <w:keepNext/>
      <w:keepLines/>
      <w:spacing w:before="120" w:after="60" w:line="264" w:lineRule="auto"/>
      <w:outlineLvl w:val="4"/>
    </w:pPr>
    <w:rPr>
      <w:rFonts w:ascii="Arial Bold" w:eastAsiaTheme="majorEastAsia" w:hAnsi="Arial Bold" w:cs="Arial (Headings CS)"/>
      <w:b/>
      <w:color w:val="425563" w:themeColor="accent6"/>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2"/>
    <w:rsid w:val="0094128E"/>
    <w:rPr>
      <w:rFonts w:ascii="Arial Bold" w:hAnsi="Arial Bold" w:cs="Arial"/>
      <w:b/>
      <w:color w:val="231F20" w:themeColor="background1"/>
      <w:kern w:val="28"/>
      <w:sz w:val="32"/>
      <w:szCs w:val="24"/>
      <w14:ligatures w14:val="standardContextual"/>
    </w:rPr>
  </w:style>
  <w:style w:type="character" w:customStyle="1" w:styleId="Heading1Char">
    <w:name w:val="Heading 1 Char"/>
    <w:basedOn w:val="DefaultParagraphFont"/>
    <w:link w:val="Heading1"/>
    <w:uiPriority w:val="1"/>
    <w:rsid w:val="00BB1D0C"/>
    <w:rPr>
      <w:rFonts w:ascii="Arial" w:hAnsi="Arial" w:cs="Arial"/>
      <w:b/>
      <w:bCs/>
      <w:color w:val="231F20" w:themeColor="background1"/>
      <w:kern w:val="28"/>
      <w:sz w:val="56"/>
      <w:szCs w:val="24"/>
      <w14:ligatures w14:val="standardContextual"/>
    </w:rPr>
  </w:style>
  <w:style w:type="paragraph" w:styleId="ListParagraph">
    <w:name w:val="List Paragraph"/>
    <w:basedOn w:val="Normal"/>
    <w:link w:val="ListParagraphChar"/>
    <w:uiPriority w:val="34"/>
    <w:qFormat/>
    <w:rsid w:val="00D93D0D"/>
    <w:pPr>
      <w:spacing w:after="180"/>
      <w:ind w:firstLine="360"/>
    </w:pPr>
  </w:style>
  <w:style w:type="character" w:customStyle="1" w:styleId="Heading3Char">
    <w:name w:val="Heading 3 Char"/>
    <w:basedOn w:val="DefaultParagraphFont"/>
    <w:link w:val="Heading3"/>
    <w:uiPriority w:val="3"/>
    <w:rsid w:val="00AF7217"/>
    <w:rPr>
      <w:rFonts w:ascii="Arial Bold" w:hAnsi="Arial Bold" w:cs="Arial"/>
      <w:b/>
      <w:color w:val="005EB8" w:themeColor="text2"/>
      <w:kern w:val="28"/>
      <w:sz w:val="28"/>
      <w:szCs w:val="24"/>
      <w14:ligatures w14:val="standardContextual"/>
    </w:rPr>
  </w:style>
  <w:style w:type="paragraph" w:customStyle="1" w:styleId="Bulletlist">
    <w:name w:val="Bullet list"/>
    <w:basedOn w:val="ListParagraph"/>
    <w:link w:val="BulletlistChar"/>
    <w:autoRedefine/>
    <w:uiPriority w:val="6"/>
    <w:qFormat/>
    <w:rsid w:val="00CF7625"/>
    <w:pPr>
      <w:autoSpaceDE w:val="0"/>
      <w:autoSpaceDN w:val="0"/>
      <w:adjustRightInd w:val="0"/>
      <w:spacing w:before="60"/>
      <w:ind w:firstLine="0"/>
      <w:contextualSpacing/>
      <w:textboxTightWrap w:val="none"/>
    </w:pPr>
    <w:rPr>
      <w:rFonts w:cs="FrutigerLTStd-Light"/>
      <w:szCs w:val="22"/>
    </w:rPr>
  </w:style>
  <w:style w:type="character" w:customStyle="1" w:styleId="BulletlistChar">
    <w:name w:val="Bullet list Char"/>
    <w:basedOn w:val="DefaultParagraphFont"/>
    <w:link w:val="Bulletlist"/>
    <w:uiPriority w:val="6"/>
    <w:rsid w:val="00CF7625"/>
    <w:rPr>
      <w:rFonts w:ascii="Arial" w:hAnsi="Arial" w:cs="FrutigerLTStd-Light"/>
      <w:color w:val="425563" w:themeColor="accent6"/>
      <w:sz w:val="24"/>
      <w:szCs w:val="22"/>
    </w:rPr>
  </w:style>
  <w:style w:type="paragraph" w:customStyle="1" w:styleId="Footnote-hanging">
    <w:name w:val="Footnote - hanging"/>
    <w:basedOn w:val="Bulletlist"/>
    <w:link w:val="Footnote-hangingChar"/>
    <w:uiPriority w:val="12"/>
    <w:qFormat/>
    <w:rsid w:val="000005C7"/>
    <w:pPr>
      <w:tabs>
        <w:tab w:val="left" w:pos="284"/>
      </w:tabs>
      <w:spacing w:after="280"/>
      <w:ind w:left="284" w:hanging="284"/>
    </w:pPr>
    <w:rPr>
      <w:sz w:val="18"/>
      <w:szCs w:val="18"/>
    </w:rPr>
  </w:style>
  <w:style w:type="character" w:customStyle="1" w:styleId="Footnote-hangingChar">
    <w:name w:val="Footnote - hanging Char"/>
    <w:basedOn w:val="BulletlistChar"/>
    <w:link w:val="Footnote-hanging"/>
    <w:uiPriority w:val="12"/>
    <w:rsid w:val="00240B6E"/>
    <w:rPr>
      <w:rFonts w:ascii="Arial" w:hAnsi="Arial" w:cs="FrutigerLTStd-Light"/>
      <w:color w:val="425563" w:themeColor="accent6"/>
      <w:sz w:val="18"/>
      <w:szCs w:val="18"/>
    </w:rPr>
  </w:style>
  <w:style w:type="character" w:customStyle="1" w:styleId="Heading4Char">
    <w:name w:val="Heading 4 Char"/>
    <w:basedOn w:val="DefaultParagraphFont"/>
    <w:link w:val="Heading4"/>
    <w:uiPriority w:val="4"/>
    <w:rsid w:val="00AF7217"/>
    <w:rPr>
      <w:rFonts w:ascii="Arial Bold" w:eastAsia="MS Mincho" w:hAnsi="Arial Bold"/>
      <w:b/>
      <w:color w:val="231F20" w:themeColor="background1"/>
      <w:kern w:val="28"/>
      <w:sz w:val="26"/>
      <w14:ligatures w14:val="standardContextual"/>
    </w:rPr>
  </w:style>
  <w:style w:type="character" w:styleId="Hyperlink">
    <w:name w:val="Hyperlink"/>
    <w:basedOn w:val="DefaultParagraphFont"/>
    <w:uiPriority w:val="99"/>
    <w:unhideWhenUsed/>
    <w:qFormat/>
    <w:rsid w:val="000005C7"/>
    <w:rPr>
      <w:rFonts w:asciiTheme="minorHAnsi" w:hAnsiTheme="minorHAnsi"/>
      <w:color w:val="003087" w:themeColor="accent1"/>
      <w:u w:val="none"/>
    </w:rPr>
  </w:style>
  <w:style w:type="paragraph" w:customStyle="1" w:styleId="Standfirst">
    <w:name w:val="Standfirst"/>
    <w:basedOn w:val="Normal"/>
    <w:link w:val="StandfirstChar"/>
    <w:autoRedefine/>
    <w:uiPriority w:val="8"/>
    <w:qFormat/>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8"/>
    <w:rsid w:val="00853A57"/>
    <w:rPr>
      <w:rFonts w:ascii="Arial" w:eastAsia="MS Mincho" w:hAnsi="Arial"/>
      <w:b/>
      <w:color w:val="425563" w:themeColor="accent6"/>
      <w:kern w:val="28"/>
      <w:sz w:val="26"/>
      <w:szCs w:val="28"/>
      <w14:ligatures w14:val="standardContextual"/>
    </w:rPr>
  </w:style>
  <w:style w:type="paragraph" w:styleId="TOC1">
    <w:name w:val="toc 1"/>
    <w:basedOn w:val="Normal"/>
    <w:next w:val="Normal"/>
    <w:uiPriority w:val="19"/>
    <w:qFormat/>
    <w:rsid w:val="000005C7"/>
    <w:pPr>
      <w:pBdr>
        <w:top w:val="single" w:sz="4" w:space="4" w:color="D5DDE3" w:themeColor="accent6" w:themeTint="33"/>
        <w:bottom w:val="single" w:sz="4" w:space="4" w:color="D5DDE3" w:themeColor="accent6" w:themeTint="33"/>
      </w:pBdr>
      <w:tabs>
        <w:tab w:val="right" w:pos="9854"/>
      </w:tabs>
    </w:pPr>
    <w:rPr>
      <w:b/>
      <w:noProof/>
      <w:color w:val="231F20" w:themeColor="background1"/>
      <w:sz w:val="28"/>
    </w:rPr>
  </w:style>
  <w:style w:type="paragraph" w:styleId="TOCHeading">
    <w:name w:val="TOC Heading"/>
    <w:basedOn w:val="Heading1"/>
    <w:next w:val="Normal"/>
    <w:uiPriority w:val="18"/>
    <w:qFormat/>
    <w:rsid w:val="000C24AF"/>
    <w:pPr>
      <w:keepLines/>
      <w:spacing w:before="480" w:line="276" w:lineRule="auto"/>
      <w:outlineLvl w:val="9"/>
    </w:pPr>
    <w:rPr>
      <w:rFonts w:asciiTheme="majorHAnsi" w:eastAsiaTheme="majorEastAsia" w:hAnsiTheme="majorHAnsi" w:cstheme="majorBidi"/>
      <w:kern w:val="0"/>
      <w:sz w:val="28"/>
      <w:szCs w:val="28"/>
      <w:lang w:val="en-US" w:eastAsia="ja-JP"/>
    </w:rPr>
  </w:style>
  <w:style w:type="paragraph" w:customStyle="1" w:styleId="Footnoteseparator">
    <w:name w:val="Footnote_separator"/>
    <w:basedOn w:val="Heading3"/>
    <w:link w:val="FootnoteseparatorChar"/>
    <w:uiPriority w:val="14"/>
    <w:rsid w:val="000C24AF"/>
    <w:rPr>
      <w:noProof/>
      <w:w w:val="200"/>
      <w:sz w:val="16"/>
      <w:szCs w:val="16"/>
    </w:rPr>
  </w:style>
  <w:style w:type="character" w:customStyle="1" w:styleId="FootnoteseparatorChar">
    <w:name w:val="Footnote_separator Char"/>
    <w:basedOn w:val="Heading3Char"/>
    <w:link w:val="Footnoteseparator"/>
    <w:uiPriority w:val="14"/>
    <w:rsid w:val="00240B6E"/>
    <w:rPr>
      <w:rFonts w:ascii="Arial" w:eastAsia="MS Mincho" w:hAnsi="Arial" w:cs="Arial"/>
      <w:b/>
      <w:bCs w:val="0"/>
      <w:noProof/>
      <w:color w:val="231F20" w:themeColor="background1"/>
      <w:spacing w:val="-6"/>
      <w:w w:val="200"/>
      <w:kern w:val="28"/>
      <w:sz w:val="16"/>
      <w:szCs w:val="16"/>
      <w14:ligatures w14:val="standardContextual"/>
    </w:rPr>
  </w:style>
  <w:style w:type="paragraph" w:customStyle="1" w:styleId="Numberedlist">
    <w:name w:val="Numbered list"/>
    <w:basedOn w:val="ListParagraph"/>
    <w:link w:val="NumberedlistChar"/>
    <w:autoRedefine/>
    <w:uiPriority w:val="7"/>
    <w:qFormat/>
    <w:rsid w:val="00F61204"/>
    <w:pPr>
      <w:numPr>
        <w:numId w:val="2"/>
      </w:numPr>
      <w:spacing w:line="336" w:lineRule="auto"/>
      <w:ind w:left="454" w:hanging="454"/>
      <w:contextualSpacing/>
    </w:pPr>
  </w:style>
  <w:style w:type="character" w:customStyle="1" w:styleId="NumberedlistChar">
    <w:name w:val="Numbered list Char"/>
    <w:basedOn w:val="DefaultParagraphFont"/>
    <w:link w:val="Numberedlist"/>
    <w:uiPriority w:val="7"/>
    <w:rsid w:val="00AF7217"/>
    <w:rPr>
      <w:rFonts w:ascii="Arial" w:hAnsi="Arial"/>
      <w:color w:val="425563" w:themeColor="accent6"/>
      <w:sz w:val="24"/>
      <w:szCs w:val="24"/>
    </w:rPr>
  </w:style>
  <w:style w:type="paragraph" w:styleId="TOC2">
    <w:name w:val="toc 2"/>
    <w:basedOn w:val="Normal"/>
    <w:next w:val="Normal"/>
    <w:uiPriority w:val="20"/>
    <w:qFormat/>
    <w:rsid w:val="000005C7"/>
    <w:pPr>
      <w:tabs>
        <w:tab w:val="right" w:pos="9854"/>
      </w:tabs>
      <w:spacing w:after="100"/>
      <w:ind w:left="220"/>
    </w:pPr>
    <w:rPr>
      <w:b/>
      <w:noProof/>
      <w:color w:val="003087" w:themeColor="accent1"/>
      <w:sz w:val="28"/>
    </w:rPr>
  </w:style>
  <w:style w:type="paragraph" w:styleId="TOC3">
    <w:name w:val="toc 3"/>
    <w:basedOn w:val="Normal"/>
    <w:next w:val="Normal"/>
    <w:autoRedefine/>
    <w:uiPriority w:val="39"/>
    <w:semiHidden/>
    <w:unhideWhenUsed/>
    <w:qFormat/>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unhideWhenUsed/>
    <w:qFormat/>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rsid w:val="000005C7"/>
    <w:rPr>
      <w:rFonts w:ascii="Arial" w:hAnsi="Arial"/>
      <w:color w:val="425563" w:themeColor="accent6"/>
      <w:szCs w:val="24"/>
    </w:rPr>
  </w:style>
  <w:style w:type="paragraph" w:styleId="Footer">
    <w:name w:val="footer"/>
    <w:basedOn w:val="Normal"/>
    <w:link w:val="FooterChar"/>
    <w:uiPriority w:val="99"/>
    <w:unhideWhenUsed/>
    <w:qFormat/>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rsid w:val="000005C7"/>
    <w:rPr>
      <w:rFonts w:ascii="Arial" w:hAnsi="Arial"/>
      <w:color w:val="425563" w:themeColor="accent6"/>
      <w:spacing w:val="-4"/>
      <w:sz w:val="18"/>
      <w:szCs w:val="24"/>
    </w:rPr>
  </w:style>
  <w:style w:type="character" w:styleId="Strong">
    <w:name w:val="Strong"/>
    <w:aliases w:val="Bold"/>
    <w:uiPriority w:val="23"/>
    <w:qFormat/>
    <w:rsid w:val="000C24AF"/>
    <w:rPr>
      <w:rFonts w:asciiTheme="minorHAnsi" w:hAnsiTheme="minorHAnsi"/>
      <w:b/>
      <w:bCs/>
    </w:rPr>
  </w:style>
  <w:style w:type="paragraph" w:styleId="Quote">
    <w:name w:val="Quote"/>
    <w:basedOn w:val="Normal"/>
    <w:next w:val="Normal"/>
    <w:link w:val="QuoteChar"/>
    <w:uiPriority w:val="29"/>
    <w:qFormat/>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rsid w:val="000005C7"/>
    <w:rPr>
      <w:rFonts w:asciiTheme="minorHAnsi" w:hAnsiTheme="minorHAnsi"/>
      <w:b/>
      <w:i/>
      <w:iCs/>
      <w:color w:val="425563" w:themeColor="accent6"/>
      <w:sz w:val="30"/>
      <w:szCs w:val="24"/>
    </w:rPr>
  </w:style>
  <w:style w:type="character" w:customStyle="1" w:styleId="ListParagraphChar">
    <w:name w:val="List Paragraph Char"/>
    <w:basedOn w:val="DefaultParagraphFont"/>
    <w:link w:val="ListParagraph"/>
    <w:uiPriority w:val="34"/>
    <w:rsid w:val="001D243C"/>
    <w:rPr>
      <w:rFonts w:ascii="Arial" w:hAnsi="Arial"/>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qFormat/>
    <w:rsid w:val="00E5122E"/>
    <w:rPr>
      <w:b w:val="0"/>
      <w:sz w:val="30"/>
    </w:rPr>
  </w:style>
  <w:style w:type="character" w:customStyle="1" w:styleId="PublisheddateChar">
    <w:name w:val="Published date Char"/>
    <w:basedOn w:val="Heading4Char"/>
    <w:link w:val="Publisheddate"/>
    <w:uiPriority w:val="22"/>
    <w:rsid w:val="00853A57"/>
    <w:rPr>
      <w:rFonts w:ascii="Arial" w:eastAsia="MS Mincho" w:hAnsi="Arial"/>
      <w:b w:val="0"/>
      <w:color w:val="425563" w:themeColor="accent6"/>
      <w:kern w:val="28"/>
      <w:sz w:val="30"/>
      <w14:ligatures w14:val="standardContextual"/>
    </w:rPr>
  </w:style>
  <w:style w:type="table" w:styleId="TableGrid">
    <w:name w:val="Table Grid"/>
    <w:basedOn w:val="TableNormal"/>
    <w:uiPriority w:val="3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rsid w:val="00240B6E"/>
    <w:rPr>
      <w:rFonts w:ascii="Arial" w:hAnsi="Arial" w:cs="Arial"/>
      <w:color w:val="602050"/>
      <w:sz w:val="24"/>
    </w:rPr>
  </w:style>
  <w:style w:type="paragraph" w:customStyle="1" w:styleId="NOTESpurple">
    <w:name w:val="NOTES purple"/>
    <w:basedOn w:val="Normal"/>
    <w:next w:val="Normal"/>
    <w:link w:val="NOTESpurpleChar"/>
    <w:uiPriority w:val="25"/>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5"/>
    <w:rsid w:val="00AF7217"/>
    <w:rPr>
      <w:rFonts w:ascii="Arial Bold" w:eastAsiaTheme="majorEastAsia" w:hAnsi="Arial Bold" w:cs="Arial (Headings CS)"/>
      <w:b/>
      <w:color w:val="425563" w:themeColor="accent6"/>
      <w:kern w:val="28"/>
      <w:sz w:val="24"/>
      <w:szCs w:val="24"/>
      <w14:ligatures w14:val="standardContextual"/>
    </w:rPr>
  </w:style>
  <w:style w:type="paragraph" w:customStyle="1" w:styleId="Subheading">
    <w:name w:val="Subheading"/>
    <w:next w:val="Normal"/>
    <w:autoRedefine/>
    <w:uiPriority w:val="9"/>
    <w:qFormat/>
    <w:rsid w:val="00905552"/>
    <w:pPr>
      <w:spacing w:before="400" w:after="400" w:line="264" w:lineRule="auto"/>
    </w:pPr>
    <w:rPr>
      <w:rFonts w:ascii="Arial Bold" w:hAnsi="Arial Bold" w:cs="Arial"/>
      <w:b/>
      <w:bCs/>
      <w:color w:val="425563" w:themeColor="accent6"/>
      <w:kern w:val="28"/>
      <w:sz w:val="48"/>
      <w:szCs w:val="32"/>
      <w14:ligatures w14:val="standardContextual"/>
    </w:rPr>
  </w:style>
  <w:style w:type="character" w:styleId="UnresolvedMention">
    <w:name w:val="Unresolved Mention"/>
    <w:basedOn w:val="DefaultParagraphFont"/>
    <w:uiPriority w:val="99"/>
    <w:semiHidden/>
    <w:unhideWhenUsed/>
    <w:rsid w:val="00833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gland.psw.nw@nhs.ne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7C43F90231A18438B3891DC067A06B1"/>
        <w:category>
          <w:name w:val="General"/>
          <w:gallery w:val="placeholder"/>
        </w:category>
        <w:types>
          <w:type w:val="bbPlcHdr"/>
        </w:types>
        <w:behaviors>
          <w:behavior w:val="content"/>
        </w:behaviors>
        <w:guid w:val="{5520A538-FFB6-9341-ADBE-45C8BF1FB774}"/>
      </w:docPartPr>
      <w:docPartBody>
        <w:p w:rsidR="004676D1" w:rsidRDefault="008611A4" w:rsidP="008611A4">
          <w:pPr>
            <w:pStyle w:val="77C43F90231A18438B3891DC067A06B1"/>
          </w:pPr>
          <w:r w:rsidRPr="00DD77F0">
            <w:t>Title of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D2"/>
    <w:rsid w:val="000316E3"/>
    <w:rsid w:val="00033596"/>
    <w:rsid w:val="00071271"/>
    <w:rsid w:val="00075576"/>
    <w:rsid w:val="000D5784"/>
    <w:rsid w:val="000F31CB"/>
    <w:rsid w:val="00130E8B"/>
    <w:rsid w:val="0013338D"/>
    <w:rsid w:val="0019506A"/>
    <w:rsid w:val="002730A8"/>
    <w:rsid w:val="00321866"/>
    <w:rsid w:val="004676D1"/>
    <w:rsid w:val="004E3F8F"/>
    <w:rsid w:val="005A58CD"/>
    <w:rsid w:val="005E41FC"/>
    <w:rsid w:val="00637E2A"/>
    <w:rsid w:val="007C434E"/>
    <w:rsid w:val="008546ED"/>
    <w:rsid w:val="008611A4"/>
    <w:rsid w:val="008752EB"/>
    <w:rsid w:val="00880A1C"/>
    <w:rsid w:val="008C54BC"/>
    <w:rsid w:val="008F6910"/>
    <w:rsid w:val="00AC05D2"/>
    <w:rsid w:val="00AE0955"/>
    <w:rsid w:val="00B548AC"/>
    <w:rsid w:val="00C03D20"/>
    <w:rsid w:val="00C54823"/>
    <w:rsid w:val="00CA475A"/>
    <w:rsid w:val="00CD3932"/>
    <w:rsid w:val="00D1620B"/>
    <w:rsid w:val="00D32800"/>
    <w:rsid w:val="00D61BD2"/>
    <w:rsid w:val="00D8555B"/>
    <w:rsid w:val="00E050F6"/>
    <w:rsid w:val="00E66D1E"/>
    <w:rsid w:val="00E72850"/>
    <w:rsid w:val="00F5257F"/>
    <w:rsid w:val="00F71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30A8"/>
    <w:rPr>
      <w:color w:val="auto"/>
      <w:bdr w:val="none" w:sz="0" w:space="0" w:color="auto"/>
      <w:shd w:val="clear" w:color="auto" w:fill="FFFF00"/>
    </w:rPr>
  </w:style>
  <w:style w:type="paragraph" w:customStyle="1" w:styleId="77C43F90231A18438B3891DC067A06B1">
    <w:name w:val="77C43F90231A18438B3891DC067A06B1"/>
    <w:rsid w:val="008611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FA791DC86C56D478962FC3DE8C70534" ma:contentTypeVersion="23" ma:contentTypeDescription="Create a new document." ma:contentTypeScope="" ma:versionID="63826e4c926c27d15b561849af0428b5">
  <xsd:schema xmlns:xsd="http://www.w3.org/2001/XMLSchema" xmlns:xs="http://www.w3.org/2001/XMLSchema" xmlns:p="http://schemas.microsoft.com/office/2006/metadata/properties" xmlns:ns1="http://schemas.microsoft.com/sharepoint/v3" xmlns:ns2="3ced1186-aaf2-4250-96cc-25aecdfae35a" xmlns:ns3="4e8ed25f-e524-462f-a0f4-a9a24ef012cf" targetNamespace="http://schemas.microsoft.com/office/2006/metadata/properties" ma:root="true" ma:fieldsID="62a5ca0ff7e548a275cb2b7dcbcaf0ea" ns1:_="" ns2:_="" ns3:_="">
    <xsd:import namespace="http://schemas.microsoft.com/sharepoint/v3"/>
    <xsd:import namespace="3ced1186-aaf2-4250-96cc-25aecdfae35a"/>
    <xsd:import namespace="4e8ed25f-e524-462f-a0f4-a9a24ef012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ed1186-aaf2-4250-96cc-25aecdfae35a"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SearchProperties" ma:index="9"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8ed25f-e524-462f-a0f4-a9a24ef012cf" elementFormDefault="qualified">
    <xsd:import namespace="http://schemas.microsoft.com/office/2006/documentManagement/types"/>
    <xsd:import namespace="http://schemas.microsoft.com/office/infopath/2007/PartnerControls"/>
    <xsd:element name="SharedWithUsers" ma:index="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79ed5c0-64fa-4eae-8fd5-e20ee6244dcd}" ma:internalName="TaxCatchAll" ma:showField="CatchAllData" ma:web="4e8ed25f-e524-462f-a0f4-a9a24ef012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haredWithUsers xmlns="4e8ed25f-e524-462f-a0f4-a9a24ef012cf">
      <UserInfo>
        <DisplayName/>
        <AccountId xsi:nil="true"/>
        <AccountType/>
      </UserInfo>
    </SharedWithUsers>
    <lcf76f155ced4ddcb4097134ff3c332f xmlns="3ced1186-aaf2-4250-96cc-25aecdfae35a">
      <Terms xmlns="http://schemas.microsoft.com/office/infopath/2007/PartnerControls"/>
    </lcf76f155ced4ddcb4097134ff3c332f>
    <TaxCatchAll xmlns="4e8ed25f-e524-462f-a0f4-a9a24ef012cf" xsi:nil="true"/>
  </documentManagement>
</p:properties>
</file>

<file path=customXml/itemProps1.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2.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3.xml><?xml version="1.0" encoding="utf-8"?>
<ds:datastoreItem xmlns:ds="http://schemas.openxmlformats.org/officeDocument/2006/customXml" ds:itemID="{FAEA33AE-257F-46A1-ACBD-E88B1CCE2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ed1186-aaf2-4250-96cc-25aecdfae35a"/>
    <ds:schemaRef ds:uri="4e8ed25f-e524-462f-a0f4-a9a24ef012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http://schemas.microsoft.com/sharepoint/v3"/>
    <ds:schemaRef ds:uri="4e8ed25f-e524-462f-a0f4-a9a24ef012cf"/>
    <ds:schemaRef ds:uri="3ced1186-aaf2-4250-96cc-25aecdfae35a"/>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25</TotalTime>
  <Pages>3</Pages>
  <Words>764</Words>
  <Characters>3875</Characters>
  <Application>Microsoft Office Word</Application>
  <DocSecurity>0</DocSecurity>
  <Lines>80</Lines>
  <Paragraphs>50</Paragraphs>
  <ScaleCrop>false</ScaleCrop>
  <Company>Health &amp; Social Care Information Centre</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Support and Wellbeing (PSW) Case Manager and Trainee Working Agreement</dc:title>
  <dc:subject/>
  <dc:creator>Bobby Wilcox</dc:creator>
  <cp:keywords/>
  <cp:lastModifiedBy>MCMAHON, Angela (NHS ENGLAND)</cp:lastModifiedBy>
  <cp:revision>39</cp:revision>
  <cp:lastPrinted>2016-07-15T01:27:00Z</cp:lastPrinted>
  <dcterms:created xsi:type="dcterms:W3CDTF">2026-04-10T07:06:00Z</dcterms:created>
  <dcterms:modified xsi:type="dcterms:W3CDTF">2026-04-14T07:15:00Z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0x0101004FA791DC86C56D478962FC3DE8C70534</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Order">
    <vt:r8>30700</vt:r8>
  </property>
  <property fmtid="{D5CDD505-2E9C-101B-9397-08002B2CF9AE}" pid="8" name="xd_Signature">
    <vt:bool>false</vt:bool>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MediaServiceImageTags">
    <vt:lpwstr/>
  </property>
  <property fmtid="{D5CDD505-2E9C-101B-9397-08002B2CF9AE}" pid="15" name="docLang">
    <vt:lpwstr>en</vt:lpwstr>
  </property>
</Properties>
</file>