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02A6" w14:textId="77777777" w:rsidR="00823863" w:rsidRDefault="00B1012C">
      <w:bookmarkStart w:id="0" w:name="_GoBack"/>
      <w:bookmarkEnd w:id="0"/>
      <w:r>
        <w:t>Continuous Cataract Complications Log Book</w:t>
      </w:r>
    </w:p>
    <w:p w14:paraId="74C3958F" w14:textId="77777777" w:rsidR="00823863" w:rsidRPr="00BD6E94" w:rsidRDefault="00823863">
      <w:pPr>
        <w:rPr>
          <w:sz w:val="16"/>
          <w:szCs w:val="16"/>
        </w:rPr>
      </w:pPr>
    </w:p>
    <w:tbl>
      <w:tblPr>
        <w:tblStyle w:val="TableGrid"/>
        <w:tblW w:w="14425" w:type="dxa"/>
        <w:tblLayout w:type="fixed"/>
        <w:tblLook w:val="04A0" w:firstRow="1" w:lastRow="0" w:firstColumn="1" w:lastColumn="0" w:noHBand="0" w:noVBand="1"/>
      </w:tblPr>
      <w:tblGrid>
        <w:gridCol w:w="959"/>
        <w:gridCol w:w="850"/>
        <w:gridCol w:w="709"/>
        <w:gridCol w:w="851"/>
        <w:gridCol w:w="850"/>
        <w:gridCol w:w="992"/>
        <w:gridCol w:w="1134"/>
        <w:gridCol w:w="1134"/>
        <w:gridCol w:w="993"/>
        <w:gridCol w:w="1984"/>
        <w:gridCol w:w="3969"/>
      </w:tblGrid>
      <w:tr w:rsidR="00BD6E94" w:rsidRPr="00BD6E94" w14:paraId="7FE97688" w14:textId="77777777" w:rsidTr="00290CF3">
        <w:tc>
          <w:tcPr>
            <w:tcW w:w="959" w:type="dxa"/>
          </w:tcPr>
          <w:p w14:paraId="0E4D8770" w14:textId="77777777" w:rsidR="00823863" w:rsidRPr="00BD6E94" w:rsidRDefault="00823863" w:rsidP="00823863">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Year of Training</w:t>
            </w:r>
          </w:p>
          <w:p w14:paraId="4F518A29" w14:textId="39B414E4" w:rsidR="00823863" w:rsidRPr="00BD6E94" w:rsidRDefault="003C79EA">
            <w:pPr>
              <w:rPr>
                <w:sz w:val="16"/>
                <w:szCs w:val="16"/>
              </w:rPr>
            </w:pPr>
            <w:r>
              <w:rPr>
                <w:sz w:val="16"/>
                <w:szCs w:val="16"/>
              </w:rPr>
              <w:t>(total cataracts per year of training)</w:t>
            </w:r>
          </w:p>
        </w:tc>
        <w:tc>
          <w:tcPr>
            <w:tcW w:w="850" w:type="dxa"/>
          </w:tcPr>
          <w:p w14:paraId="062E22C3" w14:textId="77777777" w:rsidR="00823863" w:rsidRPr="00BD6E94" w:rsidRDefault="00823863">
            <w:pPr>
              <w:rPr>
                <w:sz w:val="16"/>
                <w:szCs w:val="16"/>
              </w:rPr>
            </w:pPr>
          </w:p>
          <w:p w14:paraId="32F83A7A" w14:textId="77777777" w:rsidR="00823863" w:rsidRPr="00BD6E94" w:rsidRDefault="00823863" w:rsidP="00823863">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Date</w:t>
            </w:r>
          </w:p>
          <w:p w14:paraId="77E83787" w14:textId="77777777" w:rsidR="00823863" w:rsidRPr="00BD6E94" w:rsidRDefault="00823863" w:rsidP="00823863">
            <w:pPr>
              <w:rPr>
                <w:sz w:val="16"/>
                <w:szCs w:val="16"/>
              </w:rPr>
            </w:pPr>
          </w:p>
        </w:tc>
        <w:tc>
          <w:tcPr>
            <w:tcW w:w="709" w:type="dxa"/>
          </w:tcPr>
          <w:p w14:paraId="22A734C0" w14:textId="77777777" w:rsidR="00823863" w:rsidRPr="00BD6E94" w:rsidRDefault="00823863" w:rsidP="00823863">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Hospital</w:t>
            </w:r>
          </w:p>
          <w:p w14:paraId="039F6339" w14:textId="77777777" w:rsidR="00823863" w:rsidRPr="00BD6E94" w:rsidRDefault="00823863">
            <w:pPr>
              <w:rPr>
                <w:sz w:val="16"/>
                <w:szCs w:val="16"/>
              </w:rPr>
            </w:pPr>
          </w:p>
        </w:tc>
        <w:tc>
          <w:tcPr>
            <w:tcW w:w="851" w:type="dxa"/>
          </w:tcPr>
          <w:p w14:paraId="14AE4166" w14:textId="77777777" w:rsidR="00823863" w:rsidRPr="00BD6E94" w:rsidRDefault="00823863">
            <w:pPr>
              <w:rPr>
                <w:sz w:val="16"/>
                <w:szCs w:val="16"/>
              </w:rPr>
            </w:pPr>
          </w:p>
          <w:p w14:paraId="7C0FA8AA" w14:textId="77777777" w:rsidR="00823863" w:rsidRPr="00BD6E94" w:rsidRDefault="00823863" w:rsidP="00823863">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R/L eye</w:t>
            </w:r>
          </w:p>
          <w:p w14:paraId="7FC66DF3" w14:textId="77777777" w:rsidR="00823863" w:rsidRPr="00BD6E94" w:rsidRDefault="00823863" w:rsidP="00823863">
            <w:pPr>
              <w:rPr>
                <w:sz w:val="16"/>
                <w:szCs w:val="16"/>
              </w:rPr>
            </w:pPr>
          </w:p>
        </w:tc>
        <w:tc>
          <w:tcPr>
            <w:tcW w:w="850" w:type="dxa"/>
          </w:tcPr>
          <w:p w14:paraId="7A750E91" w14:textId="77777777" w:rsidR="00823863" w:rsidRPr="00BD6E94" w:rsidRDefault="00823863" w:rsidP="00823863">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Co-morbidity</w:t>
            </w:r>
          </w:p>
          <w:p w14:paraId="77BCC449" w14:textId="77777777" w:rsidR="00823863" w:rsidRPr="00BD6E94" w:rsidRDefault="00823863">
            <w:pPr>
              <w:rPr>
                <w:sz w:val="16"/>
                <w:szCs w:val="16"/>
              </w:rPr>
            </w:pPr>
          </w:p>
        </w:tc>
        <w:tc>
          <w:tcPr>
            <w:tcW w:w="992" w:type="dxa"/>
          </w:tcPr>
          <w:p w14:paraId="1FC32F37" w14:textId="77777777" w:rsidR="00823863" w:rsidRPr="00BD6E94" w:rsidRDefault="00823863" w:rsidP="00823863">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Supervised/</w:t>
            </w:r>
          </w:p>
          <w:p w14:paraId="1DF70CDA" w14:textId="77777777" w:rsidR="00823863" w:rsidRPr="00BD6E94" w:rsidRDefault="00823863" w:rsidP="00823863">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Independent</w:t>
            </w:r>
          </w:p>
          <w:p w14:paraId="29B4BFB1" w14:textId="77777777" w:rsidR="00823863" w:rsidRPr="00BD6E94" w:rsidRDefault="00823863">
            <w:pPr>
              <w:rPr>
                <w:sz w:val="16"/>
                <w:szCs w:val="16"/>
              </w:rPr>
            </w:pPr>
          </w:p>
        </w:tc>
        <w:tc>
          <w:tcPr>
            <w:tcW w:w="1134" w:type="dxa"/>
          </w:tcPr>
          <w:p w14:paraId="162AC17F" w14:textId="77777777" w:rsidR="00823863" w:rsidRPr="00BD6E94" w:rsidRDefault="00823863" w:rsidP="00823863">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Complications</w:t>
            </w:r>
          </w:p>
          <w:p w14:paraId="014DD099" w14:textId="77777777" w:rsidR="00823863" w:rsidRPr="00BD6E94" w:rsidRDefault="00823863">
            <w:pPr>
              <w:rPr>
                <w:sz w:val="16"/>
                <w:szCs w:val="16"/>
              </w:rPr>
            </w:pPr>
          </w:p>
        </w:tc>
        <w:tc>
          <w:tcPr>
            <w:tcW w:w="1134" w:type="dxa"/>
          </w:tcPr>
          <w:p w14:paraId="21483E8C" w14:textId="77777777" w:rsidR="00823863" w:rsidRPr="00BD6E94" w:rsidRDefault="00823863" w:rsidP="00823863">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Management</w:t>
            </w:r>
          </w:p>
          <w:p w14:paraId="6B9446D7" w14:textId="77777777" w:rsidR="00823863" w:rsidRPr="00BD6E94" w:rsidRDefault="00823863">
            <w:pPr>
              <w:rPr>
                <w:sz w:val="16"/>
                <w:szCs w:val="16"/>
              </w:rPr>
            </w:pPr>
          </w:p>
        </w:tc>
        <w:tc>
          <w:tcPr>
            <w:tcW w:w="993" w:type="dxa"/>
          </w:tcPr>
          <w:p w14:paraId="326EA479" w14:textId="77777777" w:rsidR="00823863" w:rsidRPr="00BD6E94" w:rsidRDefault="00823863" w:rsidP="00823863">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Pre-op VA</w:t>
            </w:r>
          </w:p>
          <w:p w14:paraId="59A889A7" w14:textId="77777777" w:rsidR="00823863" w:rsidRPr="00BD6E94" w:rsidRDefault="00823863">
            <w:pPr>
              <w:rPr>
                <w:sz w:val="16"/>
                <w:szCs w:val="16"/>
              </w:rPr>
            </w:pPr>
          </w:p>
        </w:tc>
        <w:tc>
          <w:tcPr>
            <w:tcW w:w="1984" w:type="dxa"/>
          </w:tcPr>
          <w:p w14:paraId="31B5A163" w14:textId="77777777" w:rsidR="00823863" w:rsidRPr="00BD6E94" w:rsidRDefault="00823863" w:rsidP="00823863">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Post-op Va</w:t>
            </w:r>
          </w:p>
          <w:p w14:paraId="1FFD2503" w14:textId="77777777" w:rsidR="00823863" w:rsidRPr="00BD6E94" w:rsidRDefault="00823863">
            <w:pPr>
              <w:rPr>
                <w:sz w:val="16"/>
                <w:szCs w:val="16"/>
              </w:rPr>
            </w:pPr>
          </w:p>
        </w:tc>
        <w:tc>
          <w:tcPr>
            <w:tcW w:w="3969" w:type="dxa"/>
          </w:tcPr>
          <w:p w14:paraId="4D81B9F5" w14:textId="77777777" w:rsidR="00823863" w:rsidRPr="00BD6E94" w:rsidRDefault="00823863" w:rsidP="00823863">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Reflection</w:t>
            </w:r>
          </w:p>
          <w:p w14:paraId="04C7CBFE" w14:textId="77777777" w:rsidR="00823863" w:rsidRPr="00BD6E94" w:rsidRDefault="00823863">
            <w:pPr>
              <w:rPr>
                <w:sz w:val="16"/>
                <w:szCs w:val="16"/>
              </w:rPr>
            </w:pPr>
          </w:p>
        </w:tc>
      </w:tr>
      <w:tr w:rsidR="00BD6E94" w:rsidRPr="00BD6E94" w14:paraId="04E82860" w14:textId="77777777" w:rsidTr="00290CF3">
        <w:trPr>
          <w:trHeight w:val="508"/>
        </w:trPr>
        <w:tc>
          <w:tcPr>
            <w:tcW w:w="959" w:type="dxa"/>
          </w:tcPr>
          <w:tbl>
            <w:tblPr>
              <w:tblW w:w="1920" w:type="dxa"/>
              <w:tblLayout w:type="fixed"/>
              <w:tblLook w:val="04A0" w:firstRow="1" w:lastRow="0" w:firstColumn="1" w:lastColumn="0" w:noHBand="0" w:noVBand="1"/>
            </w:tblPr>
            <w:tblGrid>
              <w:gridCol w:w="1920"/>
            </w:tblGrid>
            <w:tr w:rsidR="008D7B9D" w:rsidRPr="00BD6E94" w14:paraId="5AAA5FB3" w14:textId="77777777" w:rsidTr="008D7B9D">
              <w:trPr>
                <w:trHeight w:val="300"/>
              </w:trPr>
              <w:tc>
                <w:tcPr>
                  <w:tcW w:w="1920" w:type="dxa"/>
                  <w:tcBorders>
                    <w:top w:val="nil"/>
                    <w:left w:val="nil"/>
                    <w:bottom w:val="nil"/>
                    <w:right w:val="nil"/>
                  </w:tcBorders>
                  <w:shd w:val="clear" w:color="auto" w:fill="auto"/>
                  <w:noWrap/>
                  <w:vAlign w:val="bottom"/>
                  <w:hideMark/>
                </w:tcPr>
                <w:p w14:paraId="325B6F2B" w14:textId="77777777" w:rsidR="008D7B9D" w:rsidRDefault="00BD6E94"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ST7</w:t>
                  </w:r>
                </w:p>
                <w:p w14:paraId="32289A0B" w14:textId="78C4A0EE" w:rsidR="00A50F38" w:rsidRPr="00BD6E94" w:rsidRDefault="00A50F38" w:rsidP="008D7B9D">
                  <w:pPr>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(89)</w:t>
                  </w:r>
                </w:p>
              </w:tc>
            </w:tr>
            <w:tr w:rsidR="008D7B9D" w:rsidRPr="00BD6E94" w14:paraId="39CCD25C" w14:textId="77777777" w:rsidTr="008D7B9D">
              <w:trPr>
                <w:trHeight w:val="300"/>
              </w:trPr>
              <w:tc>
                <w:tcPr>
                  <w:tcW w:w="1920" w:type="dxa"/>
                  <w:tcBorders>
                    <w:top w:val="nil"/>
                    <w:left w:val="nil"/>
                    <w:bottom w:val="nil"/>
                    <w:right w:val="nil"/>
                  </w:tcBorders>
                  <w:shd w:val="clear" w:color="auto" w:fill="auto"/>
                  <w:noWrap/>
                  <w:vAlign w:val="bottom"/>
                  <w:hideMark/>
                </w:tcPr>
                <w:p w14:paraId="55264FB6" w14:textId="558677C4" w:rsidR="008D7B9D" w:rsidRPr="00BD6E94" w:rsidRDefault="008D7B9D" w:rsidP="008D7B9D">
                  <w:pPr>
                    <w:rPr>
                      <w:rFonts w:ascii="Calibri" w:eastAsia="Times New Roman" w:hAnsi="Calibri" w:cs="Times New Roman"/>
                      <w:color w:val="000000"/>
                      <w:sz w:val="16"/>
                      <w:szCs w:val="16"/>
                      <w:lang w:val="en-GB"/>
                    </w:rPr>
                  </w:pPr>
                </w:p>
              </w:tc>
            </w:tr>
            <w:tr w:rsidR="008D7B9D" w:rsidRPr="00BD6E94" w14:paraId="2AFCC11D" w14:textId="77777777" w:rsidTr="008D7B9D">
              <w:trPr>
                <w:trHeight w:val="300"/>
              </w:trPr>
              <w:tc>
                <w:tcPr>
                  <w:tcW w:w="1920" w:type="dxa"/>
                  <w:tcBorders>
                    <w:top w:val="nil"/>
                    <w:left w:val="nil"/>
                    <w:bottom w:val="nil"/>
                    <w:right w:val="nil"/>
                  </w:tcBorders>
                  <w:shd w:val="clear" w:color="auto" w:fill="auto"/>
                  <w:noWrap/>
                  <w:vAlign w:val="bottom"/>
                </w:tcPr>
                <w:p w14:paraId="01AED3B7" w14:textId="22CD5149" w:rsidR="008D7B9D" w:rsidRPr="00BD6E94" w:rsidRDefault="008D7B9D" w:rsidP="008D7B9D">
                  <w:pPr>
                    <w:rPr>
                      <w:rFonts w:ascii="Calibri" w:eastAsia="Times New Roman" w:hAnsi="Calibri" w:cs="Times New Roman"/>
                      <w:color w:val="000000"/>
                      <w:sz w:val="16"/>
                      <w:szCs w:val="16"/>
                      <w:lang w:val="en-GB"/>
                    </w:rPr>
                  </w:pPr>
                </w:p>
              </w:tc>
            </w:tr>
          </w:tbl>
          <w:p w14:paraId="3A754681" w14:textId="77777777" w:rsidR="00823863" w:rsidRPr="00BD6E94" w:rsidRDefault="00823863">
            <w:pPr>
              <w:rPr>
                <w:sz w:val="16"/>
                <w:szCs w:val="16"/>
              </w:rPr>
            </w:pPr>
          </w:p>
        </w:tc>
        <w:tc>
          <w:tcPr>
            <w:tcW w:w="850" w:type="dxa"/>
          </w:tcPr>
          <w:p w14:paraId="284CCC75"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11/04/17</w:t>
            </w:r>
          </w:p>
          <w:p w14:paraId="401E8985" w14:textId="77777777" w:rsidR="00823863" w:rsidRPr="00BD6E94" w:rsidRDefault="00823863">
            <w:pPr>
              <w:rPr>
                <w:sz w:val="16"/>
                <w:szCs w:val="16"/>
              </w:rPr>
            </w:pPr>
          </w:p>
        </w:tc>
        <w:tc>
          <w:tcPr>
            <w:tcW w:w="709" w:type="dxa"/>
          </w:tcPr>
          <w:p w14:paraId="63547F7B"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SHH</w:t>
            </w:r>
          </w:p>
          <w:p w14:paraId="6E8E982B" w14:textId="77777777" w:rsidR="00823863" w:rsidRPr="00BD6E94" w:rsidRDefault="00823863">
            <w:pPr>
              <w:rPr>
                <w:sz w:val="16"/>
                <w:szCs w:val="16"/>
              </w:rPr>
            </w:pPr>
          </w:p>
        </w:tc>
        <w:tc>
          <w:tcPr>
            <w:tcW w:w="851" w:type="dxa"/>
          </w:tcPr>
          <w:p w14:paraId="5B08D6B4"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 xml:space="preserve">R PHACO </w:t>
            </w:r>
          </w:p>
          <w:p w14:paraId="6F709631" w14:textId="77777777" w:rsidR="00823863" w:rsidRPr="00BD6E94" w:rsidRDefault="00823863">
            <w:pPr>
              <w:rPr>
                <w:sz w:val="16"/>
                <w:szCs w:val="16"/>
              </w:rPr>
            </w:pPr>
          </w:p>
        </w:tc>
        <w:tc>
          <w:tcPr>
            <w:tcW w:w="850" w:type="dxa"/>
          </w:tcPr>
          <w:p w14:paraId="7AD667FA"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Short eye/ shallow AC/ dense cataract/ Advanced AMD/ Dementia</w:t>
            </w:r>
          </w:p>
          <w:p w14:paraId="4D3EB748" w14:textId="77777777" w:rsidR="00823863" w:rsidRPr="00BD6E94" w:rsidRDefault="00823863">
            <w:pPr>
              <w:rPr>
                <w:sz w:val="16"/>
                <w:szCs w:val="16"/>
              </w:rPr>
            </w:pPr>
          </w:p>
        </w:tc>
        <w:tc>
          <w:tcPr>
            <w:tcW w:w="992" w:type="dxa"/>
          </w:tcPr>
          <w:p w14:paraId="03E94489"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Supervised</w:t>
            </w:r>
          </w:p>
          <w:p w14:paraId="7A0A2B21" w14:textId="77777777" w:rsidR="00823863" w:rsidRPr="00BD6E94" w:rsidRDefault="00823863">
            <w:pPr>
              <w:rPr>
                <w:sz w:val="16"/>
                <w:szCs w:val="16"/>
              </w:rPr>
            </w:pPr>
          </w:p>
        </w:tc>
        <w:tc>
          <w:tcPr>
            <w:tcW w:w="1134" w:type="dxa"/>
          </w:tcPr>
          <w:p w14:paraId="46B80938"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Dropped Nuclear Fragment</w:t>
            </w:r>
          </w:p>
          <w:p w14:paraId="7325995B" w14:textId="77777777" w:rsidR="00823863" w:rsidRPr="00BD6E94" w:rsidRDefault="00823863">
            <w:pPr>
              <w:rPr>
                <w:sz w:val="16"/>
                <w:szCs w:val="16"/>
              </w:rPr>
            </w:pPr>
          </w:p>
        </w:tc>
        <w:tc>
          <w:tcPr>
            <w:tcW w:w="1134" w:type="dxa"/>
          </w:tcPr>
          <w:p w14:paraId="4B6A7DFB"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Managed self with supervision</w:t>
            </w:r>
          </w:p>
          <w:p w14:paraId="04792861" w14:textId="77777777" w:rsidR="00823863" w:rsidRPr="00BD6E94" w:rsidRDefault="00823863">
            <w:pPr>
              <w:rPr>
                <w:sz w:val="16"/>
                <w:szCs w:val="16"/>
              </w:rPr>
            </w:pPr>
          </w:p>
        </w:tc>
        <w:tc>
          <w:tcPr>
            <w:tcW w:w="993" w:type="dxa"/>
          </w:tcPr>
          <w:p w14:paraId="370ECF81" w14:textId="28DF2077" w:rsidR="00823863" w:rsidRPr="00BD6E94" w:rsidRDefault="00BD6E94">
            <w:pPr>
              <w:rPr>
                <w:sz w:val="16"/>
                <w:szCs w:val="16"/>
              </w:rPr>
            </w:pPr>
            <w:r>
              <w:rPr>
                <w:sz w:val="16"/>
                <w:szCs w:val="16"/>
              </w:rPr>
              <w:t>CF</w:t>
            </w:r>
          </w:p>
        </w:tc>
        <w:tc>
          <w:tcPr>
            <w:tcW w:w="1984" w:type="dxa"/>
          </w:tcPr>
          <w:p w14:paraId="3B117C6C" w14:textId="7B65AF24" w:rsidR="00BD6E94" w:rsidRPr="00BD6E94" w:rsidRDefault="00BD6E94" w:rsidP="00BD6E94">
            <w:pPr>
              <w:rPr>
                <w:rFonts w:ascii="Calibri" w:eastAsia="Times New Roman" w:hAnsi="Calibri" w:cs="Times New Roman"/>
                <w:color w:val="000000"/>
                <w:lang w:val="en-GB"/>
              </w:rPr>
            </w:pPr>
            <w:r w:rsidRPr="00BD6E94">
              <w:rPr>
                <w:rFonts w:ascii="Calibri" w:eastAsia="Times New Roman" w:hAnsi="Calibri" w:cs="Times New Roman"/>
                <w:color w:val="000000"/>
                <w:sz w:val="16"/>
                <w:szCs w:val="16"/>
                <w:lang w:val="en-GB"/>
              </w:rPr>
              <w:t>6/36 (Ref +1.75/-1.00x90</w:t>
            </w:r>
            <w:r w:rsidRPr="00BD6E94">
              <w:rPr>
                <w:rFonts w:ascii="Calibri" w:eastAsia="Times New Roman" w:hAnsi="Calibri" w:cs="Times New Roman"/>
                <w:color w:val="000000"/>
                <w:lang w:val="en-GB"/>
              </w:rPr>
              <w:t>)</w:t>
            </w:r>
          </w:p>
          <w:p w14:paraId="4E3B5F87" w14:textId="77777777" w:rsidR="00823863" w:rsidRPr="00BD6E94" w:rsidRDefault="00823863">
            <w:pPr>
              <w:rPr>
                <w:sz w:val="16"/>
                <w:szCs w:val="16"/>
              </w:rPr>
            </w:pPr>
          </w:p>
        </w:tc>
        <w:tc>
          <w:tcPr>
            <w:tcW w:w="3969" w:type="dxa"/>
          </w:tcPr>
          <w:p w14:paraId="0B3F17DA" w14:textId="53350B5E" w:rsidR="00BD6E94" w:rsidRDefault="00BD6E94" w:rsidP="00BD6E94">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Short AL 20.1MM, PATINET WITH ALZHEIMERS - UNDER GA WOKE UP MID SURGERY AND LIFTED HEAD WHILST PHACO PROBE IN SITU. 1/8 FRAGMENT DROPPED. ANTERIOR VITRECTOMY. EYE CLOSED. REFERRED TO VITREORETINAL SERVICES.</w:t>
            </w:r>
          </w:p>
          <w:p w14:paraId="06FCF43D" w14:textId="77777777" w:rsidR="00EC318C" w:rsidRDefault="00EC318C" w:rsidP="00BD6E94">
            <w:pPr>
              <w:rPr>
                <w:rFonts w:ascii="Calibri" w:eastAsia="Times New Roman" w:hAnsi="Calibri" w:cs="Times New Roman"/>
                <w:color w:val="000000"/>
                <w:sz w:val="16"/>
                <w:szCs w:val="16"/>
                <w:lang w:val="en-GB"/>
              </w:rPr>
            </w:pPr>
          </w:p>
          <w:p w14:paraId="048C6DDF" w14:textId="5DE68639" w:rsidR="009B271E" w:rsidRDefault="009B271E" w:rsidP="00BD6E94">
            <w:pPr>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 xml:space="preserve">Patient explained about the complication and why surgery took longer than planned. </w:t>
            </w:r>
            <w:r w:rsidR="008102CC">
              <w:rPr>
                <w:rFonts w:ascii="Calibri" w:eastAsia="Times New Roman" w:hAnsi="Calibri" w:cs="Times New Roman"/>
                <w:color w:val="000000"/>
                <w:sz w:val="16"/>
                <w:szCs w:val="16"/>
                <w:lang w:val="en-GB"/>
              </w:rPr>
              <w:t>Explained that second surgery is necessary by another team.</w:t>
            </w:r>
          </w:p>
          <w:p w14:paraId="25A297D4" w14:textId="77777777" w:rsidR="009B271E" w:rsidRDefault="009B271E" w:rsidP="00BD6E94">
            <w:pPr>
              <w:rPr>
                <w:rFonts w:ascii="Calibri" w:eastAsia="Times New Roman" w:hAnsi="Calibri" w:cs="Times New Roman"/>
                <w:color w:val="000000"/>
                <w:sz w:val="16"/>
                <w:szCs w:val="16"/>
                <w:lang w:val="en-GB"/>
              </w:rPr>
            </w:pPr>
          </w:p>
          <w:p w14:paraId="31327AE3" w14:textId="78A12F2D" w:rsidR="00EC318C" w:rsidRDefault="00EC318C" w:rsidP="00BD6E94">
            <w:pPr>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Day 3 post op underwent lensectomy and secondary IOL insertion</w:t>
            </w:r>
            <w:r w:rsidR="009B271E">
              <w:rPr>
                <w:rFonts w:ascii="Calibri" w:eastAsia="Times New Roman" w:hAnsi="Calibri" w:cs="Times New Roman"/>
                <w:color w:val="000000"/>
                <w:sz w:val="16"/>
                <w:szCs w:val="16"/>
                <w:lang w:val="en-GB"/>
              </w:rPr>
              <w:t xml:space="preserve"> into sulcus. </w:t>
            </w:r>
          </w:p>
          <w:p w14:paraId="65E449F3" w14:textId="77777777" w:rsidR="009B271E" w:rsidRDefault="009B271E" w:rsidP="00BD6E94">
            <w:pPr>
              <w:rPr>
                <w:rFonts w:ascii="Calibri" w:eastAsia="Times New Roman" w:hAnsi="Calibri" w:cs="Times New Roman"/>
                <w:color w:val="000000"/>
                <w:sz w:val="16"/>
                <w:szCs w:val="16"/>
                <w:lang w:val="en-GB"/>
              </w:rPr>
            </w:pPr>
          </w:p>
          <w:p w14:paraId="526159D2" w14:textId="7BBFB4EA" w:rsidR="009B271E" w:rsidRDefault="009B271E" w:rsidP="00BD6E94">
            <w:pPr>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At 6/52 stable, eye quiet; VA 6/36 (advanced AMD).</w:t>
            </w:r>
          </w:p>
          <w:p w14:paraId="74560E10" w14:textId="77777777" w:rsidR="008102CC" w:rsidRDefault="008102CC" w:rsidP="00BD6E94">
            <w:pPr>
              <w:rPr>
                <w:rFonts w:ascii="Calibri" w:eastAsia="Times New Roman" w:hAnsi="Calibri" w:cs="Times New Roman"/>
                <w:color w:val="000000"/>
                <w:sz w:val="16"/>
                <w:szCs w:val="16"/>
                <w:lang w:val="en-GB"/>
              </w:rPr>
            </w:pPr>
          </w:p>
          <w:p w14:paraId="24667C65" w14:textId="16E163A2" w:rsidR="008102CC" w:rsidRPr="00BD6E94" w:rsidRDefault="008102CC" w:rsidP="00BD6E94">
            <w:pPr>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Unexpected complications do occur and one must be prepared to deal with them if they occur. It is important to monitor the patient’s iop and ensure they are taking oral diamox in order to keep the corneal oedema to the minimum so that there is a good posterior segment view for subsequent VR surgery.</w:t>
            </w:r>
          </w:p>
          <w:p w14:paraId="56CCABD0" w14:textId="77777777" w:rsidR="00823863" w:rsidRPr="00BD6E94" w:rsidRDefault="00823863">
            <w:pPr>
              <w:rPr>
                <w:sz w:val="16"/>
                <w:szCs w:val="16"/>
              </w:rPr>
            </w:pPr>
          </w:p>
        </w:tc>
      </w:tr>
      <w:tr w:rsidR="00BD6E94" w:rsidRPr="00BD6E94" w14:paraId="6D821B9E" w14:textId="77777777" w:rsidTr="00290CF3">
        <w:tc>
          <w:tcPr>
            <w:tcW w:w="959" w:type="dxa"/>
          </w:tcPr>
          <w:p w14:paraId="375D541A" w14:textId="77777777" w:rsidR="00823863" w:rsidRDefault="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ST7</w:t>
            </w:r>
          </w:p>
          <w:p w14:paraId="5961AE3C" w14:textId="1270405E" w:rsidR="00A50F38" w:rsidRPr="00BD6E94" w:rsidRDefault="00A50F38">
            <w:pPr>
              <w:rPr>
                <w:sz w:val="16"/>
                <w:szCs w:val="16"/>
              </w:rPr>
            </w:pPr>
            <w:r>
              <w:rPr>
                <w:rFonts w:ascii="Calibri" w:eastAsia="Times New Roman" w:hAnsi="Calibri" w:cs="Times New Roman"/>
                <w:color w:val="000000"/>
                <w:sz w:val="16"/>
                <w:szCs w:val="16"/>
                <w:lang w:val="en-GB"/>
              </w:rPr>
              <w:t>(89)</w:t>
            </w:r>
          </w:p>
        </w:tc>
        <w:tc>
          <w:tcPr>
            <w:tcW w:w="850" w:type="dxa"/>
          </w:tcPr>
          <w:p w14:paraId="097904F2"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12/10/17</w:t>
            </w:r>
          </w:p>
          <w:p w14:paraId="136618F4" w14:textId="77777777" w:rsidR="00823863" w:rsidRPr="00BD6E94" w:rsidRDefault="00823863" w:rsidP="008D7B9D">
            <w:pPr>
              <w:rPr>
                <w:sz w:val="16"/>
                <w:szCs w:val="16"/>
              </w:rPr>
            </w:pPr>
          </w:p>
        </w:tc>
        <w:tc>
          <w:tcPr>
            <w:tcW w:w="709" w:type="dxa"/>
          </w:tcPr>
          <w:p w14:paraId="03FE2AD2"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MREH</w:t>
            </w:r>
          </w:p>
          <w:p w14:paraId="4ED8045C" w14:textId="77777777" w:rsidR="00823863" w:rsidRPr="00BD6E94" w:rsidRDefault="00823863">
            <w:pPr>
              <w:rPr>
                <w:sz w:val="16"/>
                <w:szCs w:val="16"/>
              </w:rPr>
            </w:pPr>
          </w:p>
        </w:tc>
        <w:tc>
          <w:tcPr>
            <w:tcW w:w="851" w:type="dxa"/>
          </w:tcPr>
          <w:p w14:paraId="3E9E0FAC"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L PHACO</w:t>
            </w:r>
          </w:p>
          <w:p w14:paraId="502C0E58" w14:textId="77777777" w:rsidR="00823863" w:rsidRPr="00BD6E94" w:rsidRDefault="00823863">
            <w:pPr>
              <w:rPr>
                <w:sz w:val="16"/>
                <w:szCs w:val="16"/>
              </w:rPr>
            </w:pPr>
          </w:p>
        </w:tc>
        <w:tc>
          <w:tcPr>
            <w:tcW w:w="850" w:type="dxa"/>
          </w:tcPr>
          <w:p w14:paraId="566189CA"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Dense/brunescent cataract</w:t>
            </w:r>
          </w:p>
          <w:p w14:paraId="452F2667" w14:textId="77777777" w:rsidR="00823863" w:rsidRPr="00BD6E94" w:rsidRDefault="00823863">
            <w:pPr>
              <w:rPr>
                <w:sz w:val="16"/>
                <w:szCs w:val="16"/>
              </w:rPr>
            </w:pPr>
          </w:p>
        </w:tc>
        <w:tc>
          <w:tcPr>
            <w:tcW w:w="992" w:type="dxa"/>
          </w:tcPr>
          <w:p w14:paraId="1C98F2C1"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Supervised</w:t>
            </w:r>
          </w:p>
          <w:p w14:paraId="3CE10E7E" w14:textId="77777777" w:rsidR="00823863" w:rsidRPr="00BD6E94" w:rsidRDefault="00823863">
            <w:pPr>
              <w:rPr>
                <w:sz w:val="16"/>
                <w:szCs w:val="16"/>
              </w:rPr>
            </w:pPr>
          </w:p>
        </w:tc>
        <w:tc>
          <w:tcPr>
            <w:tcW w:w="1134" w:type="dxa"/>
          </w:tcPr>
          <w:p w14:paraId="5FEB5FF7"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Dropped Nuclear Fragment</w:t>
            </w:r>
          </w:p>
          <w:p w14:paraId="20F5BFC8" w14:textId="77777777" w:rsidR="00823863" w:rsidRPr="00BD6E94" w:rsidRDefault="00823863">
            <w:pPr>
              <w:rPr>
                <w:sz w:val="16"/>
                <w:szCs w:val="16"/>
              </w:rPr>
            </w:pPr>
          </w:p>
        </w:tc>
        <w:tc>
          <w:tcPr>
            <w:tcW w:w="1134" w:type="dxa"/>
          </w:tcPr>
          <w:p w14:paraId="5A0696DD"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Managed self with supervision</w:t>
            </w:r>
          </w:p>
          <w:p w14:paraId="0ECB247D" w14:textId="77777777" w:rsidR="00823863" w:rsidRPr="00BD6E94" w:rsidRDefault="00823863">
            <w:pPr>
              <w:rPr>
                <w:sz w:val="16"/>
                <w:szCs w:val="16"/>
              </w:rPr>
            </w:pPr>
          </w:p>
        </w:tc>
        <w:tc>
          <w:tcPr>
            <w:tcW w:w="993" w:type="dxa"/>
          </w:tcPr>
          <w:p w14:paraId="030883D0" w14:textId="77777777" w:rsidR="00D67CCC" w:rsidRPr="00BD6E94" w:rsidRDefault="00D67CCC" w:rsidP="00D67CCC">
            <w:pPr>
              <w:rPr>
                <w:rFonts w:ascii="Calibri" w:eastAsia="Times New Roman" w:hAnsi="Calibri" w:cs="Times New Roman"/>
                <w:color w:val="000000"/>
                <w:sz w:val="16"/>
                <w:szCs w:val="16"/>
                <w:lang w:val="en-GB"/>
              </w:rPr>
            </w:pPr>
            <w:r w:rsidRPr="00D67CCC">
              <w:rPr>
                <w:rFonts w:ascii="Calibri" w:eastAsia="Times New Roman" w:hAnsi="Calibri" w:cs="Times New Roman"/>
                <w:color w:val="000000"/>
                <w:sz w:val="16"/>
                <w:szCs w:val="16"/>
                <w:lang w:val="en-GB"/>
              </w:rPr>
              <w:t>CF</w:t>
            </w:r>
          </w:p>
          <w:p w14:paraId="2243982B" w14:textId="77777777" w:rsidR="00823863" w:rsidRPr="00BD6E94" w:rsidRDefault="00823863">
            <w:pPr>
              <w:rPr>
                <w:sz w:val="16"/>
                <w:szCs w:val="16"/>
              </w:rPr>
            </w:pPr>
          </w:p>
        </w:tc>
        <w:tc>
          <w:tcPr>
            <w:tcW w:w="1984" w:type="dxa"/>
          </w:tcPr>
          <w:p w14:paraId="5503C256" w14:textId="0C433656" w:rsidR="00D67CCC" w:rsidRPr="00BD6E94" w:rsidRDefault="00D67CCC" w:rsidP="00D67CCC">
            <w:pPr>
              <w:rPr>
                <w:rFonts w:ascii="Calibri" w:eastAsia="Times New Roman" w:hAnsi="Calibri" w:cs="Times New Roman"/>
                <w:color w:val="000000"/>
                <w:sz w:val="16"/>
                <w:szCs w:val="16"/>
                <w:lang w:val="en-GB"/>
              </w:rPr>
            </w:pPr>
            <w:r w:rsidRPr="00D67CCC">
              <w:rPr>
                <w:rFonts w:ascii="Calibri" w:eastAsia="Times New Roman" w:hAnsi="Calibri" w:cs="Times New Roman"/>
                <w:color w:val="000000"/>
                <w:sz w:val="16"/>
                <w:szCs w:val="16"/>
                <w:lang w:val="en-GB"/>
              </w:rPr>
              <w:t>6/9</w:t>
            </w:r>
          </w:p>
          <w:p w14:paraId="09883399" w14:textId="49302A75" w:rsidR="00D67CCC" w:rsidRPr="00BD6E94" w:rsidRDefault="00D67CCC" w:rsidP="00D67CCC">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(Ref -.0.5/+1.00x135</w:t>
            </w:r>
          </w:p>
          <w:p w14:paraId="16316B69" w14:textId="77777777" w:rsidR="00823863" w:rsidRPr="00BD6E94" w:rsidRDefault="00823863">
            <w:pPr>
              <w:rPr>
                <w:sz w:val="16"/>
                <w:szCs w:val="16"/>
              </w:rPr>
            </w:pPr>
          </w:p>
        </w:tc>
        <w:tc>
          <w:tcPr>
            <w:tcW w:w="3969" w:type="dxa"/>
          </w:tcPr>
          <w:p w14:paraId="7C86ADCE" w14:textId="5FB7F838" w:rsidR="00D67CCC" w:rsidRDefault="00D67CCC" w:rsidP="00D67CCC">
            <w:pPr>
              <w:rPr>
                <w:rFonts w:ascii="Calibri" w:eastAsia="Times New Roman" w:hAnsi="Calibri" w:cs="Times New Roman"/>
                <w:color w:val="000000"/>
                <w:sz w:val="16"/>
                <w:szCs w:val="16"/>
                <w:lang w:val="en-GB"/>
              </w:rPr>
            </w:pPr>
            <w:r w:rsidRPr="00D67CCC">
              <w:rPr>
                <w:rFonts w:ascii="Calibri" w:eastAsia="Times New Roman" w:hAnsi="Calibri" w:cs="Times New Roman"/>
                <w:color w:val="000000"/>
                <w:sz w:val="16"/>
                <w:szCs w:val="16"/>
                <w:lang w:val="en-GB"/>
              </w:rPr>
              <w:t>Dense/brunescent cataract. Inferior zonular dehiscence towards the end of phaco. 1/8 fragment dropped. Patient refe</w:t>
            </w:r>
            <w:r w:rsidR="008102CC">
              <w:rPr>
                <w:rFonts w:ascii="Calibri" w:eastAsia="Times New Roman" w:hAnsi="Calibri" w:cs="Times New Roman"/>
                <w:color w:val="000000"/>
                <w:sz w:val="16"/>
                <w:szCs w:val="16"/>
                <w:lang w:val="en-GB"/>
              </w:rPr>
              <w:t>r</w:t>
            </w:r>
            <w:r w:rsidRPr="00D67CCC">
              <w:rPr>
                <w:rFonts w:ascii="Calibri" w:eastAsia="Times New Roman" w:hAnsi="Calibri" w:cs="Times New Roman"/>
                <w:color w:val="000000"/>
                <w:sz w:val="16"/>
                <w:szCs w:val="16"/>
                <w:lang w:val="en-GB"/>
              </w:rPr>
              <w:t>red to VR service.</w:t>
            </w:r>
          </w:p>
          <w:p w14:paraId="15246088" w14:textId="77777777" w:rsidR="009B271E" w:rsidRDefault="009B271E" w:rsidP="00D67CCC">
            <w:pPr>
              <w:rPr>
                <w:rFonts w:ascii="Calibri" w:eastAsia="Times New Roman" w:hAnsi="Calibri" w:cs="Times New Roman"/>
                <w:color w:val="000000"/>
                <w:sz w:val="16"/>
                <w:szCs w:val="16"/>
                <w:lang w:val="en-GB"/>
              </w:rPr>
            </w:pPr>
          </w:p>
          <w:p w14:paraId="2B410F99" w14:textId="77777777" w:rsidR="008102CC" w:rsidRDefault="009B271E" w:rsidP="008102CC">
            <w:pPr>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 xml:space="preserve">Patient explained about the complication and why surgery took longer than planned. </w:t>
            </w:r>
            <w:r w:rsidR="008102CC">
              <w:rPr>
                <w:rFonts w:ascii="Calibri" w:eastAsia="Times New Roman" w:hAnsi="Calibri" w:cs="Times New Roman"/>
                <w:color w:val="000000"/>
                <w:sz w:val="16"/>
                <w:szCs w:val="16"/>
                <w:lang w:val="en-GB"/>
              </w:rPr>
              <w:t>Explained that second surgery is necessary by another team.</w:t>
            </w:r>
          </w:p>
          <w:p w14:paraId="55C6B8A3" w14:textId="77777777" w:rsidR="00D67CCC" w:rsidRPr="00BD6E94" w:rsidRDefault="00D67CCC" w:rsidP="00D67CCC">
            <w:pPr>
              <w:rPr>
                <w:rFonts w:ascii="Calibri" w:eastAsia="Times New Roman" w:hAnsi="Calibri" w:cs="Times New Roman"/>
                <w:color w:val="000000"/>
                <w:sz w:val="16"/>
                <w:szCs w:val="16"/>
                <w:lang w:val="en-GB"/>
              </w:rPr>
            </w:pPr>
          </w:p>
          <w:p w14:paraId="43A62858" w14:textId="77777777" w:rsidR="00D67CCC" w:rsidRPr="00BD6E94" w:rsidRDefault="00D67CCC" w:rsidP="00D67CCC">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 xml:space="preserve">I observed and helped with the lensectomy and secondary IOL insertion into the sulcus. </w:t>
            </w:r>
          </w:p>
          <w:p w14:paraId="58669DB8" w14:textId="77777777" w:rsidR="00D67CCC" w:rsidRPr="00BD6E94" w:rsidRDefault="00D67CCC" w:rsidP="00D67CCC">
            <w:pPr>
              <w:rPr>
                <w:rFonts w:ascii="Calibri" w:eastAsia="Times New Roman" w:hAnsi="Calibri" w:cs="Times New Roman"/>
                <w:color w:val="000000"/>
                <w:sz w:val="16"/>
                <w:szCs w:val="16"/>
                <w:lang w:val="en-GB"/>
              </w:rPr>
            </w:pPr>
          </w:p>
          <w:p w14:paraId="4A2FA004" w14:textId="201A9CE3" w:rsidR="00D67CCC" w:rsidRPr="00BD6E94" w:rsidRDefault="00D67CCC" w:rsidP="00D67CCC">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6/52 patient eye is stable and VA is 6/9.</w:t>
            </w:r>
          </w:p>
          <w:p w14:paraId="2FBA694A" w14:textId="77777777" w:rsidR="00823863" w:rsidRDefault="00823863">
            <w:pPr>
              <w:rPr>
                <w:sz w:val="16"/>
                <w:szCs w:val="16"/>
              </w:rPr>
            </w:pPr>
          </w:p>
          <w:p w14:paraId="1D6619C5" w14:textId="77777777" w:rsidR="008102CC" w:rsidRDefault="008102CC">
            <w:pPr>
              <w:rPr>
                <w:sz w:val="16"/>
                <w:szCs w:val="16"/>
              </w:rPr>
            </w:pPr>
          </w:p>
          <w:p w14:paraId="00F2610F" w14:textId="1ABF1AD7" w:rsidR="008102CC" w:rsidRPr="00BD6E94" w:rsidRDefault="008102CC">
            <w:pPr>
              <w:rPr>
                <w:sz w:val="16"/>
                <w:szCs w:val="16"/>
              </w:rPr>
            </w:pPr>
            <w:r>
              <w:rPr>
                <w:sz w:val="16"/>
                <w:szCs w:val="16"/>
              </w:rPr>
              <w:t xml:space="preserve">Extra care should be taken with brunescent cataracts and potential zonular weakness. At the stage when zonular dehiscence was noted, it was </w:t>
            </w:r>
            <w:r w:rsidR="00475132">
              <w:rPr>
                <w:sz w:val="16"/>
                <w:szCs w:val="16"/>
              </w:rPr>
              <w:t>felt that CTR would have not been helpful. Balance between increasing PHACO power and weakening zonules. Patient was counseled before surgery of potential complications as brunescent cataract was noted.</w:t>
            </w:r>
          </w:p>
        </w:tc>
      </w:tr>
      <w:tr w:rsidR="00BD6E94" w:rsidRPr="00BD6E94" w14:paraId="6F06A379" w14:textId="77777777" w:rsidTr="00290CF3">
        <w:tc>
          <w:tcPr>
            <w:tcW w:w="959" w:type="dxa"/>
          </w:tcPr>
          <w:p w14:paraId="528281A8" w14:textId="73BD8F4E"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lastRenderedPageBreak/>
              <w:t>ST7</w:t>
            </w:r>
          </w:p>
          <w:p w14:paraId="336A6BD2" w14:textId="7761FE3B" w:rsidR="00823863" w:rsidRPr="00BD6E94" w:rsidRDefault="00A50F38">
            <w:pPr>
              <w:rPr>
                <w:sz w:val="16"/>
                <w:szCs w:val="16"/>
              </w:rPr>
            </w:pPr>
            <w:r>
              <w:rPr>
                <w:rFonts w:ascii="Calibri" w:eastAsia="Times New Roman" w:hAnsi="Calibri" w:cs="Times New Roman"/>
                <w:color w:val="000000"/>
                <w:sz w:val="16"/>
                <w:szCs w:val="16"/>
                <w:lang w:val="en-GB"/>
              </w:rPr>
              <w:t>(89)</w:t>
            </w:r>
          </w:p>
        </w:tc>
        <w:tc>
          <w:tcPr>
            <w:tcW w:w="850" w:type="dxa"/>
          </w:tcPr>
          <w:p w14:paraId="357A00EA"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07/12/17</w:t>
            </w:r>
          </w:p>
          <w:p w14:paraId="14B71A34" w14:textId="77777777" w:rsidR="00823863" w:rsidRPr="00BD6E94" w:rsidRDefault="00823863">
            <w:pPr>
              <w:rPr>
                <w:sz w:val="16"/>
                <w:szCs w:val="16"/>
              </w:rPr>
            </w:pPr>
          </w:p>
        </w:tc>
        <w:tc>
          <w:tcPr>
            <w:tcW w:w="709" w:type="dxa"/>
          </w:tcPr>
          <w:p w14:paraId="5D0EC22B"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MREH</w:t>
            </w:r>
          </w:p>
          <w:p w14:paraId="4F74F83C" w14:textId="77777777" w:rsidR="00823863" w:rsidRPr="00BD6E94" w:rsidRDefault="00823863">
            <w:pPr>
              <w:rPr>
                <w:sz w:val="16"/>
                <w:szCs w:val="16"/>
              </w:rPr>
            </w:pPr>
          </w:p>
        </w:tc>
        <w:tc>
          <w:tcPr>
            <w:tcW w:w="851" w:type="dxa"/>
          </w:tcPr>
          <w:p w14:paraId="577824CE"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L PHACO</w:t>
            </w:r>
          </w:p>
          <w:p w14:paraId="5563EA3D" w14:textId="77777777" w:rsidR="00823863" w:rsidRPr="00BD6E94" w:rsidRDefault="00823863">
            <w:pPr>
              <w:rPr>
                <w:sz w:val="16"/>
                <w:szCs w:val="16"/>
              </w:rPr>
            </w:pPr>
          </w:p>
        </w:tc>
        <w:tc>
          <w:tcPr>
            <w:tcW w:w="850" w:type="dxa"/>
          </w:tcPr>
          <w:p w14:paraId="2FC57816"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Narrow angles/ glaucoma</w:t>
            </w:r>
          </w:p>
          <w:p w14:paraId="751E1B32" w14:textId="77777777" w:rsidR="00823863" w:rsidRPr="00BD6E94" w:rsidRDefault="00823863">
            <w:pPr>
              <w:rPr>
                <w:sz w:val="16"/>
                <w:szCs w:val="16"/>
              </w:rPr>
            </w:pPr>
          </w:p>
        </w:tc>
        <w:tc>
          <w:tcPr>
            <w:tcW w:w="992" w:type="dxa"/>
          </w:tcPr>
          <w:p w14:paraId="0CA5D6BE"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Supervised</w:t>
            </w:r>
          </w:p>
          <w:p w14:paraId="1F0642BB" w14:textId="77777777" w:rsidR="00823863" w:rsidRPr="00BD6E94" w:rsidRDefault="00823863">
            <w:pPr>
              <w:rPr>
                <w:sz w:val="16"/>
                <w:szCs w:val="16"/>
              </w:rPr>
            </w:pPr>
          </w:p>
        </w:tc>
        <w:tc>
          <w:tcPr>
            <w:tcW w:w="1134" w:type="dxa"/>
          </w:tcPr>
          <w:p w14:paraId="747A5548"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Zonular dialysis</w:t>
            </w:r>
          </w:p>
          <w:p w14:paraId="4E3AB342" w14:textId="77777777" w:rsidR="00823863" w:rsidRPr="00BD6E94" w:rsidRDefault="00823863">
            <w:pPr>
              <w:rPr>
                <w:sz w:val="16"/>
                <w:szCs w:val="16"/>
              </w:rPr>
            </w:pPr>
          </w:p>
        </w:tc>
        <w:tc>
          <w:tcPr>
            <w:tcW w:w="1134" w:type="dxa"/>
          </w:tcPr>
          <w:p w14:paraId="46DC3B28" w14:textId="77777777" w:rsidR="008D7B9D" w:rsidRPr="00BD6E94" w:rsidRDefault="008D7B9D" w:rsidP="008D7B9D">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Managed self with supervision</w:t>
            </w:r>
          </w:p>
          <w:p w14:paraId="3CFBD513" w14:textId="77777777" w:rsidR="00823863" w:rsidRPr="00BD6E94" w:rsidRDefault="00823863">
            <w:pPr>
              <w:rPr>
                <w:sz w:val="16"/>
                <w:szCs w:val="16"/>
              </w:rPr>
            </w:pPr>
          </w:p>
        </w:tc>
        <w:tc>
          <w:tcPr>
            <w:tcW w:w="993" w:type="dxa"/>
          </w:tcPr>
          <w:p w14:paraId="242A1B89" w14:textId="53C29719" w:rsidR="00823863" w:rsidRPr="00BD6E94" w:rsidRDefault="00BD6E94">
            <w:pPr>
              <w:rPr>
                <w:sz w:val="16"/>
                <w:szCs w:val="16"/>
              </w:rPr>
            </w:pPr>
            <w:r w:rsidRPr="00BD6E94">
              <w:rPr>
                <w:sz w:val="16"/>
                <w:szCs w:val="16"/>
              </w:rPr>
              <w:t>6/18</w:t>
            </w:r>
          </w:p>
        </w:tc>
        <w:tc>
          <w:tcPr>
            <w:tcW w:w="1984" w:type="dxa"/>
          </w:tcPr>
          <w:p w14:paraId="7E6F243E" w14:textId="6B2B8B12" w:rsidR="00823863" w:rsidRPr="00BD6E94" w:rsidRDefault="00BD6E94">
            <w:pPr>
              <w:rPr>
                <w:sz w:val="16"/>
                <w:szCs w:val="16"/>
              </w:rPr>
            </w:pPr>
            <w:r w:rsidRPr="00BD6E94">
              <w:rPr>
                <w:sz w:val="16"/>
                <w:szCs w:val="16"/>
              </w:rPr>
              <w:t>6/18 (not refracted yet)</w:t>
            </w:r>
          </w:p>
        </w:tc>
        <w:tc>
          <w:tcPr>
            <w:tcW w:w="3969" w:type="dxa"/>
          </w:tcPr>
          <w:p w14:paraId="3561F9A4" w14:textId="77777777" w:rsidR="00BD6E94" w:rsidRPr="00BD6E94" w:rsidRDefault="00BD6E94" w:rsidP="00BD6E94">
            <w:pPr>
              <w:rPr>
                <w:rFonts w:ascii="Calibri" w:eastAsia="Times New Roman" w:hAnsi="Calibri" w:cs="Times New Roman"/>
                <w:color w:val="000000"/>
                <w:sz w:val="16"/>
                <w:szCs w:val="16"/>
                <w:lang w:val="en-GB"/>
              </w:rPr>
            </w:pPr>
            <w:r w:rsidRPr="00BD6E94">
              <w:rPr>
                <w:rFonts w:ascii="Calibri" w:eastAsia="Times New Roman" w:hAnsi="Calibri" w:cs="Times New Roman"/>
                <w:color w:val="000000"/>
                <w:sz w:val="16"/>
                <w:szCs w:val="16"/>
                <w:lang w:val="en-GB"/>
              </w:rPr>
              <w:t>Hypermetroipa and narrow angle glaucoma. Very high posterior pressure and shallow AC. On IOL insertion into the bag, 2 clock hours of zonular dehiscence noted with some vitreous prolapse. Anterior vitrectomy. Miochol. AC stable and pupil round at the end of procedure.</w:t>
            </w:r>
          </w:p>
          <w:p w14:paraId="3A4EC16F" w14:textId="77777777" w:rsidR="009B271E" w:rsidRDefault="009B271E" w:rsidP="009B271E">
            <w:pPr>
              <w:rPr>
                <w:rFonts w:ascii="Calibri" w:eastAsia="Times New Roman" w:hAnsi="Calibri" w:cs="Times New Roman"/>
                <w:color w:val="000000"/>
                <w:sz w:val="16"/>
                <w:szCs w:val="16"/>
                <w:lang w:val="en-GB"/>
              </w:rPr>
            </w:pPr>
          </w:p>
          <w:p w14:paraId="613E9E60" w14:textId="77777777" w:rsidR="009B271E" w:rsidRDefault="009B271E" w:rsidP="009B271E">
            <w:pPr>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 xml:space="preserve">Patient explained about the complication and why surgery took longer than planned. </w:t>
            </w:r>
          </w:p>
          <w:p w14:paraId="0AB2DCF3" w14:textId="77777777" w:rsidR="00823863" w:rsidRPr="00BD6E94" w:rsidRDefault="00823863">
            <w:pPr>
              <w:rPr>
                <w:sz w:val="16"/>
                <w:szCs w:val="16"/>
              </w:rPr>
            </w:pPr>
          </w:p>
          <w:p w14:paraId="0AD31DFD" w14:textId="77777777" w:rsidR="00BD6E94" w:rsidRPr="00BD6E94" w:rsidRDefault="00BD6E94">
            <w:pPr>
              <w:rPr>
                <w:sz w:val="16"/>
                <w:szCs w:val="16"/>
              </w:rPr>
            </w:pPr>
          </w:p>
          <w:p w14:paraId="3C132973" w14:textId="77777777" w:rsidR="00BD6E94" w:rsidRPr="00BD6E94" w:rsidRDefault="00BD6E94">
            <w:pPr>
              <w:rPr>
                <w:sz w:val="16"/>
                <w:szCs w:val="16"/>
              </w:rPr>
            </w:pPr>
            <w:r w:rsidRPr="00BD6E94">
              <w:rPr>
                <w:sz w:val="16"/>
                <w:szCs w:val="16"/>
              </w:rPr>
              <w:t>Day 1 post op  VA 6/24 unaided. IOP 14. No inflammation. Dilated fundoscopy – flat retina/no tears.</w:t>
            </w:r>
          </w:p>
          <w:p w14:paraId="52A01B28" w14:textId="77777777" w:rsidR="00BD6E94" w:rsidRPr="00BD6E94" w:rsidRDefault="00BD6E94">
            <w:pPr>
              <w:rPr>
                <w:sz w:val="16"/>
                <w:szCs w:val="16"/>
              </w:rPr>
            </w:pPr>
          </w:p>
          <w:p w14:paraId="08CE57B0" w14:textId="36F8931F" w:rsidR="00BD6E94" w:rsidRPr="00BD6E94" w:rsidRDefault="00BD6E94">
            <w:pPr>
              <w:rPr>
                <w:sz w:val="16"/>
                <w:szCs w:val="16"/>
              </w:rPr>
            </w:pPr>
            <w:r w:rsidRPr="00BD6E94">
              <w:rPr>
                <w:sz w:val="16"/>
                <w:szCs w:val="16"/>
              </w:rPr>
              <w:t xml:space="preserve">Day 7 post op. Comfortable. VA 6/18. IOP 13. Eye quiet and settling nicely. </w:t>
            </w:r>
            <w:r w:rsidR="00475132">
              <w:rPr>
                <w:sz w:val="16"/>
                <w:szCs w:val="16"/>
              </w:rPr>
              <w:t xml:space="preserve">Suture slightly tight likely causing astigmatism but reassured as vicry it will dissolve. Due to previous high post pressure, hopefully the vitrectomy should help with long term pressure. </w:t>
            </w:r>
          </w:p>
        </w:tc>
      </w:tr>
      <w:tr w:rsidR="00BD6E94" w14:paraId="5BDBC02F" w14:textId="77777777" w:rsidTr="00290CF3">
        <w:tc>
          <w:tcPr>
            <w:tcW w:w="959" w:type="dxa"/>
          </w:tcPr>
          <w:p w14:paraId="06FCA408" w14:textId="77777777" w:rsidR="009B271E" w:rsidRP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ST6</w:t>
            </w:r>
          </w:p>
          <w:p w14:paraId="6CBA3D0F" w14:textId="2A5EC246" w:rsidR="00823863" w:rsidRPr="009B271E" w:rsidRDefault="00A50F38">
            <w:pPr>
              <w:rPr>
                <w:sz w:val="16"/>
                <w:szCs w:val="16"/>
              </w:rPr>
            </w:pPr>
            <w:r>
              <w:rPr>
                <w:sz w:val="16"/>
                <w:szCs w:val="16"/>
              </w:rPr>
              <w:t>(75)</w:t>
            </w:r>
          </w:p>
        </w:tc>
        <w:tc>
          <w:tcPr>
            <w:tcW w:w="850" w:type="dxa"/>
          </w:tcPr>
          <w:p w14:paraId="7F5A7943" w14:textId="77777777" w:rsidR="009B271E" w:rsidRP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07/01/16</w:t>
            </w:r>
          </w:p>
          <w:p w14:paraId="3FC55C10" w14:textId="77777777" w:rsidR="00823863" w:rsidRPr="009B271E" w:rsidRDefault="00823863">
            <w:pPr>
              <w:rPr>
                <w:sz w:val="16"/>
                <w:szCs w:val="16"/>
              </w:rPr>
            </w:pPr>
          </w:p>
        </w:tc>
        <w:tc>
          <w:tcPr>
            <w:tcW w:w="709" w:type="dxa"/>
          </w:tcPr>
          <w:p w14:paraId="65589183" w14:textId="7C49D539" w:rsidR="009B271E" w:rsidRP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Burnley</w:t>
            </w:r>
            <w:r w:rsidR="00290CF3">
              <w:rPr>
                <w:rFonts w:ascii="Calibri" w:eastAsia="Times New Roman" w:hAnsi="Calibri" w:cs="Times New Roman"/>
                <w:color w:val="000000"/>
                <w:sz w:val="16"/>
                <w:szCs w:val="16"/>
                <w:lang w:val="en-GB"/>
              </w:rPr>
              <w:t xml:space="preserve"> (BGH)</w:t>
            </w:r>
          </w:p>
          <w:p w14:paraId="1169B625" w14:textId="77777777" w:rsidR="00823863" w:rsidRPr="009B271E" w:rsidRDefault="00823863">
            <w:pPr>
              <w:rPr>
                <w:sz w:val="16"/>
                <w:szCs w:val="16"/>
              </w:rPr>
            </w:pPr>
          </w:p>
        </w:tc>
        <w:tc>
          <w:tcPr>
            <w:tcW w:w="851" w:type="dxa"/>
          </w:tcPr>
          <w:p w14:paraId="2748FAA8" w14:textId="77777777" w:rsidR="009B271E" w:rsidRP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L PHACO</w:t>
            </w:r>
          </w:p>
          <w:p w14:paraId="1F7D653D" w14:textId="77777777" w:rsidR="00823863" w:rsidRPr="009B271E" w:rsidRDefault="00823863">
            <w:pPr>
              <w:rPr>
                <w:sz w:val="16"/>
                <w:szCs w:val="16"/>
              </w:rPr>
            </w:pPr>
          </w:p>
        </w:tc>
        <w:tc>
          <w:tcPr>
            <w:tcW w:w="850" w:type="dxa"/>
          </w:tcPr>
          <w:p w14:paraId="644948A1" w14:textId="77777777" w:rsidR="009B271E" w:rsidRP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Dense cataract</w:t>
            </w:r>
          </w:p>
          <w:p w14:paraId="28A186B1" w14:textId="77777777" w:rsidR="00823863" w:rsidRPr="009B271E" w:rsidRDefault="00823863">
            <w:pPr>
              <w:rPr>
                <w:sz w:val="16"/>
                <w:szCs w:val="16"/>
              </w:rPr>
            </w:pPr>
          </w:p>
        </w:tc>
        <w:tc>
          <w:tcPr>
            <w:tcW w:w="992" w:type="dxa"/>
          </w:tcPr>
          <w:p w14:paraId="0FEFCB7B" w14:textId="77777777" w:rsidR="009B271E" w:rsidRP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Supervised</w:t>
            </w:r>
          </w:p>
          <w:p w14:paraId="57B8EA3F" w14:textId="77777777" w:rsidR="00823863" w:rsidRPr="009B271E" w:rsidRDefault="00823863">
            <w:pPr>
              <w:rPr>
                <w:sz w:val="16"/>
                <w:szCs w:val="16"/>
              </w:rPr>
            </w:pPr>
          </w:p>
        </w:tc>
        <w:tc>
          <w:tcPr>
            <w:tcW w:w="1134" w:type="dxa"/>
          </w:tcPr>
          <w:p w14:paraId="27619CB2" w14:textId="77777777" w:rsidR="009B271E" w:rsidRP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PC rupture and vitreous loss</w:t>
            </w:r>
          </w:p>
          <w:p w14:paraId="6BFF6AB2" w14:textId="77777777" w:rsidR="00823863" w:rsidRPr="009B271E" w:rsidRDefault="00823863">
            <w:pPr>
              <w:rPr>
                <w:sz w:val="16"/>
                <w:szCs w:val="16"/>
              </w:rPr>
            </w:pPr>
          </w:p>
        </w:tc>
        <w:tc>
          <w:tcPr>
            <w:tcW w:w="1134" w:type="dxa"/>
          </w:tcPr>
          <w:p w14:paraId="340169DC" w14:textId="77777777" w:rsidR="009B271E" w:rsidRP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Managed self with supervision</w:t>
            </w:r>
          </w:p>
          <w:p w14:paraId="40AD1983" w14:textId="77777777" w:rsidR="00823863" w:rsidRPr="009B271E" w:rsidRDefault="00823863">
            <w:pPr>
              <w:rPr>
                <w:sz w:val="16"/>
                <w:szCs w:val="16"/>
              </w:rPr>
            </w:pPr>
          </w:p>
        </w:tc>
        <w:tc>
          <w:tcPr>
            <w:tcW w:w="993" w:type="dxa"/>
          </w:tcPr>
          <w:p w14:paraId="018AFB44" w14:textId="7FDA367C" w:rsidR="009B271E" w:rsidRP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6/18</w:t>
            </w:r>
          </w:p>
          <w:p w14:paraId="4BB89154" w14:textId="77777777" w:rsidR="00823863" w:rsidRPr="009B271E" w:rsidRDefault="00823863">
            <w:pPr>
              <w:rPr>
                <w:sz w:val="16"/>
                <w:szCs w:val="16"/>
              </w:rPr>
            </w:pPr>
          </w:p>
        </w:tc>
        <w:tc>
          <w:tcPr>
            <w:tcW w:w="1984" w:type="dxa"/>
          </w:tcPr>
          <w:p w14:paraId="0AF6DE7F" w14:textId="7169327F" w:rsid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6/7.5</w:t>
            </w:r>
          </w:p>
          <w:p w14:paraId="485363A9" w14:textId="42231639" w:rsidR="009B271E" w:rsidRPr="009B271E" w:rsidRDefault="009B271E" w:rsidP="009B271E">
            <w:pPr>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(Ref -0.25/+0.00)</w:t>
            </w:r>
          </w:p>
          <w:p w14:paraId="02AC1C16" w14:textId="77777777" w:rsidR="00823863" w:rsidRPr="009B271E" w:rsidRDefault="00823863">
            <w:pPr>
              <w:rPr>
                <w:sz w:val="16"/>
                <w:szCs w:val="16"/>
              </w:rPr>
            </w:pPr>
          </w:p>
        </w:tc>
        <w:tc>
          <w:tcPr>
            <w:tcW w:w="3969" w:type="dxa"/>
          </w:tcPr>
          <w:p w14:paraId="6168E29A" w14:textId="77777777" w:rsidR="00475132"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PC tear noted after last fragment removed. Managed vit loss without supervisor taking over. Sul</w:t>
            </w:r>
            <w:r w:rsidR="00475132">
              <w:rPr>
                <w:rFonts w:ascii="Calibri" w:eastAsia="Times New Roman" w:hAnsi="Calibri" w:cs="Times New Roman"/>
                <w:color w:val="000000"/>
                <w:sz w:val="16"/>
                <w:szCs w:val="16"/>
                <w:lang w:val="en-GB"/>
              </w:rPr>
              <w:t>c</w:t>
            </w:r>
            <w:r w:rsidRPr="009B271E">
              <w:rPr>
                <w:rFonts w:ascii="Calibri" w:eastAsia="Times New Roman" w:hAnsi="Calibri" w:cs="Times New Roman"/>
                <w:color w:val="000000"/>
                <w:sz w:val="16"/>
                <w:szCs w:val="16"/>
                <w:lang w:val="en-GB"/>
              </w:rPr>
              <w:t xml:space="preserve">us IOL inserted. Approach dense cataract with care. Balance between increasing phaco power (but risk of PC rupture) and using lower phaco power but causing zonular dehiscence. </w:t>
            </w:r>
          </w:p>
          <w:p w14:paraId="57625B9E" w14:textId="77777777" w:rsidR="00475132" w:rsidRDefault="00475132" w:rsidP="009B271E">
            <w:pPr>
              <w:rPr>
                <w:rFonts w:ascii="Calibri" w:eastAsia="Times New Roman" w:hAnsi="Calibri" w:cs="Times New Roman"/>
                <w:color w:val="000000"/>
                <w:sz w:val="16"/>
                <w:szCs w:val="16"/>
                <w:lang w:val="en-GB"/>
              </w:rPr>
            </w:pPr>
          </w:p>
          <w:p w14:paraId="7361A392" w14:textId="77777777" w:rsidR="00475132"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 xml:space="preserve">Patient explained why surgery took longer. </w:t>
            </w:r>
          </w:p>
          <w:p w14:paraId="6ED72C4E" w14:textId="77777777" w:rsidR="00475132" w:rsidRDefault="00475132" w:rsidP="009B271E">
            <w:pPr>
              <w:rPr>
                <w:rFonts w:ascii="Calibri" w:eastAsia="Times New Roman" w:hAnsi="Calibri" w:cs="Times New Roman"/>
                <w:color w:val="000000"/>
                <w:sz w:val="16"/>
                <w:szCs w:val="16"/>
                <w:lang w:val="en-GB"/>
              </w:rPr>
            </w:pPr>
          </w:p>
          <w:p w14:paraId="6CD31A89" w14:textId="03CD1CD1" w:rsidR="009B271E" w:rsidRP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F/U day one - sl corneal oedema VA 6/12 unaided. IOP 12. Week 1 post surgery VA 6/9-1. Stable. Week 4 post op VA 6/7. All settled nicely.</w:t>
            </w:r>
          </w:p>
          <w:p w14:paraId="1FBE1FEE" w14:textId="77777777" w:rsidR="00823863" w:rsidRPr="009B271E" w:rsidRDefault="00823863">
            <w:pPr>
              <w:rPr>
                <w:sz w:val="16"/>
                <w:szCs w:val="16"/>
              </w:rPr>
            </w:pPr>
          </w:p>
        </w:tc>
      </w:tr>
      <w:tr w:rsidR="00BD6E94" w14:paraId="7906CED1" w14:textId="77777777" w:rsidTr="00290CF3">
        <w:tc>
          <w:tcPr>
            <w:tcW w:w="959" w:type="dxa"/>
          </w:tcPr>
          <w:p w14:paraId="68468DC9" w14:textId="77777777" w:rsidR="009B271E" w:rsidRP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ST6</w:t>
            </w:r>
          </w:p>
          <w:p w14:paraId="1868A9F0" w14:textId="104FBBFE" w:rsidR="00823863" w:rsidRPr="009B271E" w:rsidRDefault="00A50F38">
            <w:pPr>
              <w:rPr>
                <w:sz w:val="16"/>
                <w:szCs w:val="16"/>
              </w:rPr>
            </w:pPr>
            <w:r>
              <w:rPr>
                <w:sz w:val="16"/>
                <w:szCs w:val="16"/>
              </w:rPr>
              <w:t>(75)</w:t>
            </w:r>
          </w:p>
        </w:tc>
        <w:tc>
          <w:tcPr>
            <w:tcW w:w="850" w:type="dxa"/>
          </w:tcPr>
          <w:p w14:paraId="3BDC6109" w14:textId="77777777" w:rsidR="009B271E" w:rsidRP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06/01/16</w:t>
            </w:r>
          </w:p>
          <w:p w14:paraId="024C0E05" w14:textId="77777777" w:rsidR="00823863" w:rsidRPr="009B271E" w:rsidRDefault="00823863">
            <w:pPr>
              <w:rPr>
                <w:sz w:val="16"/>
                <w:szCs w:val="16"/>
              </w:rPr>
            </w:pPr>
          </w:p>
        </w:tc>
        <w:tc>
          <w:tcPr>
            <w:tcW w:w="709" w:type="dxa"/>
          </w:tcPr>
          <w:p w14:paraId="31FDC98B" w14:textId="3785D4E8" w:rsidR="009B271E" w:rsidRP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Burnley</w:t>
            </w:r>
            <w:r w:rsidR="00290CF3">
              <w:rPr>
                <w:rFonts w:ascii="Calibri" w:eastAsia="Times New Roman" w:hAnsi="Calibri" w:cs="Times New Roman"/>
                <w:color w:val="000000"/>
                <w:sz w:val="16"/>
                <w:szCs w:val="16"/>
                <w:lang w:val="en-GB"/>
              </w:rPr>
              <w:t xml:space="preserve"> (BGH)</w:t>
            </w:r>
          </w:p>
          <w:p w14:paraId="3AC28147" w14:textId="77777777" w:rsidR="00823863" w:rsidRPr="009B271E" w:rsidRDefault="00823863">
            <w:pPr>
              <w:rPr>
                <w:sz w:val="16"/>
                <w:szCs w:val="16"/>
              </w:rPr>
            </w:pPr>
          </w:p>
        </w:tc>
        <w:tc>
          <w:tcPr>
            <w:tcW w:w="851" w:type="dxa"/>
          </w:tcPr>
          <w:p w14:paraId="4DF80D71" w14:textId="77777777" w:rsidR="009B271E" w:rsidRP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lastRenderedPageBreak/>
              <w:t>L PHACO+goniosyne</w:t>
            </w:r>
            <w:r w:rsidRPr="009B271E">
              <w:rPr>
                <w:rFonts w:ascii="Calibri" w:eastAsia="Times New Roman" w:hAnsi="Calibri" w:cs="Times New Roman"/>
                <w:color w:val="000000"/>
                <w:sz w:val="16"/>
                <w:szCs w:val="16"/>
                <w:lang w:val="en-GB"/>
              </w:rPr>
              <w:lastRenderedPageBreak/>
              <w:t>chiolysis</w:t>
            </w:r>
          </w:p>
          <w:p w14:paraId="52E641C2" w14:textId="77777777" w:rsidR="00823863" w:rsidRPr="009B271E" w:rsidRDefault="00823863">
            <w:pPr>
              <w:rPr>
                <w:sz w:val="16"/>
                <w:szCs w:val="16"/>
              </w:rPr>
            </w:pPr>
          </w:p>
        </w:tc>
        <w:tc>
          <w:tcPr>
            <w:tcW w:w="850" w:type="dxa"/>
          </w:tcPr>
          <w:p w14:paraId="62B731F2" w14:textId="77777777" w:rsidR="009B271E" w:rsidRP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lastRenderedPageBreak/>
              <w:t>AACG</w:t>
            </w:r>
          </w:p>
          <w:p w14:paraId="66758C76" w14:textId="77777777" w:rsidR="00823863" w:rsidRPr="009B271E" w:rsidRDefault="00823863">
            <w:pPr>
              <w:rPr>
                <w:sz w:val="16"/>
                <w:szCs w:val="16"/>
              </w:rPr>
            </w:pPr>
          </w:p>
        </w:tc>
        <w:tc>
          <w:tcPr>
            <w:tcW w:w="992" w:type="dxa"/>
          </w:tcPr>
          <w:p w14:paraId="6E78E856" w14:textId="77777777" w:rsidR="009B271E" w:rsidRP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Supervised</w:t>
            </w:r>
          </w:p>
          <w:p w14:paraId="469A74AA" w14:textId="77777777" w:rsidR="00823863" w:rsidRPr="009B271E" w:rsidRDefault="00823863">
            <w:pPr>
              <w:rPr>
                <w:sz w:val="16"/>
                <w:szCs w:val="16"/>
              </w:rPr>
            </w:pPr>
          </w:p>
        </w:tc>
        <w:tc>
          <w:tcPr>
            <w:tcW w:w="1134" w:type="dxa"/>
          </w:tcPr>
          <w:p w14:paraId="2AB87D57" w14:textId="77777777" w:rsidR="009B271E" w:rsidRP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Aqueuous misdirection</w:t>
            </w:r>
          </w:p>
          <w:p w14:paraId="2E7A89E1" w14:textId="77777777" w:rsidR="00823863" w:rsidRPr="009B271E" w:rsidRDefault="00823863">
            <w:pPr>
              <w:rPr>
                <w:sz w:val="16"/>
                <w:szCs w:val="16"/>
              </w:rPr>
            </w:pPr>
          </w:p>
        </w:tc>
        <w:tc>
          <w:tcPr>
            <w:tcW w:w="1134" w:type="dxa"/>
          </w:tcPr>
          <w:p w14:paraId="57BE9702" w14:textId="77777777" w:rsidR="009B271E" w:rsidRP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Managed self with supervision</w:t>
            </w:r>
          </w:p>
          <w:p w14:paraId="2E085AB3" w14:textId="77777777" w:rsidR="00823863" w:rsidRPr="009B271E" w:rsidRDefault="00823863">
            <w:pPr>
              <w:rPr>
                <w:sz w:val="16"/>
                <w:szCs w:val="16"/>
              </w:rPr>
            </w:pPr>
          </w:p>
        </w:tc>
        <w:tc>
          <w:tcPr>
            <w:tcW w:w="993" w:type="dxa"/>
          </w:tcPr>
          <w:p w14:paraId="3A40B707" w14:textId="6BC3314A" w:rsidR="009B271E" w:rsidRP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lastRenderedPageBreak/>
              <w:t>6/12-3</w:t>
            </w:r>
          </w:p>
          <w:p w14:paraId="118C5654" w14:textId="77777777" w:rsidR="00823863" w:rsidRPr="009B271E" w:rsidRDefault="00823863">
            <w:pPr>
              <w:rPr>
                <w:sz w:val="16"/>
                <w:szCs w:val="16"/>
              </w:rPr>
            </w:pPr>
          </w:p>
        </w:tc>
        <w:tc>
          <w:tcPr>
            <w:tcW w:w="1984" w:type="dxa"/>
          </w:tcPr>
          <w:p w14:paraId="4AFBC5F1" w14:textId="3A46C72A" w:rsidR="009B271E" w:rsidRP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6/6</w:t>
            </w:r>
          </w:p>
          <w:p w14:paraId="4FD88B10" w14:textId="57185BA7" w:rsidR="00823863" w:rsidRPr="009B271E" w:rsidRDefault="009B271E">
            <w:pPr>
              <w:rPr>
                <w:sz w:val="16"/>
                <w:szCs w:val="16"/>
              </w:rPr>
            </w:pPr>
            <w:r>
              <w:rPr>
                <w:sz w:val="16"/>
                <w:szCs w:val="16"/>
              </w:rPr>
              <w:t>(Ref -0.25/+0.5x137)</w:t>
            </w:r>
          </w:p>
        </w:tc>
        <w:tc>
          <w:tcPr>
            <w:tcW w:w="3969" w:type="dxa"/>
          </w:tcPr>
          <w:p w14:paraId="77793459" w14:textId="77777777" w:rsidR="009B271E" w:rsidRDefault="009B271E" w:rsidP="009B271E">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 xml:space="preserve">PREVIOUS AACG; SHALLOW AC (AL 20.76); HAELON GV USED FOR GONIOSYNECHIOLYSIS; DURING I/A EYE BECAME ROCK HARD - LIKELY AQ MISDIRECTION. EYE </w:t>
            </w:r>
            <w:r w:rsidRPr="009B271E">
              <w:rPr>
                <w:rFonts w:ascii="Calibri" w:eastAsia="Times New Roman" w:hAnsi="Calibri" w:cs="Times New Roman"/>
                <w:color w:val="000000"/>
                <w:sz w:val="16"/>
                <w:szCs w:val="16"/>
                <w:lang w:val="en-GB"/>
              </w:rPr>
              <w:lastRenderedPageBreak/>
              <w:t>COSED WITH 10.0 NYLON; TREATED WITH STAT DIAMOX AND SCHEDULED FOR SECONDARY IOL UNDER GA THE FOLLOWING WEEK.</w:t>
            </w:r>
          </w:p>
          <w:p w14:paraId="4B63D346" w14:textId="77777777" w:rsidR="00103A32" w:rsidRDefault="00103A32" w:rsidP="00103A32">
            <w:pPr>
              <w:rPr>
                <w:rFonts w:ascii="Calibri" w:eastAsia="Times New Roman" w:hAnsi="Calibri" w:cs="Times New Roman"/>
                <w:color w:val="000000"/>
                <w:sz w:val="16"/>
                <w:szCs w:val="16"/>
                <w:lang w:val="en-GB"/>
              </w:rPr>
            </w:pPr>
          </w:p>
          <w:p w14:paraId="1E0BF286" w14:textId="3B0DC9F4" w:rsidR="00103A32" w:rsidRDefault="00103A32" w:rsidP="00103A32">
            <w:pPr>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Patient explained about the complication and why we could not insert IOL at the time. Explained re secondary IOL implant and agreed it would be safer to do under GA.</w:t>
            </w:r>
          </w:p>
          <w:p w14:paraId="60A466E3" w14:textId="77777777" w:rsidR="00103A32" w:rsidRDefault="00103A32" w:rsidP="009B271E">
            <w:pPr>
              <w:rPr>
                <w:rFonts w:ascii="Calibri" w:eastAsia="Times New Roman" w:hAnsi="Calibri" w:cs="Times New Roman"/>
                <w:color w:val="000000"/>
                <w:sz w:val="16"/>
                <w:szCs w:val="16"/>
                <w:lang w:val="en-GB"/>
              </w:rPr>
            </w:pPr>
          </w:p>
          <w:p w14:paraId="5C80F26E" w14:textId="77777777" w:rsidR="009B271E" w:rsidRDefault="009B271E" w:rsidP="009B271E">
            <w:pPr>
              <w:rPr>
                <w:rFonts w:ascii="Calibri" w:eastAsia="Times New Roman" w:hAnsi="Calibri" w:cs="Times New Roman"/>
                <w:color w:val="000000"/>
                <w:sz w:val="16"/>
                <w:szCs w:val="16"/>
                <w:lang w:val="en-GB"/>
              </w:rPr>
            </w:pPr>
          </w:p>
          <w:p w14:paraId="59E13ADA" w14:textId="77777777" w:rsidR="009B271E" w:rsidRDefault="009B271E" w:rsidP="009B271E">
            <w:pPr>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Secondary IOL under GA. Nil complications.</w:t>
            </w:r>
          </w:p>
          <w:p w14:paraId="309BB5AE" w14:textId="77777777" w:rsidR="009B271E" w:rsidRDefault="009B271E" w:rsidP="009B271E">
            <w:pPr>
              <w:rPr>
                <w:rFonts w:ascii="Calibri" w:eastAsia="Times New Roman" w:hAnsi="Calibri" w:cs="Times New Roman"/>
                <w:color w:val="000000"/>
                <w:sz w:val="16"/>
                <w:szCs w:val="16"/>
                <w:lang w:val="en-GB"/>
              </w:rPr>
            </w:pPr>
          </w:p>
          <w:p w14:paraId="69B5F538" w14:textId="77777777" w:rsidR="009B271E" w:rsidRDefault="009B271E" w:rsidP="009B271E">
            <w:pPr>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1 week post op VA 6/7.5 unaided. IOP 10mmHg. Eye quiet.</w:t>
            </w:r>
          </w:p>
          <w:p w14:paraId="048D59B6" w14:textId="77777777" w:rsidR="009B271E" w:rsidRDefault="009B271E" w:rsidP="009B271E">
            <w:pPr>
              <w:rPr>
                <w:rFonts w:ascii="Calibri" w:eastAsia="Times New Roman" w:hAnsi="Calibri" w:cs="Times New Roman"/>
                <w:color w:val="000000"/>
                <w:sz w:val="16"/>
                <w:szCs w:val="16"/>
                <w:lang w:val="en-GB"/>
              </w:rPr>
            </w:pPr>
          </w:p>
          <w:p w14:paraId="3CD04912" w14:textId="50684154" w:rsidR="009B271E" w:rsidRDefault="00475132" w:rsidP="009B271E">
            <w:pPr>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4/52 post op VA</w:t>
            </w:r>
            <w:r w:rsidR="009B271E">
              <w:rPr>
                <w:rFonts w:ascii="Calibri" w:eastAsia="Times New Roman" w:hAnsi="Calibri" w:cs="Times New Roman"/>
                <w:color w:val="000000"/>
                <w:sz w:val="16"/>
                <w:szCs w:val="16"/>
                <w:lang w:val="en-GB"/>
              </w:rPr>
              <w:t xml:space="preserve"> 6/6 post refraction. IOP 12mmHg. Eye stable. </w:t>
            </w:r>
          </w:p>
          <w:p w14:paraId="4A9F1C91" w14:textId="77777777" w:rsidR="00475132" w:rsidRDefault="00475132" w:rsidP="009B271E">
            <w:pPr>
              <w:rPr>
                <w:rFonts w:ascii="Calibri" w:eastAsia="Times New Roman" w:hAnsi="Calibri" w:cs="Times New Roman"/>
                <w:color w:val="000000"/>
                <w:sz w:val="16"/>
                <w:szCs w:val="16"/>
                <w:lang w:val="en-GB"/>
              </w:rPr>
            </w:pPr>
          </w:p>
          <w:p w14:paraId="5517B37A" w14:textId="30964E0B" w:rsidR="00475132" w:rsidRPr="009B271E" w:rsidRDefault="00475132" w:rsidP="009B271E">
            <w:pPr>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In retrospect it m</w:t>
            </w:r>
            <w:r w:rsidR="003B2CF8">
              <w:rPr>
                <w:rFonts w:ascii="Calibri" w:eastAsia="Times New Roman" w:hAnsi="Calibri" w:cs="Times New Roman"/>
                <w:color w:val="000000"/>
                <w:sz w:val="16"/>
                <w:szCs w:val="16"/>
                <w:lang w:val="en-GB"/>
              </w:rPr>
              <w:t xml:space="preserve">ight have been better to do this surgery under GA +/- on the table Diamox to minimise IOP and reduce the risk of aqueous misdirection. </w:t>
            </w:r>
          </w:p>
          <w:p w14:paraId="415BC7A5" w14:textId="77777777" w:rsidR="00823863" w:rsidRPr="009B271E" w:rsidRDefault="00823863">
            <w:pPr>
              <w:rPr>
                <w:sz w:val="16"/>
                <w:szCs w:val="16"/>
              </w:rPr>
            </w:pPr>
          </w:p>
        </w:tc>
      </w:tr>
      <w:tr w:rsidR="00BD6E94" w:rsidRPr="003C79EA" w14:paraId="5C0DC0A3" w14:textId="77777777" w:rsidTr="00290CF3">
        <w:tc>
          <w:tcPr>
            <w:tcW w:w="959" w:type="dxa"/>
          </w:tcPr>
          <w:p w14:paraId="3C328CA6" w14:textId="77777777" w:rsidR="00823863" w:rsidRDefault="003C79EA">
            <w:pPr>
              <w:rPr>
                <w:sz w:val="16"/>
                <w:szCs w:val="16"/>
              </w:rPr>
            </w:pPr>
            <w:r w:rsidRPr="003C79EA">
              <w:rPr>
                <w:sz w:val="16"/>
                <w:szCs w:val="16"/>
              </w:rPr>
              <w:lastRenderedPageBreak/>
              <w:t>ST5</w:t>
            </w:r>
          </w:p>
          <w:p w14:paraId="15392BE1" w14:textId="0F44828A" w:rsidR="00634779" w:rsidRPr="003C79EA" w:rsidRDefault="002437BD">
            <w:pPr>
              <w:rPr>
                <w:sz w:val="16"/>
                <w:szCs w:val="16"/>
              </w:rPr>
            </w:pPr>
            <w:r>
              <w:rPr>
                <w:sz w:val="16"/>
                <w:szCs w:val="16"/>
              </w:rPr>
              <w:t>(60</w:t>
            </w:r>
            <w:r w:rsidR="00634779">
              <w:rPr>
                <w:sz w:val="16"/>
                <w:szCs w:val="16"/>
              </w:rPr>
              <w:t>)</w:t>
            </w:r>
          </w:p>
        </w:tc>
        <w:tc>
          <w:tcPr>
            <w:tcW w:w="850" w:type="dxa"/>
          </w:tcPr>
          <w:p w14:paraId="4D550545" w14:textId="2F198E09" w:rsidR="00823863" w:rsidRPr="003C79EA" w:rsidRDefault="001A6CDC">
            <w:pPr>
              <w:rPr>
                <w:sz w:val="16"/>
                <w:szCs w:val="16"/>
              </w:rPr>
            </w:pPr>
            <w:r>
              <w:rPr>
                <w:sz w:val="16"/>
                <w:szCs w:val="16"/>
              </w:rPr>
              <w:t>10/1/</w:t>
            </w:r>
            <w:r w:rsidR="003C79EA" w:rsidRPr="003C79EA">
              <w:rPr>
                <w:sz w:val="16"/>
                <w:szCs w:val="16"/>
              </w:rPr>
              <w:t>2011</w:t>
            </w:r>
          </w:p>
        </w:tc>
        <w:tc>
          <w:tcPr>
            <w:tcW w:w="709" w:type="dxa"/>
          </w:tcPr>
          <w:p w14:paraId="51B7FA30" w14:textId="4E9563A1" w:rsidR="00823863" w:rsidRPr="003C79EA" w:rsidRDefault="003C79EA">
            <w:pPr>
              <w:rPr>
                <w:sz w:val="16"/>
                <w:szCs w:val="16"/>
              </w:rPr>
            </w:pPr>
            <w:r w:rsidRPr="003C79EA">
              <w:rPr>
                <w:sz w:val="16"/>
                <w:szCs w:val="16"/>
              </w:rPr>
              <w:t>Oldham</w:t>
            </w:r>
          </w:p>
        </w:tc>
        <w:tc>
          <w:tcPr>
            <w:tcW w:w="851" w:type="dxa"/>
          </w:tcPr>
          <w:p w14:paraId="1A05E047" w14:textId="541BF8AB" w:rsidR="00823863" w:rsidRPr="003C79EA" w:rsidRDefault="003C79EA">
            <w:pPr>
              <w:rPr>
                <w:sz w:val="16"/>
                <w:szCs w:val="16"/>
              </w:rPr>
            </w:pPr>
            <w:r w:rsidRPr="003C79EA">
              <w:rPr>
                <w:sz w:val="16"/>
                <w:szCs w:val="16"/>
              </w:rPr>
              <w:t>R PHACO</w:t>
            </w:r>
          </w:p>
        </w:tc>
        <w:tc>
          <w:tcPr>
            <w:tcW w:w="850" w:type="dxa"/>
          </w:tcPr>
          <w:p w14:paraId="6E79B94A" w14:textId="501FA883" w:rsidR="00823863" w:rsidRPr="003C79EA" w:rsidRDefault="003C79EA">
            <w:pPr>
              <w:rPr>
                <w:sz w:val="16"/>
                <w:szCs w:val="16"/>
              </w:rPr>
            </w:pPr>
            <w:r w:rsidRPr="003C79EA">
              <w:rPr>
                <w:sz w:val="16"/>
                <w:szCs w:val="16"/>
              </w:rPr>
              <w:t>Dense Cataract</w:t>
            </w:r>
          </w:p>
        </w:tc>
        <w:tc>
          <w:tcPr>
            <w:tcW w:w="992" w:type="dxa"/>
          </w:tcPr>
          <w:p w14:paraId="6AB5461C" w14:textId="77777777" w:rsidR="003C79EA" w:rsidRPr="003C79EA" w:rsidRDefault="003C79EA" w:rsidP="003C79EA">
            <w:pPr>
              <w:rPr>
                <w:rFonts w:ascii="Calibri" w:eastAsia="Times New Roman" w:hAnsi="Calibri" w:cs="Times New Roman"/>
                <w:color w:val="000000"/>
                <w:sz w:val="16"/>
                <w:szCs w:val="16"/>
                <w:lang w:val="en-GB"/>
              </w:rPr>
            </w:pPr>
            <w:r w:rsidRPr="003C79EA">
              <w:rPr>
                <w:rFonts w:ascii="Calibri" w:eastAsia="Times New Roman" w:hAnsi="Calibri" w:cs="Times New Roman"/>
                <w:color w:val="000000"/>
                <w:sz w:val="16"/>
                <w:szCs w:val="16"/>
                <w:lang w:val="en-GB"/>
              </w:rPr>
              <w:t>Supervised</w:t>
            </w:r>
          </w:p>
          <w:p w14:paraId="4EC6403F" w14:textId="77777777" w:rsidR="00823863" w:rsidRPr="003C79EA" w:rsidRDefault="00823863">
            <w:pPr>
              <w:rPr>
                <w:sz w:val="16"/>
                <w:szCs w:val="16"/>
              </w:rPr>
            </w:pPr>
          </w:p>
        </w:tc>
        <w:tc>
          <w:tcPr>
            <w:tcW w:w="1134" w:type="dxa"/>
          </w:tcPr>
          <w:p w14:paraId="269B8E2D" w14:textId="474F9270" w:rsidR="00823863" w:rsidRPr="003C79EA" w:rsidRDefault="003C79EA">
            <w:pPr>
              <w:rPr>
                <w:sz w:val="16"/>
                <w:szCs w:val="16"/>
              </w:rPr>
            </w:pPr>
            <w:r w:rsidRPr="003C79EA">
              <w:rPr>
                <w:sz w:val="16"/>
                <w:szCs w:val="16"/>
              </w:rPr>
              <w:t>PC rupture and Vit loss</w:t>
            </w:r>
          </w:p>
        </w:tc>
        <w:tc>
          <w:tcPr>
            <w:tcW w:w="1134" w:type="dxa"/>
          </w:tcPr>
          <w:p w14:paraId="55713108" w14:textId="77777777" w:rsidR="00634779" w:rsidRPr="009B271E" w:rsidRDefault="00634779" w:rsidP="00634779">
            <w:pPr>
              <w:rPr>
                <w:rFonts w:ascii="Calibri" w:eastAsia="Times New Roman" w:hAnsi="Calibri" w:cs="Times New Roman"/>
                <w:color w:val="000000"/>
                <w:sz w:val="16"/>
                <w:szCs w:val="16"/>
                <w:lang w:val="en-GB"/>
              </w:rPr>
            </w:pPr>
            <w:r w:rsidRPr="009B271E">
              <w:rPr>
                <w:rFonts w:ascii="Calibri" w:eastAsia="Times New Roman" w:hAnsi="Calibri" w:cs="Times New Roman"/>
                <w:color w:val="000000"/>
                <w:sz w:val="16"/>
                <w:szCs w:val="16"/>
                <w:lang w:val="en-GB"/>
              </w:rPr>
              <w:t>Managed self with supervision</w:t>
            </w:r>
          </w:p>
          <w:p w14:paraId="38AA0D4B" w14:textId="77777777" w:rsidR="00823863" w:rsidRPr="003C79EA" w:rsidRDefault="00823863">
            <w:pPr>
              <w:rPr>
                <w:sz w:val="16"/>
                <w:szCs w:val="16"/>
              </w:rPr>
            </w:pPr>
          </w:p>
        </w:tc>
        <w:tc>
          <w:tcPr>
            <w:tcW w:w="993" w:type="dxa"/>
          </w:tcPr>
          <w:p w14:paraId="6ECCD1E2" w14:textId="7272E13C" w:rsidR="00823863" w:rsidRPr="003C79EA" w:rsidRDefault="00634779">
            <w:pPr>
              <w:rPr>
                <w:sz w:val="16"/>
                <w:szCs w:val="16"/>
              </w:rPr>
            </w:pPr>
            <w:r>
              <w:rPr>
                <w:sz w:val="16"/>
                <w:szCs w:val="16"/>
              </w:rPr>
              <w:t>HM</w:t>
            </w:r>
          </w:p>
        </w:tc>
        <w:tc>
          <w:tcPr>
            <w:tcW w:w="1984" w:type="dxa"/>
          </w:tcPr>
          <w:p w14:paraId="010D56D9" w14:textId="77777777" w:rsidR="00823863" w:rsidRDefault="00CA3874">
            <w:pPr>
              <w:rPr>
                <w:sz w:val="16"/>
                <w:szCs w:val="16"/>
              </w:rPr>
            </w:pPr>
            <w:r>
              <w:rPr>
                <w:sz w:val="16"/>
                <w:szCs w:val="16"/>
              </w:rPr>
              <w:t>6/9</w:t>
            </w:r>
          </w:p>
          <w:p w14:paraId="429CAA8F" w14:textId="77C981FE" w:rsidR="00CA3874" w:rsidRPr="003C79EA" w:rsidRDefault="00CA3874">
            <w:pPr>
              <w:rPr>
                <w:sz w:val="16"/>
                <w:szCs w:val="16"/>
              </w:rPr>
            </w:pPr>
            <w:r>
              <w:rPr>
                <w:sz w:val="16"/>
                <w:szCs w:val="16"/>
              </w:rPr>
              <w:t>(Ref-0.5/+1.25x105)</w:t>
            </w:r>
          </w:p>
        </w:tc>
        <w:tc>
          <w:tcPr>
            <w:tcW w:w="3969" w:type="dxa"/>
          </w:tcPr>
          <w:p w14:paraId="646BB55B" w14:textId="77777777" w:rsidR="003B2CF8" w:rsidRDefault="00CA3874" w:rsidP="00CA3874">
            <w:pPr>
              <w:rPr>
                <w:sz w:val="16"/>
                <w:szCs w:val="16"/>
              </w:rPr>
            </w:pPr>
            <w:r>
              <w:rPr>
                <w:sz w:val="16"/>
                <w:szCs w:val="16"/>
              </w:rPr>
              <w:t>Dense cataract. Elderly patient. Small PC tear with vit</w:t>
            </w:r>
            <w:r w:rsidR="003B2CF8">
              <w:rPr>
                <w:sz w:val="16"/>
                <w:szCs w:val="16"/>
              </w:rPr>
              <w:t>reous</w:t>
            </w:r>
            <w:r>
              <w:rPr>
                <w:sz w:val="16"/>
                <w:szCs w:val="16"/>
              </w:rPr>
              <w:t xml:space="preserve"> loss noted at the end of phaco. Limited IA and anterior vitrectomy. IOL in sulcus. </w:t>
            </w:r>
          </w:p>
          <w:p w14:paraId="4AC18E38" w14:textId="77777777" w:rsidR="003B2CF8" w:rsidRDefault="003B2CF8" w:rsidP="00CA3874">
            <w:pPr>
              <w:rPr>
                <w:sz w:val="16"/>
                <w:szCs w:val="16"/>
              </w:rPr>
            </w:pPr>
          </w:p>
          <w:p w14:paraId="1D327D0E" w14:textId="13194039" w:rsidR="00CA3874" w:rsidRDefault="00CA3874" w:rsidP="00CA3874">
            <w:pPr>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 xml:space="preserve">Patient explained about the complication and why surgery took longer than planned. </w:t>
            </w:r>
          </w:p>
          <w:p w14:paraId="3F58F365" w14:textId="77777777" w:rsidR="00823863" w:rsidRDefault="00823863">
            <w:pPr>
              <w:rPr>
                <w:sz w:val="16"/>
                <w:szCs w:val="16"/>
              </w:rPr>
            </w:pPr>
          </w:p>
          <w:p w14:paraId="34F45170" w14:textId="22345663" w:rsidR="00CA3874" w:rsidRDefault="00CA3874">
            <w:pPr>
              <w:rPr>
                <w:sz w:val="16"/>
                <w:szCs w:val="16"/>
              </w:rPr>
            </w:pPr>
            <w:r>
              <w:rPr>
                <w:sz w:val="16"/>
                <w:szCs w:val="16"/>
              </w:rPr>
              <w:t xml:space="preserve">6/52 eye stable. VA 6/9. </w:t>
            </w:r>
          </w:p>
          <w:p w14:paraId="50EEAA35" w14:textId="77777777" w:rsidR="00CA3874" w:rsidRDefault="00CA3874">
            <w:pPr>
              <w:rPr>
                <w:sz w:val="16"/>
                <w:szCs w:val="16"/>
              </w:rPr>
            </w:pPr>
          </w:p>
          <w:p w14:paraId="0F4819AD" w14:textId="51E824E7" w:rsidR="00CA3874" w:rsidRPr="003C79EA" w:rsidRDefault="003B2CF8">
            <w:pPr>
              <w:rPr>
                <w:sz w:val="16"/>
                <w:szCs w:val="16"/>
              </w:rPr>
            </w:pPr>
            <w:r w:rsidRPr="009B271E">
              <w:rPr>
                <w:rFonts w:ascii="Calibri" w:eastAsia="Times New Roman" w:hAnsi="Calibri" w:cs="Times New Roman"/>
                <w:color w:val="000000"/>
                <w:sz w:val="16"/>
                <w:szCs w:val="16"/>
                <w:lang w:val="en-GB"/>
              </w:rPr>
              <w:t>Approach dense cataract</w:t>
            </w:r>
            <w:r>
              <w:rPr>
                <w:rFonts w:ascii="Calibri" w:eastAsia="Times New Roman" w:hAnsi="Calibri" w:cs="Times New Roman"/>
                <w:color w:val="000000"/>
                <w:sz w:val="16"/>
                <w:szCs w:val="16"/>
                <w:lang w:val="en-GB"/>
              </w:rPr>
              <w:t>s</w:t>
            </w:r>
            <w:r w:rsidRPr="009B271E">
              <w:rPr>
                <w:rFonts w:ascii="Calibri" w:eastAsia="Times New Roman" w:hAnsi="Calibri" w:cs="Times New Roman"/>
                <w:color w:val="000000"/>
                <w:sz w:val="16"/>
                <w:szCs w:val="16"/>
                <w:lang w:val="en-GB"/>
              </w:rPr>
              <w:t xml:space="preserve"> with care. Balance between increasing phaco power (but risk of PC rupture</w:t>
            </w:r>
            <w:r>
              <w:rPr>
                <w:rFonts w:ascii="Calibri" w:eastAsia="Times New Roman" w:hAnsi="Calibri" w:cs="Times New Roman"/>
                <w:color w:val="000000"/>
                <w:sz w:val="16"/>
                <w:szCs w:val="16"/>
                <w:lang w:val="en-GB"/>
              </w:rPr>
              <w:t>/corneal damage</w:t>
            </w:r>
            <w:r w:rsidRPr="009B271E">
              <w:rPr>
                <w:rFonts w:ascii="Calibri" w:eastAsia="Times New Roman" w:hAnsi="Calibri" w:cs="Times New Roman"/>
                <w:color w:val="000000"/>
                <w:sz w:val="16"/>
                <w:szCs w:val="16"/>
                <w:lang w:val="en-GB"/>
              </w:rPr>
              <w:t>) and using lower phaco power but causing zonular dehiscence.</w:t>
            </w:r>
          </w:p>
        </w:tc>
      </w:tr>
      <w:tr w:rsidR="00BD6E94" w:rsidRPr="003C79EA" w14:paraId="14357347" w14:textId="77777777" w:rsidTr="00290CF3">
        <w:tc>
          <w:tcPr>
            <w:tcW w:w="959" w:type="dxa"/>
          </w:tcPr>
          <w:p w14:paraId="7A8B361F" w14:textId="49A8451D" w:rsidR="00823863" w:rsidRDefault="00AA7710">
            <w:pPr>
              <w:rPr>
                <w:sz w:val="16"/>
                <w:szCs w:val="16"/>
              </w:rPr>
            </w:pPr>
            <w:r>
              <w:rPr>
                <w:sz w:val="16"/>
                <w:szCs w:val="16"/>
              </w:rPr>
              <w:t xml:space="preserve">ST4 </w:t>
            </w:r>
          </w:p>
          <w:p w14:paraId="16A40F4C" w14:textId="57703B22" w:rsidR="00AA7710" w:rsidRPr="003C79EA" w:rsidRDefault="00AA7710">
            <w:pPr>
              <w:rPr>
                <w:sz w:val="16"/>
                <w:szCs w:val="16"/>
              </w:rPr>
            </w:pPr>
            <w:r>
              <w:rPr>
                <w:sz w:val="16"/>
                <w:szCs w:val="16"/>
              </w:rPr>
              <w:t>(26)</w:t>
            </w:r>
          </w:p>
        </w:tc>
        <w:tc>
          <w:tcPr>
            <w:tcW w:w="850" w:type="dxa"/>
          </w:tcPr>
          <w:p w14:paraId="2EEBA789" w14:textId="70FA657B" w:rsidR="00823863" w:rsidRPr="003C79EA" w:rsidRDefault="00AA7710">
            <w:pPr>
              <w:rPr>
                <w:sz w:val="16"/>
                <w:szCs w:val="16"/>
              </w:rPr>
            </w:pPr>
            <w:r>
              <w:rPr>
                <w:sz w:val="16"/>
                <w:szCs w:val="16"/>
              </w:rPr>
              <w:t>No complications</w:t>
            </w:r>
          </w:p>
        </w:tc>
        <w:tc>
          <w:tcPr>
            <w:tcW w:w="709" w:type="dxa"/>
          </w:tcPr>
          <w:p w14:paraId="2186ECD7" w14:textId="77777777" w:rsidR="00823863" w:rsidRPr="003C79EA" w:rsidRDefault="00823863">
            <w:pPr>
              <w:rPr>
                <w:sz w:val="16"/>
                <w:szCs w:val="16"/>
              </w:rPr>
            </w:pPr>
          </w:p>
        </w:tc>
        <w:tc>
          <w:tcPr>
            <w:tcW w:w="851" w:type="dxa"/>
          </w:tcPr>
          <w:p w14:paraId="5038C52D" w14:textId="77777777" w:rsidR="00823863" w:rsidRPr="003C79EA" w:rsidRDefault="00823863">
            <w:pPr>
              <w:rPr>
                <w:sz w:val="16"/>
                <w:szCs w:val="16"/>
              </w:rPr>
            </w:pPr>
          </w:p>
        </w:tc>
        <w:tc>
          <w:tcPr>
            <w:tcW w:w="850" w:type="dxa"/>
          </w:tcPr>
          <w:p w14:paraId="2CF13DB8" w14:textId="77777777" w:rsidR="00823863" w:rsidRPr="003C79EA" w:rsidRDefault="00823863">
            <w:pPr>
              <w:rPr>
                <w:sz w:val="16"/>
                <w:szCs w:val="16"/>
              </w:rPr>
            </w:pPr>
          </w:p>
        </w:tc>
        <w:tc>
          <w:tcPr>
            <w:tcW w:w="992" w:type="dxa"/>
          </w:tcPr>
          <w:p w14:paraId="3DD984AD" w14:textId="77777777" w:rsidR="00823863" w:rsidRPr="003C79EA" w:rsidRDefault="00823863">
            <w:pPr>
              <w:rPr>
                <w:sz w:val="16"/>
                <w:szCs w:val="16"/>
              </w:rPr>
            </w:pPr>
          </w:p>
        </w:tc>
        <w:tc>
          <w:tcPr>
            <w:tcW w:w="1134" w:type="dxa"/>
          </w:tcPr>
          <w:p w14:paraId="5CC3A99A" w14:textId="77777777" w:rsidR="00823863" w:rsidRPr="003C79EA" w:rsidRDefault="00823863">
            <w:pPr>
              <w:rPr>
                <w:sz w:val="16"/>
                <w:szCs w:val="16"/>
              </w:rPr>
            </w:pPr>
          </w:p>
        </w:tc>
        <w:tc>
          <w:tcPr>
            <w:tcW w:w="1134" w:type="dxa"/>
          </w:tcPr>
          <w:p w14:paraId="594E6118" w14:textId="77777777" w:rsidR="00823863" w:rsidRPr="003C79EA" w:rsidRDefault="00823863">
            <w:pPr>
              <w:rPr>
                <w:sz w:val="16"/>
                <w:szCs w:val="16"/>
              </w:rPr>
            </w:pPr>
          </w:p>
        </w:tc>
        <w:tc>
          <w:tcPr>
            <w:tcW w:w="993" w:type="dxa"/>
          </w:tcPr>
          <w:p w14:paraId="2EEFC1FE" w14:textId="77777777" w:rsidR="00823863" w:rsidRPr="003C79EA" w:rsidRDefault="00823863">
            <w:pPr>
              <w:rPr>
                <w:sz w:val="16"/>
                <w:szCs w:val="16"/>
              </w:rPr>
            </w:pPr>
          </w:p>
        </w:tc>
        <w:tc>
          <w:tcPr>
            <w:tcW w:w="1984" w:type="dxa"/>
          </w:tcPr>
          <w:p w14:paraId="3EF1F2CF" w14:textId="77777777" w:rsidR="00823863" w:rsidRPr="003C79EA" w:rsidRDefault="00823863">
            <w:pPr>
              <w:rPr>
                <w:sz w:val="16"/>
                <w:szCs w:val="16"/>
              </w:rPr>
            </w:pPr>
          </w:p>
        </w:tc>
        <w:tc>
          <w:tcPr>
            <w:tcW w:w="3969" w:type="dxa"/>
          </w:tcPr>
          <w:p w14:paraId="62FCB841" w14:textId="77777777" w:rsidR="00823863" w:rsidRPr="003C79EA" w:rsidRDefault="00823863">
            <w:pPr>
              <w:rPr>
                <w:sz w:val="16"/>
                <w:szCs w:val="16"/>
              </w:rPr>
            </w:pPr>
          </w:p>
        </w:tc>
      </w:tr>
      <w:tr w:rsidR="00BD6E94" w:rsidRPr="003C79EA" w14:paraId="2EF3F8DA" w14:textId="77777777" w:rsidTr="00290CF3">
        <w:tc>
          <w:tcPr>
            <w:tcW w:w="959" w:type="dxa"/>
          </w:tcPr>
          <w:p w14:paraId="0A7D0BA2" w14:textId="77777777" w:rsidR="00823863" w:rsidRDefault="00AA7710">
            <w:pPr>
              <w:rPr>
                <w:sz w:val="16"/>
                <w:szCs w:val="16"/>
              </w:rPr>
            </w:pPr>
            <w:r>
              <w:rPr>
                <w:sz w:val="16"/>
                <w:szCs w:val="16"/>
              </w:rPr>
              <w:t>ST3</w:t>
            </w:r>
          </w:p>
          <w:p w14:paraId="61942037" w14:textId="7A3406BC" w:rsidR="00AA7710" w:rsidRPr="003C79EA" w:rsidRDefault="00AA7710">
            <w:pPr>
              <w:rPr>
                <w:sz w:val="16"/>
                <w:szCs w:val="16"/>
              </w:rPr>
            </w:pPr>
            <w:r>
              <w:rPr>
                <w:sz w:val="16"/>
                <w:szCs w:val="16"/>
              </w:rPr>
              <w:t>(76)</w:t>
            </w:r>
          </w:p>
        </w:tc>
        <w:tc>
          <w:tcPr>
            <w:tcW w:w="850" w:type="dxa"/>
          </w:tcPr>
          <w:p w14:paraId="0AA4CB61" w14:textId="232D40A7" w:rsidR="00823863" w:rsidRPr="003C79EA" w:rsidRDefault="00CA7668">
            <w:pPr>
              <w:rPr>
                <w:sz w:val="16"/>
                <w:szCs w:val="16"/>
              </w:rPr>
            </w:pPr>
            <w:r>
              <w:rPr>
                <w:sz w:val="16"/>
                <w:szCs w:val="16"/>
              </w:rPr>
              <w:t>1/12/2008</w:t>
            </w:r>
          </w:p>
        </w:tc>
        <w:tc>
          <w:tcPr>
            <w:tcW w:w="709" w:type="dxa"/>
          </w:tcPr>
          <w:p w14:paraId="6F1B0334" w14:textId="6C9E5E54" w:rsidR="00823863" w:rsidRPr="003C79EA" w:rsidRDefault="00AA7710">
            <w:pPr>
              <w:rPr>
                <w:sz w:val="16"/>
                <w:szCs w:val="16"/>
              </w:rPr>
            </w:pPr>
            <w:r>
              <w:rPr>
                <w:sz w:val="16"/>
                <w:szCs w:val="16"/>
              </w:rPr>
              <w:t>MREH</w:t>
            </w:r>
          </w:p>
        </w:tc>
        <w:tc>
          <w:tcPr>
            <w:tcW w:w="851" w:type="dxa"/>
          </w:tcPr>
          <w:p w14:paraId="7A56E037" w14:textId="6529C898" w:rsidR="00823863" w:rsidRPr="003C79EA" w:rsidRDefault="006A5569">
            <w:pPr>
              <w:rPr>
                <w:sz w:val="16"/>
                <w:szCs w:val="16"/>
              </w:rPr>
            </w:pPr>
            <w:r>
              <w:rPr>
                <w:sz w:val="16"/>
                <w:szCs w:val="16"/>
              </w:rPr>
              <w:t>R PHACO</w:t>
            </w:r>
          </w:p>
        </w:tc>
        <w:tc>
          <w:tcPr>
            <w:tcW w:w="850" w:type="dxa"/>
          </w:tcPr>
          <w:p w14:paraId="19DD3642" w14:textId="77777777" w:rsidR="003B2CF8" w:rsidRDefault="003B2CF8">
            <w:pPr>
              <w:rPr>
                <w:sz w:val="16"/>
                <w:szCs w:val="16"/>
              </w:rPr>
            </w:pPr>
            <w:r>
              <w:rPr>
                <w:sz w:val="16"/>
                <w:szCs w:val="16"/>
              </w:rPr>
              <w:t>Dense</w:t>
            </w:r>
          </w:p>
          <w:p w14:paraId="71E4A7C5" w14:textId="7030C407" w:rsidR="00823863" w:rsidRPr="003C79EA" w:rsidRDefault="006A5569">
            <w:pPr>
              <w:rPr>
                <w:sz w:val="16"/>
                <w:szCs w:val="16"/>
              </w:rPr>
            </w:pPr>
            <w:r>
              <w:rPr>
                <w:sz w:val="16"/>
                <w:szCs w:val="16"/>
              </w:rPr>
              <w:t>nucleus</w:t>
            </w:r>
          </w:p>
        </w:tc>
        <w:tc>
          <w:tcPr>
            <w:tcW w:w="992" w:type="dxa"/>
          </w:tcPr>
          <w:p w14:paraId="6C053244" w14:textId="291CB3FC" w:rsidR="00823863" w:rsidRPr="003C79EA" w:rsidRDefault="006A5569">
            <w:pPr>
              <w:rPr>
                <w:sz w:val="16"/>
                <w:szCs w:val="16"/>
              </w:rPr>
            </w:pPr>
            <w:r>
              <w:rPr>
                <w:sz w:val="16"/>
                <w:szCs w:val="16"/>
              </w:rPr>
              <w:t>Supervised</w:t>
            </w:r>
          </w:p>
        </w:tc>
        <w:tc>
          <w:tcPr>
            <w:tcW w:w="1134" w:type="dxa"/>
          </w:tcPr>
          <w:p w14:paraId="1E6644BB" w14:textId="317A6777" w:rsidR="00823863" w:rsidRPr="003C79EA" w:rsidRDefault="006A5569">
            <w:pPr>
              <w:rPr>
                <w:sz w:val="16"/>
                <w:szCs w:val="16"/>
              </w:rPr>
            </w:pPr>
            <w:r>
              <w:rPr>
                <w:sz w:val="16"/>
                <w:szCs w:val="16"/>
              </w:rPr>
              <w:t xml:space="preserve">Ant rhexis run out </w:t>
            </w:r>
          </w:p>
        </w:tc>
        <w:tc>
          <w:tcPr>
            <w:tcW w:w="1134" w:type="dxa"/>
          </w:tcPr>
          <w:p w14:paraId="54676E4F" w14:textId="6B155501" w:rsidR="00823863" w:rsidRPr="003C79EA" w:rsidRDefault="006A5569">
            <w:pPr>
              <w:rPr>
                <w:sz w:val="16"/>
                <w:szCs w:val="16"/>
              </w:rPr>
            </w:pPr>
            <w:r>
              <w:rPr>
                <w:sz w:val="16"/>
                <w:szCs w:val="16"/>
              </w:rPr>
              <w:t>Senior surgeon took over</w:t>
            </w:r>
            <w:r w:rsidR="009118E2">
              <w:rPr>
                <w:sz w:val="16"/>
                <w:szCs w:val="16"/>
              </w:rPr>
              <w:t xml:space="preserve"> and converted to ECCE.</w:t>
            </w:r>
          </w:p>
        </w:tc>
        <w:tc>
          <w:tcPr>
            <w:tcW w:w="993" w:type="dxa"/>
          </w:tcPr>
          <w:p w14:paraId="1EFFA544" w14:textId="0F38E58C" w:rsidR="00823863" w:rsidRPr="003C79EA" w:rsidRDefault="006A5569">
            <w:pPr>
              <w:rPr>
                <w:sz w:val="16"/>
                <w:szCs w:val="16"/>
              </w:rPr>
            </w:pPr>
            <w:r>
              <w:rPr>
                <w:sz w:val="16"/>
                <w:szCs w:val="16"/>
              </w:rPr>
              <w:t>6/60</w:t>
            </w:r>
          </w:p>
        </w:tc>
        <w:tc>
          <w:tcPr>
            <w:tcW w:w="1984" w:type="dxa"/>
          </w:tcPr>
          <w:p w14:paraId="14CAEB07" w14:textId="580D6977" w:rsidR="00823863" w:rsidRDefault="006A5569">
            <w:pPr>
              <w:rPr>
                <w:sz w:val="16"/>
                <w:szCs w:val="16"/>
              </w:rPr>
            </w:pPr>
            <w:r>
              <w:rPr>
                <w:sz w:val="16"/>
                <w:szCs w:val="16"/>
              </w:rPr>
              <w:t xml:space="preserve">6/9 unaided 2/52 post surgery. </w:t>
            </w:r>
          </w:p>
          <w:p w14:paraId="5073F001" w14:textId="7212EC57" w:rsidR="006A5569" w:rsidRPr="003C79EA" w:rsidRDefault="006A5569">
            <w:pPr>
              <w:rPr>
                <w:sz w:val="16"/>
                <w:szCs w:val="16"/>
              </w:rPr>
            </w:pPr>
            <w:r>
              <w:rPr>
                <w:sz w:val="16"/>
                <w:szCs w:val="16"/>
              </w:rPr>
              <w:t>(ref not available)</w:t>
            </w:r>
          </w:p>
        </w:tc>
        <w:tc>
          <w:tcPr>
            <w:tcW w:w="3969" w:type="dxa"/>
          </w:tcPr>
          <w:p w14:paraId="0ACB2916" w14:textId="05B98C2E" w:rsidR="00823863" w:rsidRPr="003C79EA" w:rsidRDefault="006A5569" w:rsidP="003B2CF8">
            <w:pPr>
              <w:rPr>
                <w:sz w:val="16"/>
                <w:szCs w:val="16"/>
              </w:rPr>
            </w:pPr>
            <w:r>
              <w:rPr>
                <w:sz w:val="16"/>
                <w:szCs w:val="16"/>
              </w:rPr>
              <w:t xml:space="preserve">Always take care of capsulorhexis – take your time (feedback from senior surgeon). In this case as </w:t>
            </w:r>
            <w:r w:rsidR="003B2CF8">
              <w:rPr>
                <w:sz w:val="16"/>
                <w:szCs w:val="16"/>
              </w:rPr>
              <w:t xml:space="preserve">the </w:t>
            </w:r>
            <w:r>
              <w:rPr>
                <w:sz w:val="16"/>
                <w:szCs w:val="16"/>
              </w:rPr>
              <w:t>nucleus</w:t>
            </w:r>
            <w:r w:rsidR="003B2CF8">
              <w:rPr>
                <w:sz w:val="16"/>
                <w:szCs w:val="16"/>
              </w:rPr>
              <w:t xml:space="preserve"> was dense</w:t>
            </w:r>
            <w:r>
              <w:rPr>
                <w:sz w:val="16"/>
                <w:szCs w:val="16"/>
              </w:rPr>
              <w:t xml:space="preserve"> it was dec</w:t>
            </w:r>
            <w:r w:rsidR="003B2CF8">
              <w:rPr>
                <w:sz w:val="16"/>
                <w:szCs w:val="16"/>
              </w:rPr>
              <w:t>ided to convert to ECCE. Convers</w:t>
            </w:r>
            <w:r>
              <w:rPr>
                <w:sz w:val="16"/>
                <w:szCs w:val="16"/>
              </w:rPr>
              <w:t xml:space="preserve">ion went well. Nil further complications. Patient was explained what had happened and that </w:t>
            </w:r>
            <w:r w:rsidR="00EA6E30">
              <w:rPr>
                <w:sz w:val="16"/>
                <w:szCs w:val="16"/>
              </w:rPr>
              <w:lastRenderedPageBreak/>
              <w:t>they had sutures which will have to be removed at 2-3 mont</w:t>
            </w:r>
            <w:r w:rsidR="003B2CF8">
              <w:rPr>
                <w:sz w:val="16"/>
                <w:szCs w:val="16"/>
              </w:rPr>
              <w:t>h</w:t>
            </w:r>
            <w:r w:rsidR="00EA6E30">
              <w:rPr>
                <w:sz w:val="16"/>
                <w:szCs w:val="16"/>
              </w:rPr>
              <w:t xml:space="preserve">s post surgery. Patient was understanding of this. At 2/52 patient was very pleased as the vision had improved to 6/9 unaided. Eye was settling nicely. Plan was to remove sutures at 2/12. </w:t>
            </w:r>
          </w:p>
        </w:tc>
      </w:tr>
      <w:tr w:rsidR="00EA6E30" w:rsidRPr="003C79EA" w14:paraId="470D309F" w14:textId="77777777" w:rsidTr="00290CF3">
        <w:tc>
          <w:tcPr>
            <w:tcW w:w="959" w:type="dxa"/>
          </w:tcPr>
          <w:p w14:paraId="1878903B" w14:textId="5677433D" w:rsidR="00EA6E30" w:rsidRDefault="00EA6E30" w:rsidP="00AA7710">
            <w:pPr>
              <w:rPr>
                <w:sz w:val="16"/>
                <w:szCs w:val="16"/>
              </w:rPr>
            </w:pPr>
            <w:r>
              <w:rPr>
                <w:sz w:val="16"/>
                <w:szCs w:val="16"/>
              </w:rPr>
              <w:lastRenderedPageBreak/>
              <w:t>ST3</w:t>
            </w:r>
          </w:p>
          <w:p w14:paraId="609E7E16" w14:textId="6441D477" w:rsidR="00EA6E30" w:rsidRPr="003C79EA" w:rsidRDefault="00EA6E30" w:rsidP="00AA7710">
            <w:pPr>
              <w:rPr>
                <w:sz w:val="16"/>
                <w:szCs w:val="16"/>
              </w:rPr>
            </w:pPr>
            <w:r>
              <w:rPr>
                <w:sz w:val="16"/>
                <w:szCs w:val="16"/>
              </w:rPr>
              <w:t>(76)</w:t>
            </w:r>
          </w:p>
        </w:tc>
        <w:tc>
          <w:tcPr>
            <w:tcW w:w="850" w:type="dxa"/>
          </w:tcPr>
          <w:p w14:paraId="3B58095B" w14:textId="5918C461" w:rsidR="00EA6E30" w:rsidRPr="003C79EA" w:rsidRDefault="00CA7668">
            <w:pPr>
              <w:rPr>
                <w:sz w:val="16"/>
                <w:szCs w:val="16"/>
              </w:rPr>
            </w:pPr>
            <w:r>
              <w:rPr>
                <w:sz w:val="16"/>
                <w:szCs w:val="16"/>
              </w:rPr>
              <w:t>1/12/2008</w:t>
            </w:r>
          </w:p>
        </w:tc>
        <w:tc>
          <w:tcPr>
            <w:tcW w:w="709" w:type="dxa"/>
          </w:tcPr>
          <w:p w14:paraId="3B6BA919" w14:textId="2B8F45C2" w:rsidR="00EA6E30" w:rsidRPr="003C79EA" w:rsidRDefault="00EA6E30">
            <w:pPr>
              <w:rPr>
                <w:sz w:val="16"/>
                <w:szCs w:val="16"/>
              </w:rPr>
            </w:pPr>
            <w:r>
              <w:rPr>
                <w:sz w:val="16"/>
                <w:szCs w:val="16"/>
              </w:rPr>
              <w:t>MREH</w:t>
            </w:r>
          </w:p>
        </w:tc>
        <w:tc>
          <w:tcPr>
            <w:tcW w:w="851" w:type="dxa"/>
          </w:tcPr>
          <w:p w14:paraId="2C42F109" w14:textId="3A002110" w:rsidR="00EA6E30" w:rsidRPr="003C79EA" w:rsidRDefault="00EA6E30">
            <w:pPr>
              <w:rPr>
                <w:sz w:val="16"/>
                <w:szCs w:val="16"/>
              </w:rPr>
            </w:pPr>
            <w:r>
              <w:rPr>
                <w:sz w:val="16"/>
                <w:szCs w:val="16"/>
              </w:rPr>
              <w:t>R PHACO</w:t>
            </w:r>
          </w:p>
        </w:tc>
        <w:tc>
          <w:tcPr>
            <w:tcW w:w="850" w:type="dxa"/>
          </w:tcPr>
          <w:p w14:paraId="1F25AEA7" w14:textId="0AB566A6" w:rsidR="00EA6E30" w:rsidRPr="003C79EA" w:rsidRDefault="00CA7668">
            <w:pPr>
              <w:rPr>
                <w:sz w:val="16"/>
                <w:szCs w:val="16"/>
              </w:rPr>
            </w:pPr>
            <w:r>
              <w:rPr>
                <w:sz w:val="16"/>
                <w:szCs w:val="16"/>
              </w:rPr>
              <w:t>Nil</w:t>
            </w:r>
          </w:p>
        </w:tc>
        <w:tc>
          <w:tcPr>
            <w:tcW w:w="992" w:type="dxa"/>
          </w:tcPr>
          <w:p w14:paraId="03AA01FB" w14:textId="75D96166" w:rsidR="00EA6E30" w:rsidRPr="003C79EA" w:rsidRDefault="00EA6E30">
            <w:pPr>
              <w:rPr>
                <w:sz w:val="16"/>
                <w:szCs w:val="16"/>
              </w:rPr>
            </w:pPr>
            <w:r>
              <w:rPr>
                <w:sz w:val="16"/>
                <w:szCs w:val="16"/>
              </w:rPr>
              <w:t>Supervised</w:t>
            </w:r>
          </w:p>
        </w:tc>
        <w:tc>
          <w:tcPr>
            <w:tcW w:w="1134" w:type="dxa"/>
          </w:tcPr>
          <w:p w14:paraId="2C1AAE56" w14:textId="2F7A6B36" w:rsidR="00EA6E30" w:rsidRPr="003C79EA" w:rsidRDefault="00EA6E30">
            <w:pPr>
              <w:rPr>
                <w:sz w:val="16"/>
                <w:szCs w:val="16"/>
              </w:rPr>
            </w:pPr>
            <w:r>
              <w:rPr>
                <w:sz w:val="16"/>
                <w:szCs w:val="16"/>
              </w:rPr>
              <w:t>PC rupture/Vit loss</w:t>
            </w:r>
          </w:p>
        </w:tc>
        <w:tc>
          <w:tcPr>
            <w:tcW w:w="1134" w:type="dxa"/>
          </w:tcPr>
          <w:p w14:paraId="169EDCE8" w14:textId="0F74EF03" w:rsidR="00EA6E30" w:rsidRPr="003C79EA" w:rsidRDefault="00CA7668">
            <w:pPr>
              <w:rPr>
                <w:sz w:val="16"/>
                <w:szCs w:val="16"/>
              </w:rPr>
            </w:pPr>
            <w:r>
              <w:rPr>
                <w:sz w:val="16"/>
                <w:szCs w:val="16"/>
              </w:rPr>
              <w:t>Anterior vitrectomy managed by self</w:t>
            </w:r>
          </w:p>
        </w:tc>
        <w:tc>
          <w:tcPr>
            <w:tcW w:w="993" w:type="dxa"/>
          </w:tcPr>
          <w:p w14:paraId="678D6494" w14:textId="14020A47" w:rsidR="00EA6E30" w:rsidRPr="003C79EA" w:rsidRDefault="00CA7668">
            <w:pPr>
              <w:rPr>
                <w:sz w:val="16"/>
                <w:szCs w:val="16"/>
              </w:rPr>
            </w:pPr>
            <w:r>
              <w:rPr>
                <w:sz w:val="16"/>
                <w:szCs w:val="16"/>
              </w:rPr>
              <w:t>Not available</w:t>
            </w:r>
          </w:p>
        </w:tc>
        <w:tc>
          <w:tcPr>
            <w:tcW w:w="1984" w:type="dxa"/>
          </w:tcPr>
          <w:p w14:paraId="365879BA" w14:textId="78CBCA54" w:rsidR="00EA6E30" w:rsidRPr="003C79EA" w:rsidRDefault="00CA7668">
            <w:pPr>
              <w:rPr>
                <w:sz w:val="16"/>
                <w:szCs w:val="16"/>
              </w:rPr>
            </w:pPr>
            <w:r>
              <w:rPr>
                <w:sz w:val="16"/>
                <w:szCs w:val="16"/>
              </w:rPr>
              <w:t>6/6</w:t>
            </w:r>
            <w:r w:rsidR="001E2A28">
              <w:rPr>
                <w:sz w:val="16"/>
                <w:szCs w:val="16"/>
              </w:rPr>
              <w:t xml:space="preserve"> ph 2/52 post surgery.</w:t>
            </w:r>
          </w:p>
        </w:tc>
        <w:tc>
          <w:tcPr>
            <w:tcW w:w="3969" w:type="dxa"/>
          </w:tcPr>
          <w:p w14:paraId="2B0745DE" w14:textId="29C1D368" w:rsidR="00EA6E30" w:rsidRDefault="00CA7668" w:rsidP="00CA7668">
            <w:pPr>
              <w:rPr>
                <w:sz w:val="16"/>
                <w:szCs w:val="16"/>
              </w:rPr>
            </w:pPr>
            <w:r>
              <w:rPr>
                <w:sz w:val="16"/>
                <w:szCs w:val="16"/>
              </w:rPr>
              <w:t>Initial surgery went well. After IOL insertion rhexis split leading to post capsular rupture.</w:t>
            </w:r>
            <w:r w:rsidR="003B2CF8">
              <w:rPr>
                <w:sz w:val="16"/>
                <w:szCs w:val="16"/>
              </w:rPr>
              <w:t xml:space="preserve"> Vit loss was noted. Ant vitrectomy performed</w:t>
            </w:r>
            <w:r w:rsidR="00EA6E30" w:rsidRPr="00EA6E30">
              <w:rPr>
                <w:sz w:val="16"/>
                <w:szCs w:val="16"/>
              </w:rPr>
              <w:t xml:space="preserve"> by </w:t>
            </w:r>
            <w:r w:rsidR="003B2CF8">
              <w:rPr>
                <w:sz w:val="16"/>
                <w:szCs w:val="16"/>
              </w:rPr>
              <w:t>my</w:t>
            </w:r>
            <w:r w:rsidR="00EA6E30" w:rsidRPr="00EA6E30">
              <w:rPr>
                <w:sz w:val="16"/>
                <w:szCs w:val="16"/>
              </w:rPr>
              <w:t>self.</w:t>
            </w:r>
            <w:r>
              <w:rPr>
                <w:sz w:val="16"/>
                <w:szCs w:val="16"/>
              </w:rPr>
              <w:t xml:space="preserve"> IOL stable in bag. Next day eye stable. No corneal oedema. IOP 14mmHg. 2/52 post surgery VA 6/6 ph.</w:t>
            </w:r>
            <w:r w:rsidR="001E2A28">
              <w:rPr>
                <w:sz w:val="16"/>
                <w:szCs w:val="16"/>
              </w:rPr>
              <w:t xml:space="preserve"> All settled. </w:t>
            </w:r>
          </w:p>
          <w:p w14:paraId="51102C6A" w14:textId="77777777" w:rsidR="003B2CF8" w:rsidRDefault="003B2CF8" w:rsidP="00CA7668">
            <w:pPr>
              <w:rPr>
                <w:sz w:val="16"/>
                <w:szCs w:val="16"/>
              </w:rPr>
            </w:pPr>
          </w:p>
          <w:p w14:paraId="784B0D13" w14:textId="77777777" w:rsidR="003B2CF8" w:rsidRDefault="003B2CF8" w:rsidP="003B2CF8">
            <w:pPr>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 xml:space="preserve">Patient explained about the complication and why surgery took longer than planned. </w:t>
            </w:r>
          </w:p>
          <w:p w14:paraId="0BD7FE7F" w14:textId="77777777" w:rsidR="003B2CF8" w:rsidRDefault="003B2CF8" w:rsidP="00CA7668">
            <w:pPr>
              <w:rPr>
                <w:sz w:val="16"/>
                <w:szCs w:val="16"/>
              </w:rPr>
            </w:pPr>
          </w:p>
          <w:p w14:paraId="7B42A6FD" w14:textId="724181EB" w:rsidR="003B2CF8" w:rsidRPr="003C79EA" w:rsidRDefault="003B2CF8" w:rsidP="00CA7668">
            <w:pPr>
              <w:rPr>
                <w:sz w:val="16"/>
                <w:szCs w:val="16"/>
              </w:rPr>
            </w:pPr>
            <w:r>
              <w:rPr>
                <w:sz w:val="16"/>
                <w:szCs w:val="16"/>
              </w:rPr>
              <w:t xml:space="preserve">Senior surgeon supervised and gave instructions for the management of anterior vitrectomy. I was pleased that I was able to managed this complication by myself. I followed up the patient closely post op and in this case patient ended up with good post-operative outcome. </w:t>
            </w:r>
          </w:p>
        </w:tc>
      </w:tr>
      <w:tr w:rsidR="00EA6E30" w:rsidRPr="003C79EA" w14:paraId="59E9EBC4" w14:textId="77777777" w:rsidTr="00290CF3">
        <w:tc>
          <w:tcPr>
            <w:tcW w:w="959" w:type="dxa"/>
          </w:tcPr>
          <w:p w14:paraId="4C80B970" w14:textId="77777777" w:rsidR="00EA6E30" w:rsidRDefault="00EA6E30" w:rsidP="00AA7710">
            <w:pPr>
              <w:rPr>
                <w:sz w:val="16"/>
                <w:szCs w:val="16"/>
              </w:rPr>
            </w:pPr>
            <w:r>
              <w:rPr>
                <w:sz w:val="16"/>
                <w:szCs w:val="16"/>
              </w:rPr>
              <w:t>ST3</w:t>
            </w:r>
          </w:p>
          <w:p w14:paraId="600F0F36" w14:textId="0156E039" w:rsidR="00EA6E30" w:rsidRPr="003C79EA" w:rsidRDefault="00EA6E30" w:rsidP="00AA7710">
            <w:pPr>
              <w:rPr>
                <w:sz w:val="16"/>
                <w:szCs w:val="16"/>
              </w:rPr>
            </w:pPr>
            <w:r>
              <w:rPr>
                <w:sz w:val="16"/>
                <w:szCs w:val="16"/>
              </w:rPr>
              <w:t>(76)</w:t>
            </w:r>
          </w:p>
        </w:tc>
        <w:tc>
          <w:tcPr>
            <w:tcW w:w="850" w:type="dxa"/>
          </w:tcPr>
          <w:p w14:paraId="3CC78773" w14:textId="7E450726" w:rsidR="00EA6E30" w:rsidRPr="003C79EA" w:rsidRDefault="00CA7668">
            <w:pPr>
              <w:rPr>
                <w:sz w:val="16"/>
                <w:szCs w:val="16"/>
              </w:rPr>
            </w:pPr>
            <w:r>
              <w:rPr>
                <w:sz w:val="16"/>
                <w:szCs w:val="16"/>
              </w:rPr>
              <w:t>1/12/2008</w:t>
            </w:r>
          </w:p>
        </w:tc>
        <w:tc>
          <w:tcPr>
            <w:tcW w:w="709" w:type="dxa"/>
          </w:tcPr>
          <w:p w14:paraId="4DA411C8" w14:textId="3273DB60" w:rsidR="00EA6E30" w:rsidRPr="003C79EA" w:rsidRDefault="00EA6E30">
            <w:pPr>
              <w:rPr>
                <w:sz w:val="16"/>
                <w:szCs w:val="16"/>
              </w:rPr>
            </w:pPr>
            <w:r>
              <w:rPr>
                <w:sz w:val="16"/>
                <w:szCs w:val="16"/>
              </w:rPr>
              <w:t>MREH</w:t>
            </w:r>
          </w:p>
        </w:tc>
        <w:tc>
          <w:tcPr>
            <w:tcW w:w="851" w:type="dxa"/>
          </w:tcPr>
          <w:p w14:paraId="2A4AF8AE" w14:textId="149E29BA" w:rsidR="00EA6E30" w:rsidRPr="003C79EA" w:rsidRDefault="00984465">
            <w:pPr>
              <w:rPr>
                <w:sz w:val="16"/>
                <w:szCs w:val="16"/>
              </w:rPr>
            </w:pPr>
            <w:r>
              <w:rPr>
                <w:sz w:val="16"/>
                <w:szCs w:val="16"/>
              </w:rPr>
              <w:t>L PHACO</w:t>
            </w:r>
          </w:p>
        </w:tc>
        <w:tc>
          <w:tcPr>
            <w:tcW w:w="850" w:type="dxa"/>
          </w:tcPr>
          <w:p w14:paraId="1932E894" w14:textId="3CADB91A" w:rsidR="00EA6E30" w:rsidRPr="003C79EA" w:rsidRDefault="00984465">
            <w:pPr>
              <w:rPr>
                <w:sz w:val="16"/>
                <w:szCs w:val="16"/>
              </w:rPr>
            </w:pPr>
            <w:r>
              <w:rPr>
                <w:rFonts w:eastAsia="Times New Roman"/>
                <w:sz w:val="16"/>
                <w:szCs w:val="16"/>
              </w:rPr>
              <w:t>S</w:t>
            </w:r>
            <w:r w:rsidRPr="00984465">
              <w:rPr>
                <w:rFonts w:eastAsia="Times New Roman"/>
                <w:sz w:val="16"/>
                <w:szCs w:val="16"/>
              </w:rPr>
              <w:t>oft nucleus</w:t>
            </w:r>
          </w:p>
        </w:tc>
        <w:tc>
          <w:tcPr>
            <w:tcW w:w="992" w:type="dxa"/>
          </w:tcPr>
          <w:p w14:paraId="5111468A" w14:textId="701DE9A7" w:rsidR="00EA6E30" w:rsidRPr="003C79EA" w:rsidRDefault="00984465">
            <w:pPr>
              <w:rPr>
                <w:sz w:val="16"/>
                <w:szCs w:val="16"/>
              </w:rPr>
            </w:pPr>
            <w:r>
              <w:rPr>
                <w:sz w:val="16"/>
                <w:szCs w:val="16"/>
              </w:rPr>
              <w:t>Supervised</w:t>
            </w:r>
          </w:p>
        </w:tc>
        <w:tc>
          <w:tcPr>
            <w:tcW w:w="1134" w:type="dxa"/>
          </w:tcPr>
          <w:p w14:paraId="1ECBEEA2" w14:textId="13E57330" w:rsidR="00EA6E30" w:rsidRPr="003C79EA" w:rsidRDefault="00984465">
            <w:pPr>
              <w:rPr>
                <w:sz w:val="16"/>
                <w:szCs w:val="16"/>
              </w:rPr>
            </w:pPr>
            <w:r>
              <w:rPr>
                <w:sz w:val="16"/>
                <w:szCs w:val="16"/>
              </w:rPr>
              <w:t>PC rupture/Vit loss</w:t>
            </w:r>
          </w:p>
        </w:tc>
        <w:tc>
          <w:tcPr>
            <w:tcW w:w="1134" w:type="dxa"/>
          </w:tcPr>
          <w:p w14:paraId="108E6FCE" w14:textId="5FBA1404" w:rsidR="00EA6E30" w:rsidRPr="003C79EA" w:rsidRDefault="00984465">
            <w:pPr>
              <w:rPr>
                <w:sz w:val="16"/>
                <w:szCs w:val="16"/>
              </w:rPr>
            </w:pPr>
            <w:r>
              <w:rPr>
                <w:sz w:val="16"/>
                <w:szCs w:val="16"/>
              </w:rPr>
              <w:t>Anterior vitrectomy managed by self</w:t>
            </w:r>
          </w:p>
        </w:tc>
        <w:tc>
          <w:tcPr>
            <w:tcW w:w="993" w:type="dxa"/>
          </w:tcPr>
          <w:p w14:paraId="4363F918" w14:textId="009EB69F" w:rsidR="00EA6E30" w:rsidRPr="003C79EA" w:rsidRDefault="00984465">
            <w:pPr>
              <w:rPr>
                <w:sz w:val="16"/>
                <w:szCs w:val="16"/>
              </w:rPr>
            </w:pPr>
            <w:r>
              <w:rPr>
                <w:sz w:val="16"/>
                <w:szCs w:val="16"/>
              </w:rPr>
              <w:t>6/12</w:t>
            </w:r>
          </w:p>
        </w:tc>
        <w:tc>
          <w:tcPr>
            <w:tcW w:w="1984" w:type="dxa"/>
          </w:tcPr>
          <w:p w14:paraId="6D57DD97" w14:textId="74731AF7" w:rsidR="00EA6E30" w:rsidRPr="003C79EA" w:rsidRDefault="009A5A96">
            <w:pPr>
              <w:rPr>
                <w:sz w:val="16"/>
                <w:szCs w:val="16"/>
              </w:rPr>
            </w:pPr>
            <w:r>
              <w:rPr>
                <w:sz w:val="16"/>
                <w:szCs w:val="16"/>
              </w:rPr>
              <w:t>6/9+2 6/52 post surgery after secondary IOL insertion.</w:t>
            </w:r>
          </w:p>
        </w:tc>
        <w:tc>
          <w:tcPr>
            <w:tcW w:w="3969" w:type="dxa"/>
          </w:tcPr>
          <w:p w14:paraId="7EDE6D8A" w14:textId="7C627647" w:rsidR="00EA6E30" w:rsidRDefault="00984465">
            <w:pPr>
              <w:rPr>
                <w:rFonts w:eastAsia="Times New Roman"/>
                <w:sz w:val="16"/>
                <w:szCs w:val="16"/>
              </w:rPr>
            </w:pPr>
            <w:r>
              <w:rPr>
                <w:rFonts w:eastAsia="Times New Roman"/>
                <w:sz w:val="16"/>
                <w:szCs w:val="16"/>
              </w:rPr>
              <w:t>S</w:t>
            </w:r>
            <w:r w:rsidR="003B2CF8">
              <w:rPr>
                <w:rFonts w:eastAsia="Times New Roman"/>
                <w:sz w:val="16"/>
                <w:szCs w:val="16"/>
              </w:rPr>
              <w:t>oft nucleus. S</w:t>
            </w:r>
            <w:r w:rsidRPr="00984465">
              <w:rPr>
                <w:rFonts w:eastAsia="Times New Roman"/>
                <w:sz w:val="16"/>
                <w:szCs w:val="16"/>
              </w:rPr>
              <w:t xml:space="preserve">mall PC hole </w:t>
            </w:r>
            <w:r w:rsidR="003B2CF8">
              <w:rPr>
                <w:rFonts w:eastAsia="Times New Roman"/>
                <w:sz w:val="16"/>
                <w:szCs w:val="16"/>
              </w:rPr>
              <w:t>noted at the end of IA. Ant vitrectomy</w:t>
            </w:r>
            <w:r w:rsidRPr="00984465">
              <w:rPr>
                <w:rFonts w:eastAsia="Times New Roman"/>
                <w:sz w:val="16"/>
                <w:szCs w:val="16"/>
              </w:rPr>
              <w:t xml:space="preserve"> by myself. IOL for secondary insertion.</w:t>
            </w:r>
          </w:p>
          <w:p w14:paraId="590909BA" w14:textId="77777777" w:rsidR="003B2CF8" w:rsidRDefault="003B2CF8">
            <w:pPr>
              <w:rPr>
                <w:rFonts w:eastAsia="Times New Roman"/>
                <w:sz w:val="16"/>
                <w:szCs w:val="16"/>
              </w:rPr>
            </w:pPr>
          </w:p>
          <w:p w14:paraId="4AC6FA70" w14:textId="7EA8E61B" w:rsidR="003B2CF8" w:rsidRPr="003B2CF8" w:rsidRDefault="003B2CF8">
            <w:pPr>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 xml:space="preserve">Patient explained about the complication and why surgery took longer than planned. </w:t>
            </w:r>
          </w:p>
          <w:p w14:paraId="7C3217DE" w14:textId="77777777" w:rsidR="00816175" w:rsidRDefault="00816175">
            <w:pPr>
              <w:rPr>
                <w:rFonts w:eastAsia="Times New Roman"/>
                <w:sz w:val="16"/>
                <w:szCs w:val="16"/>
              </w:rPr>
            </w:pPr>
          </w:p>
          <w:p w14:paraId="28CA8BFF" w14:textId="6352F64C" w:rsidR="00816175" w:rsidRDefault="003B2CF8">
            <w:pPr>
              <w:rPr>
                <w:rFonts w:eastAsia="Times New Roman"/>
                <w:sz w:val="16"/>
                <w:szCs w:val="16"/>
              </w:rPr>
            </w:pPr>
            <w:r>
              <w:rPr>
                <w:rFonts w:eastAsia="Times New Roman"/>
                <w:sz w:val="16"/>
                <w:szCs w:val="16"/>
              </w:rPr>
              <w:t xml:space="preserve">Feedback: </w:t>
            </w:r>
            <w:r w:rsidR="00816175">
              <w:rPr>
                <w:rFonts w:eastAsia="Times New Roman"/>
                <w:sz w:val="16"/>
                <w:szCs w:val="16"/>
              </w:rPr>
              <w:t xml:space="preserve">Extra care with soft nuclei. Protect PC with second instrument at all times. </w:t>
            </w:r>
            <w:r w:rsidR="00706674">
              <w:rPr>
                <w:rFonts w:eastAsia="Times New Roman"/>
                <w:sz w:val="16"/>
                <w:szCs w:val="16"/>
              </w:rPr>
              <w:t xml:space="preserve">Gentle aspiration and minimal PHACO. </w:t>
            </w:r>
          </w:p>
          <w:p w14:paraId="361D320E" w14:textId="77777777" w:rsidR="009A5A96" w:rsidRDefault="009A5A96">
            <w:pPr>
              <w:rPr>
                <w:rFonts w:eastAsia="Times New Roman"/>
                <w:sz w:val="16"/>
                <w:szCs w:val="16"/>
              </w:rPr>
            </w:pPr>
          </w:p>
          <w:p w14:paraId="1E2ABEBF" w14:textId="43506161" w:rsidR="009A5A96" w:rsidRDefault="003B2CF8">
            <w:pPr>
              <w:rPr>
                <w:rFonts w:eastAsia="Times New Roman"/>
                <w:sz w:val="16"/>
                <w:szCs w:val="16"/>
              </w:rPr>
            </w:pPr>
            <w:r>
              <w:rPr>
                <w:sz w:val="16"/>
                <w:szCs w:val="16"/>
              </w:rPr>
              <w:t xml:space="preserve">I followed up the patient closely post op and </w:t>
            </w:r>
            <w:r>
              <w:rPr>
                <w:rFonts w:eastAsia="Times New Roman"/>
                <w:sz w:val="16"/>
                <w:szCs w:val="16"/>
              </w:rPr>
              <w:t>s</w:t>
            </w:r>
            <w:r w:rsidR="009A5A96">
              <w:rPr>
                <w:rFonts w:eastAsia="Times New Roman"/>
                <w:sz w:val="16"/>
                <w:szCs w:val="16"/>
              </w:rPr>
              <w:t xml:space="preserve">econdary sulcus IOL </w:t>
            </w:r>
            <w:r>
              <w:rPr>
                <w:rFonts w:eastAsia="Times New Roman"/>
                <w:sz w:val="16"/>
                <w:szCs w:val="16"/>
              </w:rPr>
              <w:t xml:space="preserve">was </w:t>
            </w:r>
            <w:r w:rsidR="009A5A96">
              <w:rPr>
                <w:rFonts w:eastAsia="Times New Roman"/>
                <w:sz w:val="16"/>
                <w:szCs w:val="16"/>
              </w:rPr>
              <w:t xml:space="preserve">inserted. </w:t>
            </w:r>
          </w:p>
          <w:p w14:paraId="5EDCDBD2" w14:textId="4EAA7407" w:rsidR="009A5A96" w:rsidRPr="00984465" w:rsidRDefault="009A5A96" w:rsidP="00816175">
            <w:pPr>
              <w:rPr>
                <w:sz w:val="16"/>
                <w:szCs w:val="16"/>
              </w:rPr>
            </w:pPr>
            <w:r>
              <w:rPr>
                <w:rFonts w:eastAsia="Times New Roman"/>
                <w:sz w:val="16"/>
                <w:szCs w:val="16"/>
              </w:rPr>
              <w:t xml:space="preserve">VA </w:t>
            </w:r>
            <w:r>
              <w:rPr>
                <w:sz w:val="16"/>
                <w:szCs w:val="16"/>
              </w:rPr>
              <w:t>6/9+2 6/52 post surgery</w:t>
            </w:r>
            <w:r w:rsidR="00816175">
              <w:rPr>
                <w:sz w:val="16"/>
                <w:szCs w:val="16"/>
              </w:rPr>
              <w:t>.</w:t>
            </w:r>
          </w:p>
        </w:tc>
      </w:tr>
      <w:tr w:rsidR="00EA6E30" w:rsidRPr="003C79EA" w14:paraId="44C651A5" w14:textId="77777777" w:rsidTr="00290CF3">
        <w:tc>
          <w:tcPr>
            <w:tcW w:w="959" w:type="dxa"/>
          </w:tcPr>
          <w:p w14:paraId="25B76F40" w14:textId="77777777" w:rsidR="00EA6E30" w:rsidRDefault="00EA6E30">
            <w:pPr>
              <w:rPr>
                <w:sz w:val="16"/>
                <w:szCs w:val="16"/>
              </w:rPr>
            </w:pPr>
            <w:r>
              <w:rPr>
                <w:sz w:val="16"/>
                <w:szCs w:val="16"/>
              </w:rPr>
              <w:t>ST2</w:t>
            </w:r>
          </w:p>
          <w:p w14:paraId="7E06AE4B" w14:textId="0933BF99" w:rsidR="007E7D3A" w:rsidRPr="003C79EA" w:rsidRDefault="007E7D3A">
            <w:pPr>
              <w:rPr>
                <w:sz w:val="16"/>
                <w:szCs w:val="16"/>
              </w:rPr>
            </w:pPr>
            <w:r>
              <w:rPr>
                <w:sz w:val="16"/>
                <w:szCs w:val="16"/>
              </w:rPr>
              <w:t>(124)</w:t>
            </w:r>
          </w:p>
        </w:tc>
        <w:tc>
          <w:tcPr>
            <w:tcW w:w="850" w:type="dxa"/>
          </w:tcPr>
          <w:p w14:paraId="61596942" w14:textId="2149FFCA" w:rsidR="00EA6E30" w:rsidRPr="003C79EA" w:rsidRDefault="007E7D3A">
            <w:pPr>
              <w:rPr>
                <w:sz w:val="16"/>
                <w:szCs w:val="16"/>
              </w:rPr>
            </w:pPr>
            <w:r>
              <w:rPr>
                <w:sz w:val="16"/>
                <w:szCs w:val="16"/>
              </w:rPr>
              <w:t>2/10/2007</w:t>
            </w:r>
          </w:p>
        </w:tc>
        <w:tc>
          <w:tcPr>
            <w:tcW w:w="709" w:type="dxa"/>
          </w:tcPr>
          <w:p w14:paraId="3E27E61D" w14:textId="1E8BCF62" w:rsidR="00EA6E30" w:rsidRPr="003C79EA" w:rsidRDefault="00290CF3">
            <w:pPr>
              <w:rPr>
                <w:sz w:val="16"/>
                <w:szCs w:val="16"/>
              </w:rPr>
            </w:pPr>
            <w:r>
              <w:rPr>
                <w:sz w:val="16"/>
                <w:szCs w:val="16"/>
              </w:rPr>
              <w:t>Burnley (BGH)</w:t>
            </w:r>
          </w:p>
        </w:tc>
        <w:tc>
          <w:tcPr>
            <w:tcW w:w="851" w:type="dxa"/>
          </w:tcPr>
          <w:p w14:paraId="1BB3B7E9" w14:textId="62743BE2" w:rsidR="00EA6E30" w:rsidRPr="003C79EA" w:rsidRDefault="007E7D3A">
            <w:pPr>
              <w:rPr>
                <w:sz w:val="16"/>
                <w:szCs w:val="16"/>
              </w:rPr>
            </w:pPr>
            <w:r>
              <w:rPr>
                <w:sz w:val="16"/>
                <w:szCs w:val="16"/>
              </w:rPr>
              <w:t>L PHACO</w:t>
            </w:r>
          </w:p>
        </w:tc>
        <w:tc>
          <w:tcPr>
            <w:tcW w:w="850" w:type="dxa"/>
          </w:tcPr>
          <w:p w14:paraId="749FB0E6" w14:textId="77777777" w:rsidR="00EA6E30" w:rsidRDefault="00290CF3">
            <w:pPr>
              <w:rPr>
                <w:sz w:val="16"/>
                <w:szCs w:val="16"/>
              </w:rPr>
            </w:pPr>
            <w:r>
              <w:rPr>
                <w:sz w:val="16"/>
                <w:szCs w:val="16"/>
              </w:rPr>
              <w:t>Iris atrophy</w:t>
            </w:r>
          </w:p>
          <w:p w14:paraId="4C523B6F" w14:textId="77777777" w:rsidR="00290CF3" w:rsidRDefault="00290CF3">
            <w:pPr>
              <w:rPr>
                <w:sz w:val="16"/>
                <w:szCs w:val="16"/>
              </w:rPr>
            </w:pPr>
            <w:r>
              <w:rPr>
                <w:sz w:val="16"/>
                <w:szCs w:val="16"/>
              </w:rPr>
              <w:t>Small pupil</w:t>
            </w:r>
          </w:p>
          <w:p w14:paraId="7D6D0F1F" w14:textId="77777777" w:rsidR="00290CF3" w:rsidRDefault="00290CF3">
            <w:pPr>
              <w:rPr>
                <w:sz w:val="16"/>
                <w:szCs w:val="16"/>
              </w:rPr>
            </w:pPr>
            <w:r>
              <w:rPr>
                <w:sz w:val="16"/>
                <w:szCs w:val="16"/>
              </w:rPr>
              <w:t>NS+++</w:t>
            </w:r>
          </w:p>
          <w:p w14:paraId="58A32329" w14:textId="40C1A77F" w:rsidR="00290CF3" w:rsidRPr="003C79EA" w:rsidRDefault="00290CF3">
            <w:pPr>
              <w:rPr>
                <w:sz w:val="16"/>
                <w:szCs w:val="16"/>
              </w:rPr>
            </w:pPr>
            <w:r>
              <w:rPr>
                <w:sz w:val="16"/>
                <w:szCs w:val="16"/>
              </w:rPr>
              <w:t>Poor red reflex</w:t>
            </w:r>
          </w:p>
        </w:tc>
        <w:tc>
          <w:tcPr>
            <w:tcW w:w="992" w:type="dxa"/>
          </w:tcPr>
          <w:p w14:paraId="0588BA9C" w14:textId="17E662A1" w:rsidR="00EA6E30" w:rsidRPr="003C79EA" w:rsidRDefault="00290CF3">
            <w:pPr>
              <w:rPr>
                <w:sz w:val="16"/>
                <w:szCs w:val="16"/>
              </w:rPr>
            </w:pPr>
            <w:r>
              <w:rPr>
                <w:sz w:val="16"/>
                <w:szCs w:val="16"/>
              </w:rPr>
              <w:t>Supervised</w:t>
            </w:r>
          </w:p>
        </w:tc>
        <w:tc>
          <w:tcPr>
            <w:tcW w:w="1134" w:type="dxa"/>
          </w:tcPr>
          <w:p w14:paraId="696B968F" w14:textId="7C626EA3" w:rsidR="00EA6E30" w:rsidRPr="003C79EA" w:rsidRDefault="00290CF3">
            <w:pPr>
              <w:rPr>
                <w:sz w:val="16"/>
                <w:szCs w:val="16"/>
              </w:rPr>
            </w:pPr>
            <w:r>
              <w:rPr>
                <w:sz w:val="16"/>
                <w:szCs w:val="16"/>
              </w:rPr>
              <w:t>Zonular dialysis/ No vit loss</w:t>
            </w:r>
          </w:p>
        </w:tc>
        <w:tc>
          <w:tcPr>
            <w:tcW w:w="1134" w:type="dxa"/>
          </w:tcPr>
          <w:p w14:paraId="5F7BEC60" w14:textId="673B4D3C" w:rsidR="00EA6E30" w:rsidRPr="003C79EA" w:rsidRDefault="00290CF3">
            <w:pPr>
              <w:rPr>
                <w:sz w:val="16"/>
                <w:szCs w:val="16"/>
              </w:rPr>
            </w:pPr>
            <w:r>
              <w:rPr>
                <w:sz w:val="16"/>
                <w:szCs w:val="16"/>
              </w:rPr>
              <w:t>CTR inserted by myself. IOL in bag. Stable.</w:t>
            </w:r>
          </w:p>
        </w:tc>
        <w:tc>
          <w:tcPr>
            <w:tcW w:w="993" w:type="dxa"/>
          </w:tcPr>
          <w:p w14:paraId="30280574" w14:textId="5103D11C" w:rsidR="00EA6E30" w:rsidRPr="003C79EA" w:rsidRDefault="00290CF3">
            <w:pPr>
              <w:rPr>
                <w:sz w:val="16"/>
                <w:szCs w:val="16"/>
              </w:rPr>
            </w:pPr>
            <w:r>
              <w:rPr>
                <w:sz w:val="16"/>
                <w:szCs w:val="16"/>
              </w:rPr>
              <w:t>6/36-2</w:t>
            </w:r>
          </w:p>
        </w:tc>
        <w:tc>
          <w:tcPr>
            <w:tcW w:w="1984" w:type="dxa"/>
          </w:tcPr>
          <w:p w14:paraId="0A66002C" w14:textId="1A79EE00" w:rsidR="00EA6E30" w:rsidRPr="003C79EA" w:rsidRDefault="00290CF3">
            <w:pPr>
              <w:rPr>
                <w:sz w:val="16"/>
                <w:szCs w:val="16"/>
              </w:rPr>
            </w:pPr>
            <w:r>
              <w:rPr>
                <w:sz w:val="16"/>
                <w:szCs w:val="16"/>
              </w:rPr>
              <w:t>6/7.5 4/52 post surgery</w:t>
            </w:r>
          </w:p>
        </w:tc>
        <w:tc>
          <w:tcPr>
            <w:tcW w:w="3969" w:type="dxa"/>
          </w:tcPr>
          <w:p w14:paraId="4D210F5A" w14:textId="77777777" w:rsidR="00EA6E30" w:rsidRDefault="00290CF3">
            <w:pPr>
              <w:rPr>
                <w:sz w:val="16"/>
                <w:szCs w:val="16"/>
              </w:rPr>
            </w:pPr>
            <w:r>
              <w:rPr>
                <w:sz w:val="16"/>
                <w:szCs w:val="16"/>
              </w:rPr>
              <w:t>Care must be taken with dense nuclei. Beware of associated zonular weakness.</w:t>
            </w:r>
            <w:r w:rsidR="00B3156A">
              <w:rPr>
                <w:sz w:val="16"/>
                <w:szCs w:val="16"/>
              </w:rPr>
              <w:t xml:space="preserve"> It was a good choice to insert CTR. IOL was then inserted into the bag and all was stable. </w:t>
            </w:r>
          </w:p>
          <w:p w14:paraId="02595726" w14:textId="77777777" w:rsidR="00B3156A" w:rsidRDefault="00B3156A">
            <w:pPr>
              <w:rPr>
                <w:sz w:val="16"/>
                <w:szCs w:val="16"/>
              </w:rPr>
            </w:pPr>
          </w:p>
          <w:p w14:paraId="062140F9" w14:textId="3870ED53" w:rsidR="00B3156A" w:rsidRPr="003C79EA" w:rsidRDefault="00B3156A">
            <w:pPr>
              <w:rPr>
                <w:sz w:val="16"/>
                <w:szCs w:val="16"/>
              </w:rPr>
            </w:pPr>
            <w:r>
              <w:rPr>
                <w:sz w:val="16"/>
                <w:szCs w:val="16"/>
              </w:rPr>
              <w:t xml:space="preserve">4/52 patient had finished all post op drops. IOL was well centered and eye had settled nicely. </w:t>
            </w:r>
          </w:p>
        </w:tc>
      </w:tr>
      <w:tr w:rsidR="009C6376" w:rsidRPr="003C79EA" w14:paraId="6CE4A496" w14:textId="77777777" w:rsidTr="00290CF3">
        <w:tc>
          <w:tcPr>
            <w:tcW w:w="959" w:type="dxa"/>
          </w:tcPr>
          <w:p w14:paraId="020C769A" w14:textId="0856BB3A" w:rsidR="009C6376" w:rsidRDefault="009C6376" w:rsidP="00C07663">
            <w:pPr>
              <w:rPr>
                <w:sz w:val="16"/>
                <w:szCs w:val="16"/>
              </w:rPr>
            </w:pPr>
            <w:r>
              <w:rPr>
                <w:sz w:val="16"/>
                <w:szCs w:val="16"/>
              </w:rPr>
              <w:t>ST2</w:t>
            </w:r>
          </w:p>
          <w:p w14:paraId="073701D5" w14:textId="332E9071" w:rsidR="009C6376" w:rsidRPr="003C79EA" w:rsidRDefault="009C6376">
            <w:pPr>
              <w:rPr>
                <w:sz w:val="16"/>
                <w:szCs w:val="16"/>
              </w:rPr>
            </w:pPr>
            <w:r>
              <w:rPr>
                <w:sz w:val="16"/>
                <w:szCs w:val="16"/>
              </w:rPr>
              <w:t>(124)</w:t>
            </w:r>
          </w:p>
        </w:tc>
        <w:tc>
          <w:tcPr>
            <w:tcW w:w="850" w:type="dxa"/>
          </w:tcPr>
          <w:p w14:paraId="644E0884" w14:textId="26DDBB75" w:rsidR="009C6376" w:rsidRPr="003C79EA" w:rsidRDefault="009C6376">
            <w:pPr>
              <w:rPr>
                <w:sz w:val="16"/>
                <w:szCs w:val="16"/>
              </w:rPr>
            </w:pPr>
            <w:r>
              <w:rPr>
                <w:sz w:val="16"/>
                <w:szCs w:val="16"/>
              </w:rPr>
              <w:t>15/10/2007</w:t>
            </w:r>
          </w:p>
        </w:tc>
        <w:tc>
          <w:tcPr>
            <w:tcW w:w="709" w:type="dxa"/>
          </w:tcPr>
          <w:p w14:paraId="20A99C60" w14:textId="32A5CCDC" w:rsidR="009C6376" w:rsidRPr="003C79EA" w:rsidRDefault="009C6376">
            <w:pPr>
              <w:rPr>
                <w:sz w:val="16"/>
                <w:szCs w:val="16"/>
              </w:rPr>
            </w:pPr>
            <w:r>
              <w:rPr>
                <w:sz w:val="16"/>
                <w:szCs w:val="16"/>
              </w:rPr>
              <w:t>Burnley (BGH)</w:t>
            </w:r>
          </w:p>
        </w:tc>
        <w:tc>
          <w:tcPr>
            <w:tcW w:w="851" w:type="dxa"/>
          </w:tcPr>
          <w:p w14:paraId="25E0E259" w14:textId="3B9C7AEC" w:rsidR="009C6376" w:rsidRPr="003C79EA" w:rsidRDefault="00E27D39">
            <w:pPr>
              <w:rPr>
                <w:sz w:val="16"/>
                <w:szCs w:val="16"/>
              </w:rPr>
            </w:pPr>
            <w:r>
              <w:rPr>
                <w:sz w:val="16"/>
                <w:szCs w:val="16"/>
              </w:rPr>
              <w:t>R PHACO</w:t>
            </w:r>
          </w:p>
        </w:tc>
        <w:tc>
          <w:tcPr>
            <w:tcW w:w="850" w:type="dxa"/>
          </w:tcPr>
          <w:p w14:paraId="3F583125" w14:textId="6B048784" w:rsidR="009C6376" w:rsidRPr="003C79EA" w:rsidRDefault="009118E2">
            <w:pPr>
              <w:rPr>
                <w:sz w:val="16"/>
                <w:szCs w:val="16"/>
              </w:rPr>
            </w:pPr>
            <w:r>
              <w:rPr>
                <w:sz w:val="16"/>
                <w:szCs w:val="16"/>
              </w:rPr>
              <w:t>Dense nucleus</w:t>
            </w:r>
          </w:p>
        </w:tc>
        <w:tc>
          <w:tcPr>
            <w:tcW w:w="992" w:type="dxa"/>
          </w:tcPr>
          <w:p w14:paraId="356236DA" w14:textId="0A5C65A1" w:rsidR="009C6376" w:rsidRPr="003C79EA" w:rsidRDefault="00C07663">
            <w:pPr>
              <w:rPr>
                <w:sz w:val="16"/>
                <w:szCs w:val="16"/>
              </w:rPr>
            </w:pPr>
            <w:r>
              <w:rPr>
                <w:sz w:val="16"/>
                <w:szCs w:val="16"/>
              </w:rPr>
              <w:t>Supervised</w:t>
            </w:r>
          </w:p>
        </w:tc>
        <w:tc>
          <w:tcPr>
            <w:tcW w:w="1134" w:type="dxa"/>
          </w:tcPr>
          <w:p w14:paraId="13DF1DF1" w14:textId="59629F6D" w:rsidR="009C6376" w:rsidRPr="003C79EA" w:rsidRDefault="009118E2">
            <w:pPr>
              <w:rPr>
                <w:sz w:val="16"/>
                <w:szCs w:val="16"/>
              </w:rPr>
            </w:pPr>
            <w:r>
              <w:rPr>
                <w:sz w:val="16"/>
                <w:szCs w:val="16"/>
              </w:rPr>
              <w:t>Anterior capsular split</w:t>
            </w:r>
          </w:p>
        </w:tc>
        <w:tc>
          <w:tcPr>
            <w:tcW w:w="1134" w:type="dxa"/>
          </w:tcPr>
          <w:p w14:paraId="718C6ABC" w14:textId="27CFD46E" w:rsidR="009C6376" w:rsidRPr="003C79EA" w:rsidRDefault="009118E2">
            <w:pPr>
              <w:rPr>
                <w:sz w:val="16"/>
                <w:szCs w:val="16"/>
              </w:rPr>
            </w:pPr>
            <w:r>
              <w:rPr>
                <w:sz w:val="16"/>
                <w:szCs w:val="16"/>
              </w:rPr>
              <w:t xml:space="preserve">Senior surgeon took over and </w:t>
            </w:r>
            <w:r>
              <w:rPr>
                <w:sz w:val="16"/>
                <w:szCs w:val="16"/>
              </w:rPr>
              <w:lastRenderedPageBreak/>
              <w:t>converted to ECCE.</w:t>
            </w:r>
          </w:p>
        </w:tc>
        <w:tc>
          <w:tcPr>
            <w:tcW w:w="993" w:type="dxa"/>
          </w:tcPr>
          <w:p w14:paraId="32E79360" w14:textId="2C6AE76C" w:rsidR="009C6376" w:rsidRPr="003C79EA" w:rsidRDefault="009118E2">
            <w:pPr>
              <w:rPr>
                <w:sz w:val="16"/>
                <w:szCs w:val="16"/>
              </w:rPr>
            </w:pPr>
            <w:r>
              <w:rPr>
                <w:sz w:val="16"/>
                <w:szCs w:val="16"/>
              </w:rPr>
              <w:lastRenderedPageBreak/>
              <w:t>6/18</w:t>
            </w:r>
          </w:p>
        </w:tc>
        <w:tc>
          <w:tcPr>
            <w:tcW w:w="1984" w:type="dxa"/>
          </w:tcPr>
          <w:p w14:paraId="790DA50F" w14:textId="687B79A0" w:rsidR="009C6376" w:rsidRPr="003C79EA" w:rsidRDefault="009118E2">
            <w:pPr>
              <w:rPr>
                <w:sz w:val="16"/>
                <w:szCs w:val="16"/>
              </w:rPr>
            </w:pPr>
            <w:r>
              <w:rPr>
                <w:sz w:val="16"/>
                <w:szCs w:val="16"/>
              </w:rPr>
              <w:t>3/12 post surgery 6/</w:t>
            </w:r>
            <w:r w:rsidR="00C73471">
              <w:rPr>
                <w:sz w:val="16"/>
                <w:szCs w:val="16"/>
              </w:rPr>
              <w:t>6-3</w:t>
            </w:r>
          </w:p>
        </w:tc>
        <w:tc>
          <w:tcPr>
            <w:tcW w:w="3969" w:type="dxa"/>
          </w:tcPr>
          <w:p w14:paraId="4A2EA58E" w14:textId="77777777" w:rsidR="009C6376" w:rsidRDefault="009118E2">
            <w:pPr>
              <w:rPr>
                <w:sz w:val="16"/>
                <w:szCs w:val="16"/>
              </w:rPr>
            </w:pPr>
            <w:r>
              <w:rPr>
                <w:sz w:val="16"/>
                <w:szCs w:val="16"/>
              </w:rPr>
              <w:t>As soon as central puncture made in the rhexis with a cystotome there was a horizontal split in the anterior capsule exten</w:t>
            </w:r>
            <w:r w:rsidR="00B3156A">
              <w:rPr>
                <w:sz w:val="16"/>
                <w:szCs w:val="16"/>
              </w:rPr>
              <w:t>ding to the pupil edge with dens</w:t>
            </w:r>
            <w:r>
              <w:rPr>
                <w:sz w:val="16"/>
                <w:szCs w:val="16"/>
              </w:rPr>
              <w:t xml:space="preserve">e </w:t>
            </w:r>
            <w:r>
              <w:rPr>
                <w:sz w:val="16"/>
                <w:szCs w:val="16"/>
              </w:rPr>
              <w:lastRenderedPageBreak/>
              <w:t xml:space="preserve">nucleus pushing forward. Senior surgeon took over and converted to ECCE. </w:t>
            </w:r>
            <w:r w:rsidR="00C73471">
              <w:rPr>
                <w:sz w:val="16"/>
                <w:szCs w:val="16"/>
              </w:rPr>
              <w:t xml:space="preserve">PCO </w:t>
            </w:r>
            <w:r w:rsidR="00B3156A">
              <w:rPr>
                <w:sz w:val="16"/>
                <w:szCs w:val="16"/>
              </w:rPr>
              <w:t xml:space="preserve">was </w:t>
            </w:r>
            <w:r w:rsidR="00C73471">
              <w:rPr>
                <w:sz w:val="16"/>
                <w:szCs w:val="16"/>
              </w:rPr>
              <w:t xml:space="preserve">dealt with at 3 months post surgery. Patient ended up with good vision. </w:t>
            </w:r>
          </w:p>
          <w:p w14:paraId="7A922694" w14:textId="77777777" w:rsidR="00B3156A" w:rsidRDefault="00B3156A">
            <w:pPr>
              <w:rPr>
                <w:sz w:val="16"/>
                <w:szCs w:val="16"/>
              </w:rPr>
            </w:pPr>
          </w:p>
          <w:p w14:paraId="1B8232D4" w14:textId="53DEEE7B" w:rsidR="00B3156A" w:rsidRPr="003C79EA" w:rsidRDefault="00B3156A">
            <w:pPr>
              <w:rPr>
                <w:sz w:val="16"/>
                <w:szCs w:val="16"/>
              </w:rPr>
            </w:pPr>
            <w:r>
              <w:rPr>
                <w:sz w:val="16"/>
                <w:szCs w:val="16"/>
              </w:rPr>
              <w:t>Beware of unexpected complications. Know your limitations and when to ask a senior surgeon to take over.</w:t>
            </w:r>
          </w:p>
        </w:tc>
      </w:tr>
      <w:tr w:rsidR="009C6376" w:rsidRPr="003C79EA" w14:paraId="1D0F1860" w14:textId="77777777" w:rsidTr="00290CF3">
        <w:tc>
          <w:tcPr>
            <w:tcW w:w="959" w:type="dxa"/>
          </w:tcPr>
          <w:p w14:paraId="21196A70" w14:textId="77777777" w:rsidR="009C6376" w:rsidRDefault="009C6376" w:rsidP="00C07663">
            <w:pPr>
              <w:rPr>
                <w:sz w:val="16"/>
                <w:szCs w:val="16"/>
              </w:rPr>
            </w:pPr>
            <w:r>
              <w:rPr>
                <w:sz w:val="16"/>
                <w:szCs w:val="16"/>
              </w:rPr>
              <w:lastRenderedPageBreak/>
              <w:t>ST2</w:t>
            </w:r>
          </w:p>
          <w:p w14:paraId="1A8B09D4" w14:textId="67150AD3" w:rsidR="009C6376" w:rsidRPr="003C79EA" w:rsidRDefault="009C6376">
            <w:pPr>
              <w:rPr>
                <w:sz w:val="16"/>
                <w:szCs w:val="16"/>
              </w:rPr>
            </w:pPr>
            <w:r>
              <w:rPr>
                <w:sz w:val="16"/>
                <w:szCs w:val="16"/>
              </w:rPr>
              <w:t>(124)</w:t>
            </w:r>
          </w:p>
        </w:tc>
        <w:tc>
          <w:tcPr>
            <w:tcW w:w="850" w:type="dxa"/>
          </w:tcPr>
          <w:p w14:paraId="6304BCE4" w14:textId="0D11AE8D" w:rsidR="009C6376" w:rsidRPr="003C79EA" w:rsidRDefault="009C6376">
            <w:pPr>
              <w:rPr>
                <w:sz w:val="16"/>
                <w:szCs w:val="16"/>
              </w:rPr>
            </w:pPr>
            <w:r>
              <w:rPr>
                <w:sz w:val="16"/>
                <w:szCs w:val="16"/>
              </w:rPr>
              <w:t>23/11/2007</w:t>
            </w:r>
          </w:p>
        </w:tc>
        <w:tc>
          <w:tcPr>
            <w:tcW w:w="709" w:type="dxa"/>
          </w:tcPr>
          <w:p w14:paraId="47CF5D7B" w14:textId="1DB0E286" w:rsidR="009C6376" w:rsidRPr="003C79EA" w:rsidRDefault="009C6376">
            <w:pPr>
              <w:rPr>
                <w:sz w:val="16"/>
                <w:szCs w:val="16"/>
              </w:rPr>
            </w:pPr>
            <w:r>
              <w:rPr>
                <w:sz w:val="16"/>
                <w:szCs w:val="16"/>
              </w:rPr>
              <w:t>Burnley (BGH)</w:t>
            </w:r>
          </w:p>
        </w:tc>
        <w:tc>
          <w:tcPr>
            <w:tcW w:w="851" w:type="dxa"/>
          </w:tcPr>
          <w:p w14:paraId="79420BAD" w14:textId="7D248812" w:rsidR="009C6376" w:rsidRPr="003C79EA" w:rsidRDefault="00E27D39">
            <w:pPr>
              <w:rPr>
                <w:sz w:val="16"/>
                <w:szCs w:val="16"/>
              </w:rPr>
            </w:pPr>
            <w:r>
              <w:rPr>
                <w:sz w:val="16"/>
                <w:szCs w:val="16"/>
              </w:rPr>
              <w:t>L PHACO</w:t>
            </w:r>
          </w:p>
        </w:tc>
        <w:tc>
          <w:tcPr>
            <w:tcW w:w="850" w:type="dxa"/>
          </w:tcPr>
          <w:p w14:paraId="75C6DD70" w14:textId="679D9079" w:rsidR="009C6376" w:rsidRPr="003C79EA" w:rsidRDefault="003F58D7">
            <w:pPr>
              <w:rPr>
                <w:sz w:val="16"/>
                <w:szCs w:val="16"/>
              </w:rPr>
            </w:pPr>
            <w:r>
              <w:rPr>
                <w:sz w:val="16"/>
                <w:szCs w:val="16"/>
              </w:rPr>
              <w:t>Soft nucleus/unstable AC</w:t>
            </w:r>
          </w:p>
        </w:tc>
        <w:tc>
          <w:tcPr>
            <w:tcW w:w="992" w:type="dxa"/>
          </w:tcPr>
          <w:p w14:paraId="6929F99C" w14:textId="15B389B0" w:rsidR="009C6376" w:rsidRPr="003C79EA" w:rsidRDefault="00C07663">
            <w:pPr>
              <w:rPr>
                <w:sz w:val="16"/>
                <w:szCs w:val="16"/>
              </w:rPr>
            </w:pPr>
            <w:r>
              <w:rPr>
                <w:sz w:val="16"/>
                <w:szCs w:val="16"/>
              </w:rPr>
              <w:t>Supervised</w:t>
            </w:r>
          </w:p>
        </w:tc>
        <w:tc>
          <w:tcPr>
            <w:tcW w:w="1134" w:type="dxa"/>
          </w:tcPr>
          <w:p w14:paraId="0A59D37B" w14:textId="63F5CB36" w:rsidR="009C6376" w:rsidRPr="003C79EA" w:rsidRDefault="00C73471">
            <w:pPr>
              <w:rPr>
                <w:sz w:val="16"/>
                <w:szCs w:val="16"/>
              </w:rPr>
            </w:pPr>
            <w:r>
              <w:rPr>
                <w:sz w:val="16"/>
                <w:szCs w:val="16"/>
              </w:rPr>
              <w:t xml:space="preserve">PC rupture and vitreous loss. </w:t>
            </w:r>
          </w:p>
        </w:tc>
        <w:tc>
          <w:tcPr>
            <w:tcW w:w="1134" w:type="dxa"/>
          </w:tcPr>
          <w:p w14:paraId="22A40AC6" w14:textId="77777777" w:rsidR="00C73471" w:rsidRDefault="00C73471" w:rsidP="00C73471">
            <w:pPr>
              <w:rPr>
                <w:sz w:val="16"/>
                <w:szCs w:val="16"/>
              </w:rPr>
            </w:pPr>
            <w:r>
              <w:rPr>
                <w:sz w:val="16"/>
                <w:szCs w:val="16"/>
              </w:rPr>
              <w:t xml:space="preserve">Senior surgeon took over </w:t>
            </w:r>
          </w:p>
          <w:p w14:paraId="3312C830" w14:textId="0A3E17E3" w:rsidR="009C6376" w:rsidRPr="003C79EA" w:rsidRDefault="00C73471">
            <w:pPr>
              <w:rPr>
                <w:sz w:val="16"/>
                <w:szCs w:val="16"/>
              </w:rPr>
            </w:pPr>
            <w:r>
              <w:rPr>
                <w:sz w:val="16"/>
                <w:szCs w:val="16"/>
              </w:rPr>
              <w:t xml:space="preserve">Anterior Vitrectomy and IOL in bag. </w:t>
            </w:r>
          </w:p>
        </w:tc>
        <w:tc>
          <w:tcPr>
            <w:tcW w:w="993" w:type="dxa"/>
          </w:tcPr>
          <w:p w14:paraId="72969D3F" w14:textId="0CB1CD3B" w:rsidR="009C6376" w:rsidRPr="003C79EA" w:rsidRDefault="00C73471">
            <w:pPr>
              <w:rPr>
                <w:sz w:val="16"/>
                <w:szCs w:val="16"/>
              </w:rPr>
            </w:pPr>
            <w:r>
              <w:rPr>
                <w:sz w:val="16"/>
                <w:szCs w:val="16"/>
              </w:rPr>
              <w:t>6/12</w:t>
            </w:r>
          </w:p>
        </w:tc>
        <w:tc>
          <w:tcPr>
            <w:tcW w:w="1984" w:type="dxa"/>
          </w:tcPr>
          <w:p w14:paraId="171B627D" w14:textId="1C1B0DBA" w:rsidR="009C6376" w:rsidRPr="003C79EA" w:rsidRDefault="00C73471">
            <w:pPr>
              <w:rPr>
                <w:sz w:val="16"/>
                <w:szCs w:val="16"/>
              </w:rPr>
            </w:pPr>
            <w:r>
              <w:rPr>
                <w:sz w:val="16"/>
                <w:szCs w:val="16"/>
              </w:rPr>
              <w:t>6/9 at 3/52 post surgery</w:t>
            </w:r>
          </w:p>
        </w:tc>
        <w:tc>
          <w:tcPr>
            <w:tcW w:w="3969" w:type="dxa"/>
          </w:tcPr>
          <w:p w14:paraId="33D07641" w14:textId="1C76E625" w:rsidR="003F58D7" w:rsidRPr="003F58D7" w:rsidRDefault="00B3156A" w:rsidP="003F58D7">
            <w:pPr>
              <w:rPr>
                <w:sz w:val="16"/>
                <w:szCs w:val="16"/>
              </w:rPr>
            </w:pPr>
            <w:r>
              <w:rPr>
                <w:sz w:val="16"/>
                <w:szCs w:val="16"/>
              </w:rPr>
              <w:t>S</w:t>
            </w:r>
            <w:r w:rsidR="003F58D7" w:rsidRPr="003F58D7">
              <w:rPr>
                <w:sz w:val="16"/>
                <w:szCs w:val="16"/>
              </w:rPr>
              <w:t>oft nucleus/unstable AC</w:t>
            </w:r>
          </w:p>
          <w:p w14:paraId="2911FE92" w14:textId="430CC6C4" w:rsidR="00C73471" w:rsidRDefault="00C73471" w:rsidP="003F58D7">
            <w:pPr>
              <w:rPr>
                <w:sz w:val="16"/>
                <w:szCs w:val="16"/>
              </w:rPr>
            </w:pPr>
            <w:r>
              <w:rPr>
                <w:sz w:val="16"/>
                <w:szCs w:val="16"/>
              </w:rPr>
              <w:t xml:space="preserve">Small </w:t>
            </w:r>
            <w:r w:rsidR="003F58D7" w:rsidRPr="003F58D7">
              <w:rPr>
                <w:sz w:val="16"/>
                <w:szCs w:val="16"/>
              </w:rPr>
              <w:t xml:space="preserve">PC </w:t>
            </w:r>
            <w:r>
              <w:rPr>
                <w:sz w:val="16"/>
                <w:szCs w:val="16"/>
              </w:rPr>
              <w:t xml:space="preserve">noted at the end of i/a. </w:t>
            </w:r>
          </w:p>
          <w:p w14:paraId="6781B985" w14:textId="60A27F76" w:rsidR="009C6376" w:rsidRDefault="00C73471" w:rsidP="003F58D7">
            <w:pPr>
              <w:rPr>
                <w:sz w:val="16"/>
                <w:szCs w:val="16"/>
              </w:rPr>
            </w:pPr>
            <w:r>
              <w:rPr>
                <w:sz w:val="16"/>
                <w:szCs w:val="16"/>
              </w:rPr>
              <w:t>Vitreous loss. Senior surgeon took over - Anterior Vitrectomy and IOL in bag.</w:t>
            </w:r>
          </w:p>
          <w:p w14:paraId="6F13BCFE" w14:textId="77777777" w:rsidR="00B3156A" w:rsidRDefault="00B3156A" w:rsidP="003F58D7">
            <w:pPr>
              <w:rPr>
                <w:sz w:val="16"/>
                <w:szCs w:val="16"/>
              </w:rPr>
            </w:pPr>
          </w:p>
          <w:p w14:paraId="634642EC" w14:textId="1982523F" w:rsidR="00B3156A" w:rsidRDefault="00B3156A" w:rsidP="003F58D7">
            <w:pPr>
              <w:rPr>
                <w:sz w:val="16"/>
                <w:szCs w:val="16"/>
              </w:rPr>
            </w:pPr>
            <w:r>
              <w:rPr>
                <w:rFonts w:ascii="Calibri" w:eastAsia="Times New Roman" w:hAnsi="Calibri" w:cs="Times New Roman"/>
                <w:color w:val="000000"/>
                <w:sz w:val="16"/>
                <w:szCs w:val="16"/>
                <w:lang w:val="en-GB"/>
              </w:rPr>
              <w:t>Patient explained about the complication and why surgery took longer than planned</w:t>
            </w:r>
          </w:p>
          <w:p w14:paraId="1867ECD7" w14:textId="77777777" w:rsidR="00B3156A" w:rsidRDefault="00B3156A" w:rsidP="003F58D7">
            <w:pPr>
              <w:rPr>
                <w:sz w:val="16"/>
                <w:szCs w:val="16"/>
              </w:rPr>
            </w:pPr>
          </w:p>
          <w:p w14:paraId="5500AF4D" w14:textId="234E44CA" w:rsidR="00C73471" w:rsidRDefault="00C73471" w:rsidP="003F58D7">
            <w:pPr>
              <w:rPr>
                <w:sz w:val="16"/>
                <w:szCs w:val="16"/>
              </w:rPr>
            </w:pPr>
            <w:r>
              <w:rPr>
                <w:sz w:val="16"/>
                <w:szCs w:val="16"/>
              </w:rPr>
              <w:t xml:space="preserve">Next day review by myself showed small vitreous wick in the AC, peaking the pupil and choroidals. This settled 2 days post oral Diamox treatment. YAG laser was performed successfully to the vit wick. </w:t>
            </w:r>
          </w:p>
          <w:p w14:paraId="65F5ADF3" w14:textId="77777777" w:rsidR="00B3156A" w:rsidRDefault="00B3156A" w:rsidP="003F58D7">
            <w:pPr>
              <w:rPr>
                <w:sz w:val="16"/>
                <w:szCs w:val="16"/>
              </w:rPr>
            </w:pPr>
          </w:p>
          <w:p w14:paraId="1D1F25CF" w14:textId="4EFA4A91" w:rsidR="00B3156A" w:rsidRDefault="00B3156A" w:rsidP="003F58D7">
            <w:pPr>
              <w:rPr>
                <w:sz w:val="16"/>
                <w:szCs w:val="16"/>
              </w:rPr>
            </w:pPr>
            <w:r>
              <w:rPr>
                <w:sz w:val="16"/>
                <w:szCs w:val="16"/>
              </w:rPr>
              <w:t>At 3/52 VA was 6/9.</w:t>
            </w:r>
          </w:p>
          <w:p w14:paraId="76B71A86" w14:textId="77777777" w:rsidR="00C73471" w:rsidRDefault="00C73471" w:rsidP="003F58D7">
            <w:pPr>
              <w:rPr>
                <w:sz w:val="16"/>
                <w:szCs w:val="16"/>
              </w:rPr>
            </w:pPr>
          </w:p>
          <w:p w14:paraId="109E1EC5" w14:textId="5F556E42" w:rsidR="00C73471" w:rsidRPr="003C79EA" w:rsidRDefault="00C73471" w:rsidP="003F58D7">
            <w:pPr>
              <w:rPr>
                <w:sz w:val="16"/>
                <w:szCs w:val="16"/>
              </w:rPr>
            </w:pPr>
          </w:p>
        </w:tc>
      </w:tr>
      <w:tr w:rsidR="009C6376" w:rsidRPr="003C79EA" w14:paraId="0E503741" w14:textId="77777777" w:rsidTr="00290CF3">
        <w:tc>
          <w:tcPr>
            <w:tcW w:w="959" w:type="dxa"/>
          </w:tcPr>
          <w:p w14:paraId="6C804513" w14:textId="16520A39" w:rsidR="009C6376" w:rsidRDefault="009C6376" w:rsidP="00C07663">
            <w:pPr>
              <w:rPr>
                <w:sz w:val="16"/>
                <w:szCs w:val="16"/>
              </w:rPr>
            </w:pPr>
            <w:r>
              <w:rPr>
                <w:sz w:val="16"/>
                <w:szCs w:val="16"/>
              </w:rPr>
              <w:t>ST2</w:t>
            </w:r>
          </w:p>
          <w:p w14:paraId="6726E62D" w14:textId="0FE6D474" w:rsidR="009C6376" w:rsidRPr="003C79EA" w:rsidRDefault="009C6376">
            <w:pPr>
              <w:rPr>
                <w:sz w:val="16"/>
                <w:szCs w:val="16"/>
              </w:rPr>
            </w:pPr>
            <w:r>
              <w:rPr>
                <w:sz w:val="16"/>
                <w:szCs w:val="16"/>
              </w:rPr>
              <w:t>(124)</w:t>
            </w:r>
          </w:p>
        </w:tc>
        <w:tc>
          <w:tcPr>
            <w:tcW w:w="850" w:type="dxa"/>
          </w:tcPr>
          <w:p w14:paraId="5A593B3E" w14:textId="7A621290" w:rsidR="009C6376" w:rsidRPr="003C79EA" w:rsidRDefault="009C6376">
            <w:pPr>
              <w:rPr>
                <w:sz w:val="16"/>
                <w:szCs w:val="16"/>
              </w:rPr>
            </w:pPr>
            <w:r>
              <w:rPr>
                <w:sz w:val="16"/>
                <w:szCs w:val="16"/>
              </w:rPr>
              <w:t>23/11/2007</w:t>
            </w:r>
          </w:p>
        </w:tc>
        <w:tc>
          <w:tcPr>
            <w:tcW w:w="709" w:type="dxa"/>
          </w:tcPr>
          <w:p w14:paraId="2C428CC5" w14:textId="25EEF6EA" w:rsidR="009C6376" w:rsidRPr="003C79EA" w:rsidRDefault="009C6376">
            <w:pPr>
              <w:rPr>
                <w:sz w:val="16"/>
                <w:szCs w:val="16"/>
              </w:rPr>
            </w:pPr>
            <w:r>
              <w:rPr>
                <w:sz w:val="16"/>
                <w:szCs w:val="16"/>
              </w:rPr>
              <w:t>Burnley (BGH)</w:t>
            </w:r>
          </w:p>
        </w:tc>
        <w:tc>
          <w:tcPr>
            <w:tcW w:w="851" w:type="dxa"/>
          </w:tcPr>
          <w:p w14:paraId="101F33D7" w14:textId="7D8520A8" w:rsidR="009C6376" w:rsidRPr="003C79EA" w:rsidRDefault="00E27D39">
            <w:pPr>
              <w:rPr>
                <w:sz w:val="16"/>
                <w:szCs w:val="16"/>
              </w:rPr>
            </w:pPr>
            <w:r>
              <w:rPr>
                <w:sz w:val="16"/>
                <w:szCs w:val="16"/>
              </w:rPr>
              <w:t>R PHACO</w:t>
            </w:r>
          </w:p>
        </w:tc>
        <w:tc>
          <w:tcPr>
            <w:tcW w:w="850" w:type="dxa"/>
          </w:tcPr>
          <w:p w14:paraId="2CE1E372" w14:textId="77777777" w:rsidR="00D91EE3" w:rsidRPr="00CD54C5" w:rsidRDefault="00D91EE3" w:rsidP="00D91EE3">
            <w:pPr>
              <w:rPr>
                <w:sz w:val="16"/>
                <w:szCs w:val="16"/>
              </w:rPr>
            </w:pPr>
            <w:r w:rsidRPr="00CD54C5">
              <w:rPr>
                <w:sz w:val="16"/>
                <w:szCs w:val="16"/>
              </w:rPr>
              <w:t>IHD, previous CVA, Aspirin, HT</w:t>
            </w:r>
          </w:p>
          <w:p w14:paraId="70DF6979" w14:textId="77777777" w:rsidR="009C6376" w:rsidRDefault="00D91EE3">
            <w:pPr>
              <w:rPr>
                <w:sz w:val="16"/>
                <w:szCs w:val="16"/>
              </w:rPr>
            </w:pPr>
            <w:r>
              <w:rPr>
                <w:sz w:val="16"/>
                <w:szCs w:val="16"/>
              </w:rPr>
              <w:t>NS+++</w:t>
            </w:r>
          </w:p>
          <w:p w14:paraId="055AA6F1" w14:textId="77777777" w:rsidR="00D91EE3" w:rsidRDefault="00D91EE3">
            <w:pPr>
              <w:rPr>
                <w:sz w:val="16"/>
                <w:szCs w:val="16"/>
              </w:rPr>
            </w:pPr>
            <w:r>
              <w:rPr>
                <w:sz w:val="16"/>
                <w:szCs w:val="16"/>
              </w:rPr>
              <w:t>Deep set eyes.</w:t>
            </w:r>
          </w:p>
          <w:p w14:paraId="18148385" w14:textId="790C9C47" w:rsidR="00D91EE3" w:rsidRPr="003C79EA" w:rsidRDefault="00D91EE3">
            <w:pPr>
              <w:rPr>
                <w:sz w:val="16"/>
                <w:szCs w:val="16"/>
              </w:rPr>
            </w:pPr>
          </w:p>
        </w:tc>
        <w:tc>
          <w:tcPr>
            <w:tcW w:w="992" w:type="dxa"/>
          </w:tcPr>
          <w:p w14:paraId="66063292" w14:textId="23B5E142" w:rsidR="009C6376" w:rsidRPr="003C79EA" w:rsidRDefault="00C07663">
            <w:pPr>
              <w:rPr>
                <w:sz w:val="16"/>
                <w:szCs w:val="16"/>
              </w:rPr>
            </w:pPr>
            <w:r>
              <w:rPr>
                <w:sz w:val="16"/>
                <w:szCs w:val="16"/>
              </w:rPr>
              <w:t>Supervised</w:t>
            </w:r>
          </w:p>
        </w:tc>
        <w:tc>
          <w:tcPr>
            <w:tcW w:w="1134" w:type="dxa"/>
          </w:tcPr>
          <w:p w14:paraId="16CF0028" w14:textId="18ECE870" w:rsidR="009C6376" w:rsidRPr="003C79EA" w:rsidRDefault="00D91EE3">
            <w:pPr>
              <w:rPr>
                <w:sz w:val="16"/>
                <w:szCs w:val="16"/>
              </w:rPr>
            </w:pPr>
            <w:r>
              <w:rPr>
                <w:sz w:val="16"/>
                <w:szCs w:val="16"/>
              </w:rPr>
              <w:t xml:space="preserve">Iris prolapse </w:t>
            </w:r>
          </w:p>
        </w:tc>
        <w:tc>
          <w:tcPr>
            <w:tcW w:w="1134" w:type="dxa"/>
          </w:tcPr>
          <w:p w14:paraId="1E45AE56" w14:textId="1E8E5ED4" w:rsidR="009C6376" w:rsidRPr="003C79EA" w:rsidRDefault="00D91EE3">
            <w:pPr>
              <w:rPr>
                <w:sz w:val="16"/>
                <w:szCs w:val="16"/>
              </w:rPr>
            </w:pPr>
            <w:r>
              <w:rPr>
                <w:sz w:val="16"/>
                <w:szCs w:val="16"/>
              </w:rPr>
              <w:t xml:space="preserve">Senior surgeon took over after rhexis completed by myself as patient moving/coughing/ </w:t>
            </w:r>
            <w:r w:rsidRPr="00CD54C5">
              <w:rPr>
                <w:sz w:val="16"/>
                <w:szCs w:val="16"/>
              </w:rPr>
              <w:t>difficult communication</w:t>
            </w:r>
          </w:p>
        </w:tc>
        <w:tc>
          <w:tcPr>
            <w:tcW w:w="993" w:type="dxa"/>
          </w:tcPr>
          <w:p w14:paraId="723DEEBC" w14:textId="1927FD1F" w:rsidR="009C6376" w:rsidRPr="003C79EA" w:rsidRDefault="00C334A3">
            <w:pPr>
              <w:rPr>
                <w:sz w:val="16"/>
                <w:szCs w:val="16"/>
              </w:rPr>
            </w:pPr>
            <w:r>
              <w:rPr>
                <w:sz w:val="16"/>
                <w:szCs w:val="16"/>
              </w:rPr>
              <w:t>6/60</w:t>
            </w:r>
          </w:p>
        </w:tc>
        <w:tc>
          <w:tcPr>
            <w:tcW w:w="1984" w:type="dxa"/>
          </w:tcPr>
          <w:p w14:paraId="4CFC85CD" w14:textId="132970A9" w:rsidR="009C6376" w:rsidRPr="003C79EA" w:rsidRDefault="00C334A3" w:rsidP="00C334A3">
            <w:pPr>
              <w:rPr>
                <w:sz w:val="16"/>
                <w:szCs w:val="16"/>
              </w:rPr>
            </w:pPr>
            <w:r>
              <w:rPr>
                <w:sz w:val="16"/>
                <w:szCs w:val="16"/>
              </w:rPr>
              <w:t xml:space="preserve">6/12 at 3/12 post surgery with aphakic correction.  </w:t>
            </w:r>
          </w:p>
        </w:tc>
        <w:tc>
          <w:tcPr>
            <w:tcW w:w="3969" w:type="dxa"/>
          </w:tcPr>
          <w:p w14:paraId="0FAB9F31" w14:textId="77777777" w:rsidR="00C334A3" w:rsidRDefault="00CD54C5" w:rsidP="00CD54C5">
            <w:pPr>
              <w:rPr>
                <w:sz w:val="16"/>
                <w:szCs w:val="16"/>
              </w:rPr>
            </w:pPr>
            <w:r w:rsidRPr="00CD54C5">
              <w:rPr>
                <w:sz w:val="16"/>
                <w:szCs w:val="16"/>
              </w:rPr>
              <w:t>NS+++, difficult communication, cough</w:t>
            </w:r>
            <w:r w:rsidR="00D91EE3">
              <w:rPr>
                <w:sz w:val="16"/>
                <w:szCs w:val="16"/>
              </w:rPr>
              <w:t xml:space="preserve">ing </w:t>
            </w:r>
            <w:r w:rsidRPr="00CD54C5">
              <w:rPr>
                <w:sz w:val="16"/>
                <w:szCs w:val="16"/>
              </w:rPr>
              <w:t>,</w:t>
            </w:r>
          </w:p>
          <w:p w14:paraId="3D280770" w14:textId="1929EE5E" w:rsidR="00C334A3" w:rsidRDefault="00C334A3" w:rsidP="00CD54C5">
            <w:pPr>
              <w:rPr>
                <w:sz w:val="16"/>
                <w:szCs w:val="16"/>
              </w:rPr>
            </w:pPr>
            <w:r>
              <w:rPr>
                <w:sz w:val="16"/>
                <w:szCs w:val="16"/>
              </w:rPr>
              <w:t xml:space="preserve">deep set eyes hence temporal incision made. Rhexis completed by myself with no problems. However, patient soon became restless with coughing and moving so senior surgeon took over. Top up anaesthesia. During phaco by senior surgeon patient moved again. PC rupture and vit loss noted. Converted to ECCE. IOL expressed. Loss of red reflex noted temporally and nasally indication SCH. Wound closed immediately. </w:t>
            </w:r>
          </w:p>
          <w:p w14:paraId="26A578E2" w14:textId="77777777" w:rsidR="00C334A3" w:rsidRDefault="00C334A3" w:rsidP="00CD54C5">
            <w:pPr>
              <w:rPr>
                <w:sz w:val="16"/>
                <w:szCs w:val="16"/>
              </w:rPr>
            </w:pPr>
          </w:p>
          <w:p w14:paraId="56D8AB61" w14:textId="77777777" w:rsidR="00D91EE3" w:rsidRDefault="00D91EE3" w:rsidP="00CD54C5">
            <w:pPr>
              <w:rPr>
                <w:sz w:val="16"/>
                <w:szCs w:val="16"/>
              </w:rPr>
            </w:pPr>
          </w:p>
          <w:p w14:paraId="45FC51B5" w14:textId="77777777" w:rsidR="009C6376" w:rsidRDefault="00C334A3" w:rsidP="00CD54C5">
            <w:pPr>
              <w:rPr>
                <w:sz w:val="16"/>
                <w:szCs w:val="16"/>
              </w:rPr>
            </w:pPr>
            <w:r>
              <w:rPr>
                <w:sz w:val="16"/>
                <w:szCs w:val="16"/>
              </w:rPr>
              <w:t xml:space="preserve">Close post op follow up. IOP was 24mmHg the following day on oral Diamox and topical therapy. SCH settled gradually.  Corneal oedema and inflammation also settled. Patient was left aphakic as it was decided not to go ahead with further surgery. </w:t>
            </w:r>
          </w:p>
          <w:p w14:paraId="7BD764CB" w14:textId="77777777" w:rsidR="00C334A3" w:rsidRDefault="00C334A3" w:rsidP="00CD54C5">
            <w:pPr>
              <w:rPr>
                <w:sz w:val="16"/>
                <w:szCs w:val="16"/>
              </w:rPr>
            </w:pPr>
          </w:p>
          <w:p w14:paraId="0EA5EBB5" w14:textId="5B3BD5DE" w:rsidR="00C334A3" w:rsidRPr="003C79EA" w:rsidRDefault="00C334A3" w:rsidP="007F69AE">
            <w:pPr>
              <w:rPr>
                <w:sz w:val="16"/>
                <w:szCs w:val="16"/>
              </w:rPr>
            </w:pPr>
            <w:r>
              <w:rPr>
                <w:sz w:val="16"/>
                <w:szCs w:val="16"/>
              </w:rPr>
              <w:t xml:space="preserve">Importance of choosing suitable patients as junior </w:t>
            </w:r>
            <w:r>
              <w:rPr>
                <w:sz w:val="16"/>
                <w:szCs w:val="16"/>
              </w:rPr>
              <w:lastRenderedPageBreak/>
              <w:t>surgeons. Elderly with communicatio</w:t>
            </w:r>
            <w:r w:rsidR="007F69AE">
              <w:rPr>
                <w:sz w:val="16"/>
                <w:szCs w:val="16"/>
              </w:rPr>
              <w:t>n difficulties best handled by</w:t>
            </w:r>
            <w:r>
              <w:rPr>
                <w:sz w:val="16"/>
                <w:szCs w:val="16"/>
              </w:rPr>
              <w:t xml:space="preserve"> senior surgeons from the start. However, we did not predict that the patient was going to become restless wi</w:t>
            </w:r>
            <w:r w:rsidR="007F69AE">
              <w:rPr>
                <w:sz w:val="16"/>
                <w:szCs w:val="16"/>
              </w:rPr>
              <w:t xml:space="preserve">th coughing during the surgery and initial stages went well. Senior surgeon did take over immediately after I felt there was too much movement by the patient and that proceeding myself would not be safe. Unfortunately in this complications occurred despite the senior surgeon taking over. </w:t>
            </w:r>
          </w:p>
        </w:tc>
      </w:tr>
      <w:tr w:rsidR="009C6376" w:rsidRPr="003C79EA" w14:paraId="3F8BBD5B" w14:textId="77777777" w:rsidTr="00290CF3">
        <w:tc>
          <w:tcPr>
            <w:tcW w:w="959" w:type="dxa"/>
          </w:tcPr>
          <w:p w14:paraId="1A90279C" w14:textId="351B3B43" w:rsidR="009C6376" w:rsidRDefault="009C6376" w:rsidP="009C6376">
            <w:pPr>
              <w:rPr>
                <w:sz w:val="16"/>
                <w:szCs w:val="16"/>
              </w:rPr>
            </w:pPr>
            <w:r>
              <w:rPr>
                <w:sz w:val="16"/>
                <w:szCs w:val="16"/>
              </w:rPr>
              <w:lastRenderedPageBreak/>
              <w:t>ST2</w:t>
            </w:r>
          </w:p>
          <w:p w14:paraId="3D2E4FD9" w14:textId="274C3E7A" w:rsidR="009C6376" w:rsidRDefault="009C6376" w:rsidP="009C6376">
            <w:pPr>
              <w:rPr>
                <w:sz w:val="16"/>
                <w:szCs w:val="16"/>
              </w:rPr>
            </w:pPr>
            <w:r>
              <w:rPr>
                <w:sz w:val="16"/>
                <w:szCs w:val="16"/>
              </w:rPr>
              <w:t>(124)</w:t>
            </w:r>
          </w:p>
        </w:tc>
        <w:tc>
          <w:tcPr>
            <w:tcW w:w="850" w:type="dxa"/>
          </w:tcPr>
          <w:p w14:paraId="34BA1D83" w14:textId="1F6F191F" w:rsidR="009C6376" w:rsidRPr="003C79EA" w:rsidRDefault="009C6376">
            <w:pPr>
              <w:rPr>
                <w:sz w:val="16"/>
                <w:szCs w:val="16"/>
              </w:rPr>
            </w:pPr>
            <w:r>
              <w:rPr>
                <w:sz w:val="16"/>
                <w:szCs w:val="16"/>
              </w:rPr>
              <w:t>27/11/2007</w:t>
            </w:r>
          </w:p>
        </w:tc>
        <w:tc>
          <w:tcPr>
            <w:tcW w:w="709" w:type="dxa"/>
          </w:tcPr>
          <w:p w14:paraId="630AF0B9" w14:textId="5B832661" w:rsidR="009C6376" w:rsidRPr="003C79EA" w:rsidRDefault="009C6376">
            <w:pPr>
              <w:rPr>
                <w:sz w:val="16"/>
                <w:szCs w:val="16"/>
              </w:rPr>
            </w:pPr>
            <w:r>
              <w:rPr>
                <w:sz w:val="16"/>
                <w:szCs w:val="16"/>
              </w:rPr>
              <w:t>Burnley (BGH)</w:t>
            </w:r>
          </w:p>
        </w:tc>
        <w:tc>
          <w:tcPr>
            <w:tcW w:w="851" w:type="dxa"/>
          </w:tcPr>
          <w:p w14:paraId="35C1C3A5" w14:textId="7742D2A0" w:rsidR="009C6376" w:rsidRPr="003C79EA" w:rsidRDefault="00E27D39">
            <w:pPr>
              <w:rPr>
                <w:sz w:val="16"/>
                <w:szCs w:val="16"/>
              </w:rPr>
            </w:pPr>
            <w:r>
              <w:rPr>
                <w:sz w:val="16"/>
                <w:szCs w:val="16"/>
              </w:rPr>
              <w:t>L PHACO</w:t>
            </w:r>
          </w:p>
        </w:tc>
        <w:tc>
          <w:tcPr>
            <w:tcW w:w="850" w:type="dxa"/>
          </w:tcPr>
          <w:p w14:paraId="657B73FF" w14:textId="6180AE07" w:rsidR="009C6376" w:rsidRPr="003C79EA" w:rsidRDefault="009B5317">
            <w:pPr>
              <w:rPr>
                <w:sz w:val="16"/>
                <w:szCs w:val="16"/>
              </w:rPr>
            </w:pPr>
            <w:r>
              <w:rPr>
                <w:sz w:val="16"/>
                <w:szCs w:val="16"/>
              </w:rPr>
              <w:t>Amblyopia/</w:t>
            </w:r>
            <w:r w:rsidRPr="003F58D7">
              <w:rPr>
                <w:sz w:val="16"/>
                <w:szCs w:val="16"/>
              </w:rPr>
              <w:t xml:space="preserve"> previous trauma/weak zonules</w:t>
            </w:r>
          </w:p>
        </w:tc>
        <w:tc>
          <w:tcPr>
            <w:tcW w:w="992" w:type="dxa"/>
          </w:tcPr>
          <w:p w14:paraId="4C1DDC6C" w14:textId="138F5CEC" w:rsidR="009C6376" w:rsidRPr="003C79EA" w:rsidRDefault="00C07663">
            <w:pPr>
              <w:rPr>
                <w:sz w:val="16"/>
                <w:szCs w:val="16"/>
              </w:rPr>
            </w:pPr>
            <w:r>
              <w:rPr>
                <w:sz w:val="16"/>
                <w:szCs w:val="16"/>
              </w:rPr>
              <w:t>Supervised</w:t>
            </w:r>
          </w:p>
        </w:tc>
        <w:tc>
          <w:tcPr>
            <w:tcW w:w="1134" w:type="dxa"/>
          </w:tcPr>
          <w:p w14:paraId="309DEC75" w14:textId="1DF5CE5D" w:rsidR="009C6376" w:rsidRPr="003C79EA" w:rsidRDefault="009B5317">
            <w:pPr>
              <w:rPr>
                <w:sz w:val="16"/>
                <w:szCs w:val="16"/>
              </w:rPr>
            </w:pPr>
            <w:r>
              <w:rPr>
                <w:sz w:val="16"/>
                <w:szCs w:val="16"/>
              </w:rPr>
              <w:t>PC rupture and vit loss</w:t>
            </w:r>
          </w:p>
        </w:tc>
        <w:tc>
          <w:tcPr>
            <w:tcW w:w="1134" w:type="dxa"/>
          </w:tcPr>
          <w:p w14:paraId="35851A73" w14:textId="4134F8A1" w:rsidR="009C6376" w:rsidRPr="003C79EA" w:rsidRDefault="009B5317">
            <w:pPr>
              <w:rPr>
                <w:sz w:val="16"/>
                <w:szCs w:val="16"/>
              </w:rPr>
            </w:pPr>
            <w:r>
              <w:rPr>
                <w:sz w:val="16"/>
                <w:szCs w:val="16"/>
              </w:rPr>
              <w:t>Senior surgeon took over – anterior vitrectomy</w:t>
            </w:r>
          </w:p>
        </w:tc>
        <w:tc>
          <w:tcPr>
            <w:tcW w:w="993" w:type="dxa"/>
          </w:tcPr>
          <w:p w14:paraId="4E546E5D" w14:textId="28330810" w:rsidR="009C6376" w:rsidRPr="003C79EA" w:rsidRDefault="009B5317">
            <w:pPr>
              <w:rPr>
                <w:sz w:val="16"/>
                <w:szCs w:val="16"/>
              </w:rPr>
            </w:pPr>
            <w:r>
              <w:rPr>
                <w:sz w:val="16"/>
                <w:szCs w:val="16"/>
              </w:rPr>
              <w:t>6/24</w:t>
            </w:r>
          </w:p>
        </w:tc>
        <w:tc>
          <w:tcPr>
            <w:tcW w:w="1984" w:type="dxa"/>
          </w:tcPr>
          <w:p w14:paraId="181AD5A8" w14:textId="01B35F2F" w:rsidR="009C6376" w:rsidRPr="003C79EA" w:rsidRDefault="00D75E75" w:rsidP="00D75E75">
            <w:pPr>
              <w:rPr>
                <w:sz w:val="16"/>
                <w:szCs w:val="16"/>
              </w:rPr>
            </w:pPr>
            <w:r>
              <w:rPr>
                <w:sz w:val="16"/>
                <w:szCs w:val="16"/>
              </w:rPr>
              <w:t>VA 6/1</w:t>
            </w:r>
            <w:r w:rsidR="009B5317">
              <w:rPr>
                <w:sz w:val="16"/>
                <w:szCs w:val="16"/>
              </w:rPr>
              <w:t xml:space="preserve">2 </w:t>
            </w:r>
            <w:r>
              <w:rPr>
                <w:sz w:val="16"/>
                <w:szCs w:val="16"/>
              </w:rPr>
              <w:t xml:space="preserve">after </w:t>
            </w:r>
            <w:r w:rsidR="009B5317">
              <w:rPr>
                <w:sz w:val="16"/>
                <w:szCs w:val="16"/>
              </w:rPr>
              <w:t>secondary sulcus IOL</w:t>
            </w:r>
          </w:p>
        </w:tc>
        <w:tc>
          <w:tcPr>
            <w:tcW w:w="3969" w:type="dxa"/>
          </w:tcPr>
          <w:p w14:paraId="238CFADA" w14:textId="2077CE97" w:rsidR="003F58D7" w:rsidRDefault="009B5317" w:rsidP="003F58D7">
            <w:pPr>
              <w:rPr>
                <w:sz w:val="16"/>
                <w:szCs w:val="16"/>
              </w:rPr>
            </w:pPr>
            <w:r>
              <w:rPr>
                <w:sz w:val="16"/>
                <w:szCs w:val="16"/>
              </w:rPr>
              <w:t>Dark fundus</w:t>
            </w:r>
            <w:r w:rsidR="003F58D7" w:rsidRPr="003F58D7">
              <w:rPr>
                <w:sz w:val="16"/>
                <w:szCs w:val="16"/>
              </w:rPr>
              <w:t>, amblyopia/previous trauma/weak zonules</w:t>
            </w:r>
            <w:r>
              <w:rPr>
                <w:sz w:val="16"/>
                <w:szCs w:val="16"/>
              </w:rPr>
              <w:t>.</w:t>
            </w:r>
          </w:p>
          <w:p w14:paraId="4F1D30F3" w14:textId="5B4B603D" w:rsidR="009B5317" w:rsidRPr="003F58D7" w:rsidRDefault="009B5317" w:rsidP="003F58D7">
            <w:pPr>
              <w:rPr>
                <w:sz w:val="16"/>
                <w:szCs w:val="16"/>
              </w:rPr>
            </w:pPr>
            <w:r>
              <w:rPr>
                <w:sz w:val="16"/>
                <w:szCs w:val="16"/>
              </w:rPr>
              <w:t xml:space="preserve">CCC and hydrodysection routine. As soon as the phaco probe inserted AC deepened due to weak zonules. Very mobile bag. Case supervised closely by senior surgeon. PC rupture noted with ¼ nucleus left. Senior surgeon took over. Difficult to rotate the fragment as vit loss at this stage. Fragment lost to post segment. </w:t>
            </w:r>
          </w:p>
          <w:p w14:paraId="2C253CA5" w14:textId="62656ABA" w:rsidR="009C6376" w:rsidRDefault="009B5317" w:rsidP="003F58D7">
            <w:pPr>
              <w:rPr>
                <w:sz w:val="16"/>
                <w:szCs w:val="16"/>
              </w:rPr>
            </w:pPr>
            <w:r>
              <w:rPr>
                <w:sz w:val="16"/>
                <w:szCs w:val="16"/>
              </w:rPr>
              <w:t>Ant vitrectomy. Referred to VR service.</w:t>
            </w:r>
          </w:p>
          <w:p w14:paraId="3799EDB0" w14:textId="77777777" w:rsidR="00B3156A" w:rsidRDefault="00B3156A" w:rsidP="003F58D7">
            <w:pPr>
              <w:rPr>
                <w:sz w:val="16"/>
                <w:szCs w:val="16"/>
              </w:rPr>
            </w:pPr>
          </w:p>
          <w:p w14:paraId="2740589F" w14:textId="6A5FC14D" w:rsidR="00B3156A" w:rsidRDefault="00B3156A" w:rsidP="003F58D7">
            <w:pPr>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Patient explained about the complication and why surgery took longer than planned.</w:t>
            </w:r>
          </w:p>
          <w:p w14:paraId="635FB997" w14:textId="77777777" w:rsidR="00B3156A" w:rsidRDefault="00B3156A" w:rsidP="003F58D7">
            <w:pPr>
              <w:rPr>
                <w:sz w:val="16"/>
                <w:szCs w:val="16"/>
              </w:rPr>
            </w:pPr>
          </w:p>
          <w:p w14:paraId="3AB459CE" w14:textId="77777777" w:rsidR="009B5317" w:rsidRDefault="00D75E75" w:rsidP="003F58D7">
            <w:pPr>
              <w:rPr>
                <w:sz w:val="16"/>
                <w:szCs w:val="16"/>
              </w:rPr>
            </w:pPr>
            <w:r>
              <w:rPr>
                <w:sz w:val="16"/>
                <w:szCs w:val="16"/>
              </w:rPr>
              <w:t>PPV and lensectomy with s</w:t>
            </w:r>
            <w:r w:rsidR="009B5317">
              <w:rPr>
                <w:sz w:val="16"/>
                <w:szCs w:val="16"/>
              </w:rPr>
              <w:t xml:space="preserve">econdary </w:t>
            </w:r>
            <w:r>
              <w:rPr>
                <w:sz w:val="16"/>
                <w:szCs w:val="16"/>
              </w:rPr>
              <w:t xml:space="preserve">sulcus IOL. </w:t>
            </w:r>
          </w:p>
          <w:p w14:paraId="59574824" w14:textId="4A1D1DF0" w:rsidR="00D75E75" w:rsidRDefault="00B3156A" w:rsidP="003F58D7">
            <w:pPr>
              <w:rPr>
                <w:sz w:val="16"/>
                <w:szCs w:val="16"/>
              </w:rPr>
            </w:pPr>
            <w:r>
              <w:rPr>
                <w:sz w:val="16"/>
                <w:szCs w:val="16"/>
              </w:rPr>
              <w:t>6/52 all stable with VA 6/12.</w:t>
            </w:r>
          </w:p>
          <w:p w14:paraId="63E7F83F" w14:textId="77777777" w:rsidR="00F917B3" w:rsidRDefault="00F917B3" w:rsidP="003F58D7">
            <w:pPr>
              <w:rPr>
                <w:sz w:val="16"/>
                <w:szCs w:val="16"/>
              </w:rPr>
            </w:pPr>
          </w:p>
          <w:p w14:paraId="552B6785" w14:textId="08FEABDD" w:rsidR="00F917B3" w:rsidRDefault="00F917B3" w:rsidP="003F58D7">
            <w:pPr>
              <w:rPr>
                <w:sz w:val="16"/>
                <w:szCs w:val="16"/>
              </w:rPr>
            </w:pPr>
            <w:r>
              <w:rPr>
                <w:sz w:val="16"/>
                <w:szCs w:val="16"/>
              </w:rPr>
              <w:t>Previous blunt trauma was not noted at pre-assessment or in the notes. However in younger patient question the reason for cataracts as notes may not be reliable. Inserting a hook into the capsule after the rhexis and/or CTR might have helped with zonular weakness associated with trauma.</w:t>
            </w:r>
          </w:p>
          <w:p w14:paraId="588348C6" w14:textId="206AC280" w:rsidR="00D75E75" w:rsidRPr="003C79EA" w:rsidRDefault="00D75E75" w:rsidP="003F58D7">
            <w:pPr>
              <w:rPr>
                <w:sz w:val="16"/>
                <w:szCs w:val="16"/>
              </w:rPr>
            </w:pPr>
          </w:p>
        </w:tc>
      </w:tr>
      <w:tr w:rsidR="009C6376" w:rsidRPr="003C79EA" w14:paraId="3F82009C" w14:textId="77777777" w:rsidTr="00290CF3">
        <w:tc>
          <w:tcPr>
            <w:tcW w:w="959" w:type="dxa"/>
          </w:tcPr>
          <w:p w14:paraId="330587A4" w14:textId="33E5FB3E" w:rsidR="009C6376" w:rsidRDefault="009C6376" w:rsidP="009C6376">
            <w:pPr>
              <w:rPr>
                <w:sz w:val="16"/>
                <w:szCs w:val="16"/>
              </w:rPr>
            </w:pPr>
            <w:r>
              <w:rPr>
                <w:sz w:val="16"/>
                <w:szCs w:val="16"/>
              </w:rPr>
              <w:t>ST2</w:t>
            </w:r>
          </w:p>
          <w:p w14:paraId="5AEC3EC0" w14:textId="763176B1" w:rsidR="009C6376" w:rsidRDefault="009C6376" w:rsidP="009C6376">
            <w:pPr>
              <w:rPr>
                <w:sz w:val="16"/>
                <w:szCs w:val="16"/>
              </w:rPr>
            </w:pPr>
            <w:r>
              <w:rPr>
                <w:sz w:val="16"/>
                <w:szCs w:val="16"/>
              </w:rPr>
              <w:t>(124)</w:t>
            </w:r>
          </w:p>
        </w:tc>
        <w:tc>
          <w:tcPr>
            <w:tcW w:w="850" w:type="dxa"/>
          </w:tcPr>
          <w:p w14:paraId="343023A4" w14:textId="04238904" w:rsidR="009C6376" w:rsidRPr="003C79EA" w:rsidRDefault="009C6376">
            <w:pPr>
              <w:rPr>
                <w:sz w:val="16"/>
                <w:szCs w:val="16"/>
              </w:rPr>
            </w:pPr>
            <w:r>
              <w:rPr>
                <w:sz w:val="16"/>
                <w:szCs w:val="16"/>
              </w:rPr>
              <w:t>8/1/2008</w:t>
            </w:r>
          </w:p>
        </w:tc>
        <w:tc>
          <w:tcPr>
            <w:tcW w:w="709" w:type="dxa"/>
          </w:tcPr>
          <w:p w14:paraId="35D426E4" w14:textId="516439FE" w:rsidR="009C6376" w:rsidRPr="003C79EA" w:rsidRDefault="009C6376">
            <w:pPr>
              <w:rPr>
                <w:sz w:val="16"/>
                <w:szCs w:val="16"/>
              </w:rPr>
            </w:pPr>
            <w:r>
              <w:rPr>
                <w:sz w:val="16"/>
                <w:szCs w:val="16"/>
              </w:rPr>
              <w:t>Burnley (BGH)</w:t>
            </w:r>
          </w:p>
        </w:tc>
        <w:tc>
          <w:tcPr>
            <w:tcW w:w="851" w:type="dxa"/>
          </w:tcPr>
          <w:p w14:paraId="26E4CA47" w14:textId="59973F3B" w:rsidR="009C6376" w:rsidRPr="003C79EA" w:rsidRDefault="00E27D39">
            <w:pPr>
              <w:rPr>
                <w:sz w:val="16"/>
                <w:szCs w:val="16"/>
              </w:rPr>
            </w:pPr>
            <w:r>
              <w:rPr>
                <w:sz w:val="16"/>
                <w:szCs w:val="16"/>
              </w:rPr>
              <w:t>L PHACO</w:t>
            </w:r>
          </w:p>
        </w:tc>
        <w:tc>
          <w:tcPr>
            <w:tcW w:w="850" w:type="dxa"/>
          </w:tcPr>
          <w:p w14:paraId="3230CA47" w14:textId="6526BCC7" w:rsidR="009C6376" w:rsidRPr="003C79EA" w:rsidRDefault="00CA59CA">
            <w:pPr>
              <w:rPr>
                <w:sz w:val="16"/>
                <w:szCs w:val="16"/>
              </w:rPr>
            </w:pPr>
            <w:r>
              <w:rPr>
                <w:sz w:val="16"/>
                <w:szCs w:val="16"/>
              </w:rPr>
              <w:t>nil</w:t>
            </w:r>
          </w:p>
        </w:tc>
        <w:tc>
          <w:tcPr>
            <w:tcW w:w="992" w:type="dxa"/>
          </w:tcPr>
          <w:p w14:paraId="14CCE062" w14:textId="7DEC8932" w:rsidR="009C6376" w:rsidRPr="003C79EA" w:rsidRDefault="00C07663">
            <w:pPr>
              <w:rPr>
                <w:sz w:val="16"/>
                <w:szCs w:val="16"/>
              </w:rPr>
            </w:pPr>
            <w:r>
              <w:rPr>
                <w:sz w:val="16"/>
                <w:szCs w:val="16"/>
              </w:rPr>
              <w:t>Supervised</w:t>
            </w:r>
          </w:p>
        </w:tc>
        <w:tc>
          <w:tcPr>
            <w:tcW w:w="1134" w:type="dxa"/>
          </w:tcPr>
          <w:p w14:paraId="12C8DA3C" w14:textId="1AB13B19" w:rsidR="009C6376" w:rsidRPr="003C79EA" w:rsidRDefault="00CA59CA">
            <w:pPr>
              <w:rPr>
                <w:sz w:val="16"/>
                <w:szCs w:val="16"/>
              </w:rPr>
            </w:pPr>
            <w:r>
              <w:rPr>
                <w:sz w:val="16"/>
                <w:szCs w:val="16"/>
              </w:rPr>
              <w:t>Zonular dialysis/no vit loss</w:t>
            </w:r>
          </w:p>
        </w:tc>
        <w:tc>
          <w:tcPr>
            <w:tcW w:w="1134" w:type="dxa"/>
          </w:tcPr>
          <w:p w14:paraId="3E68DFFA" w14:textId="1C34FAA9" w:rsidR="009C6376" w:rsidRPr="003C79EA" w:rsidRDefault="00CA59CA">
            <w:pPr>
              <w:rPr>
                <w:sz w:val="16"/>
                <w:szCs w:val="16"/>
              </w:rPr>
            </w:pPr>
            <w:r>
              <w:rPr>
                <w:sz w:val="16"/>
                <w:szCs w:val="16"/>
              </w:rPr>
              <w:t xml:space="preserve">CTR inserted by myself. </w:t>
            </w:r>
          </w:p>
        </w:tc>
        <w:tc>
          <w:tcPr>
            <w:tcW w:w="993" w:type="dxa"/>
          </w:tcPr>
          <w:p w14:paraId="58654BCA" w14:textId="3780F14C" w:rsidR="009C6376" w:rsidRPr="003C79EA" w:rsidRDefault="00CA59CA">
            <w:pPr>
              <w:rPr>
                <w:sz w:val="16"/>
                <w:szCs w:val="16"/>
              </w:rPr>
            </w:pPr>
            <w:r>
              <w:rPr>
                <w:sz w:val="16"/>
                <w:szCs w:val="16"/>
              </w:rPr>
              <w:t>6/18</w:t>
            </w:r>
          </w:p>
        </w:tc>
        <w:tc>
          <w:tcPr>
            <w:tcW w:w="1984" w:type="dxa"/>
          </w:tcPr>
          <w:p w14:paraId="411979A5" w14:textId="68B5CA85" w:rsidR="009C6376" w:rsidRPr="003C79EA" w:rsidRDefault="00CA59CA">
            <w:pPr>
              <w:rPr>
                <w:sz w:val="16"/>
                <w:szCs w:val="16"/>
              </w:rPr>
            </w:pPr>
            <w:r>
              <w:rPr>
                <w:sz w:val="16"/>
                <w:szCs w:val="16"/>
              </w:rPr>
              <w:t>6/6 unaided 4/52 post surgery</w:t>
            </w:r>
          </w:p>
        </w:tc>
        <w:tc>
          <w:tcPr>
            <w:tcW w:w="3969" w:type="dxa"/>
          </w:tcPr>
          <w:p w14:paraId="5D6541EF" w14:textId="77777777" w:rsidR="009C6376" w:rsidRDefault="0099580A">
            <w:pPr>
              <w:rPr>
                <w:sz w:val="16"/>
                <w:szCs w:val="16"/>
              </w:rPr>
            </w:pPr>
            <w:r>
              <w:rPr>
                <w:sz w:val="16"/>
                <w:szCs w:val="16"/>
              </w:rPr>
              <w:t xml:space="preserve">Inferior zonular dialysis. No vit loss. CTR inserted. IOL in bag – stable. </w:t>
            </w:r>
          </w:p>
          <w:p w14:paraId="095C930D" w14:textId="4E138250" w:rsidR="00D36971" w:rsidRPr="003C79EA" w:rsidRDefault="00D36971">
            <w:pPr>
              <w:rPr>
                <w:sz w:val="16"/>
                <w:szCs w:val="16"/>
              </w:rPr>
            </w:pPr>
            <w:r>
              <w:rPr>
                <w:sz w:val="16"/>
                <w:szCs w:val="16"/>
              </w:rPr>
              <w:t>6/6 unaided 4/52 post surgery.</w:t>
            </w:r>
          </w:p>
        </w:tc>
      </w:tr>
      <w:tr w:rsidR="009C6376" w:rsidRPr="003C79EA" w14:paraId="26EF896B" w14:textId="77777777" w:rsidTr="00290CF3">
        <w:tc>
          <w:tcPr>
            <w:tcW w:w="959" w:type="dxa"/>
          </w:tcPr>
          <w:p w14:paraId="177A4EF9" w14:textId="4A345330" w:rsidR="009C6376" w:rsidRDefault="00FC53FB" w:rsidP="009C6376">
            <w:pPr>
              <w:rPr>
                <w:sz w:val="16"/>
                <w:szCs w:val="16"/>
              </w:rPr>
            </w:pPr>
            <w:r>
              <w:rPr>
                <w:sz w:val="16"/>
                <w:szCs w:val="16"/>
              </w:rPr>
              <w:t>ST1</w:t>
            </w:r>
          </w:p>
          <w:p w14:paraId="073DFC79" w14:textId="54684322" w:rsidR="00FC53FB" w:rsidRDefault="00FC53FB" w:rsidP="009C6376">
            <w:pPr>
              <w:rPr>
                <w:sz w:val="16"/>
                <w:szCs w:val="16"/>
              </w:rPr>
            </w:pPr>
            <w:r>
              <w:rPr>
                <w:sz w:val="16"/>
                <w:szCs w:val="16"/>
              </w:rPr>
              <w:t>(55)</w:t>
            </w:r>
          </w:p>
        </w:tc>
        <w:tc>
          <w:tcPr>
            <w:tcW w:w="850" w:type="dxa"/>
          </w:tcPr>
          <w:p w14:paraId="700B755C" w14:textId="3EE4625E" w:rsidR="009C6376" w:rsidRPr="003C79EA" w:rsidRDefault="00FC53FB">
            <w:pPr>
              <w:rPr>
                <w:sz w:val="16"/>
                <w:szCs w:val="16"/>
              </w:rPr>
            </w:pPr>
            <w:r>
              <w:rPr>
                <w:sz w:val="16"/>
                <w:szCs w:val="16"/>
              </w:rPr>
              <w:t>31/5/2007</w:t>
            </w:r>
          </w:p>
        </w:tc>
        <w:tc>
          <w:tcPr>
            <w:tcW w:w="709" w:type="dxa"/>
          </w:tcPr>
          <w:p w14:paraId="02A24E99" w14:textId="5A9E8305" w:rsidR="009C6376" w:rsidRPr="003C79EA" w:rsidRDefault="00FC53FB">
            <w:pPr>
              <w:rPr>
                <w:sz w:val="16"/>
                <w:szCs w:val="16"/>
              </w:rPr>
            </w:pPr>
            <w:r>
              <w:rPr>
                <w:sz w:val="16"/>
                <w:szCs w:val="16"/>
              </w:rPr>
              <w:t>MREH</w:t>
            </w:r>
          </w:p>
        </w:tc>
        <w:tc>
          <w:tcPr>
            <w:tcW w:w="851" w:type="dxa"/>
          </w:tcPr>
          <w:p w14:paraId="27AE06F2" w14:textId="0E152C9D" w:rsidR="009C6376" w:rsidRPr="003C79EA" w:rsidRDefault="00FC53FB">
            <w:pPr>
              <w:rPr>
                <w:sz w:val="16"/>
                <w:szCs w:val="16"/>
              </w:rPr>
            </w:pPr>
            <w:r>
              <w:rPr>
                <w:sz w:val="16"/>
                <w:szCs w:val="16"/>
              </w:rPr>
              <w:t>PHACO</w:t>
            </w:r>
          </w:p>
        </w:tc>
        <w:tc>
          <w:tcPr>
            <w:tcW w:w="850" w:type="dxa"/>
          </w:tcPr>
          <w:p w14:paraId="5A4D30B4" w14:textId="02D88317" w:rsidR="009C6376" w:rsidRPr="003C79EA" w:rsidRDefault="00FC53FB">
            <w:pPr>
              <w:rPr>
                <w:sz w:val="16"/>
                <w:szCs w:val="16"/>
              </w:rPr>
            </w:pPr>
            <w:r>
              <w:rPr>
                <w:sz w:val="16"/>
                <w:szCs w:val="16"/>
              </w:rPr>
              <w:t>Previous vitrectomy/ dense nucleus</w:t>
            </w:r>
          </w:p>
        </w:tc>
        <w:tc>
          <w:tcPr>
            <w:tcW w:w="992" w:type="dxa"/>
          </w:tcPr>
          <w:p w14:paraId="5E526279" w14:textId="6827FFA4" w:rsidR="009C6376" w:rsidRPr="003C79EA" w:rsidRDefault="00FC53FB">
            <w:pPr>
              <w:rPr>
                <w:sz w:val="16"/>
                <w:szCs w:val="16"/>
              </w:rPr>
            </w:pPr>
            <w:r>
              <w:rPr>
                <w:sz w:val="16"/>
                <w:szCs w:val="16"/>
              </w:rPr>
              <w:t>Supervised</w:t>
            </w:r>
          </w:p>
        </w:tc>
        <w:tc>
          <w:tcPr>
            <w:tcW w:w="1134" w:type="dxa"/>
          </w:tcPr>
          <w:p w14:paraId="1998AA2E" w14:textId="61871A75" w:rsidR="009C6376" w:rsidRPr="003C79EA" w:rsidRDefault="00FC53FB">
            <w:pPr>
              <w:rPr>
                <w:sz w:val="16"/>
                <w:szCs w:val="16"/>
              </w:rPr>
            </w:pPr>
            <w:r>
              <w:rPr>
                <w:sz w:val="16"/>
                <w:szCs w:val="16"/>
              </w:rPr>
              <w:t>PC rupture/vit loss</w:t>
            </w:r>
          </w:p>
        </w:tc>
        <w:tc>
          <w:tcPr>
            <w:tcW w:w="1134" w:type="dxa"/>
          </w:tcPr>
          <w:p w14:paraId="10C5619C" w14:textId="170ED937" w:rsidR="009C6376" w:rsidRPr="003C79EA" w:rsidRDefault="00FC53FB">
            <w:pPr>
              <w:rPr>
                <w:sz w:val="16"/>
                <w:szCs w:val="16"/>
              </w:rPr>
            </w:pPr>
            <w:r>
              <w:rPr>
                <w:sz w:val="16"/>
                <w:szCs w:val="16"/>
              </w:rPr>
              <w:t>Senior surgeon took over</w:t>
            </w:r>
          </w:p>
        </w:tc>
        <w:tc>
          <w:tcPr>
            <w:tcW w:w="993" w:type="dxa"/>
          </w:tcPr>
          <w:p w14:paraId="7F3E484D" w14:textId="08C720DD" w:rsidR="009C6376" w:rsidRPr="003C79EA" w:rsidRDefault="00FC53FB">
            <w:pPr>
              <w:rPr>
                <w:sz w:val="16"/>
                <w:szCs w:val="16"/>
              </w:rPr>
            </w:pPr>
            <w:r>
              <w:rPr>
                <w:sz w:val="16"/>
                <w:szCs w:val="16"/>
              </w:rPr>
              <w:t>6/24</w:t>
            </w:r>
          </w:p>
        </w:tc>
        <w:tc>
          <w:tcPr>
            <w:tcW w:w="1984" w:type="dxa"/>
          </w:tcPr>
          <w:p w14:paraId="1368BFBD" w14:textId="2FAFDD3C" w:rsidR="009C6376" w:rsidRPr="003C79EA" w:rsidRDefault="00FC53FB">
            <w:pPr>
              <w:rPr>
                <w:sz w:val="16"/>
                <w:szCs w:val="16"/>
              </w:rPr>
            </w:pPr>
            <w:r>
              <w:rPr>
                <w:sz w:val="16"/>
                <w:szCs w:val="16"/>
              </w:rPr>
              <w:t>6/9</w:t>
            </w:r>
          </w:p>
        </w:tc>
        <w:tc>
          <w:tcPr>
            <w:tcW w:w="3969" w:type="dxa"/>
          </w:tcPr>
          <w:p w14:paraId="4F6D0D78" w14:textId="77777777" w:rsidR="009C6376" w:rsidRDefault="00FC53FB">
            <w:pPr>
              <w:rPr>
                <w:sz w:val="16"/>
                <w:szCs w:val="16"/>
              </w:rPr>
            </w:pPr>
            <w:r>
              <w:rPr>
                <w:sz w:val="16"/>
                <w:szCs w:val="16"/>
              </w:rPr>
              <w:t xml:space="preserve">Difficult case. Previous vitrectomy/ dense nucleus. Deep AC. Small strand of vitreous noted at 1 o’clock in AC post IOL insertion. PC rupture must have occurred during the I/A. Strand was removed with cutter by a senior surgeon. IOL stable. </w:t>
            </w:r>
          </w:p>
          <w:p w14:paraId="1CD6369A" w14:textId="77777777" w:rsidR="00FC53FB" w:rsidRDefault="00FC53FB">
            <w:pPr>
              <w:rPr>
                <w:sz w:val="16"/>
                <w:szCs w:val="16"/>
              </w:rPr>
            </w:pPr>
          </w:p>
          <w:p w14:paraId="3490829D" w14:textId="673889BB" w:rsidR="00FC53FB" w:rsidRPr="003C79EA" w:rsidRDefault="00FC53FB">
            <w:pPr>
              <w:rPr>
                <w:sz w:val="16"/>
                <w:szCs w:val="16"/>
              </w:rPr>
            </w:pPr>
            <w:r>
              <w:rPr>
                <w:sz w:val="16"/>
                <w:szCs w:val="16"/>
              </w:rPr>
              <w:t xml:space="preserve">Care with I/A / polish post vitrectomised eyes as lens cortical matter is often stuck to the capsule and can be </w:t>
            </w:r>
            <w:r>
              <w:rPr>
                <w:sz w:val="16"/>
                <w:szCs w:val="16"/>
              </w:rPr>
              <w:lastRenderedPageBreak/>
              <w:t xml:space="preserve">very difficult to remove. </w:t>
            </w:r>
            <w:r w:rsidR="00FC4F7E">
              <w:rPr>
                <w:sz w:val="16"/>
                <w:szCs w:val="16"/>
              </w:rPr>
              <w:t xml:space="preserve">Therefore best to do minimal I/A/polish and deal with PCO (if occurs) at later stage. </w:t>
            </w:r>
          </w:p>
        </w:tc>
      </w:tr>
      <w:tr w:rsidR="009C6376" w:rsidRPr="003C79EA" w14:paraId="55A9BF1A" w14:textId="77777777" w:rsidTr="00290CF3">
        <w:tc>
          <w:tcPr>
            <w:tcW w:w="959" w:type="dxa"/>
          </w:tcPr>
          <w:p w14:paraId="0F430393" w14:textId="25AA99AD" w:rsidR="009C6376" w:rsidRDefault="009C6376" w:rsidP="00C07663">
            <w:pPr>
              <w:rPr>
                <w:sz w:val="16"/>
                <w:szCs w:val="16"/>
              </w:rPr>
            </w:pPr>
          </w:p>
        </w:tc>
        <w:tc>
          <w:tcPr>
            <w:tcW w:w="850" w:type="dxa"/>
          </w:tcPr>
          <w:p w14:paraId="18ECCF2F" w14:textId="77777777" w:rsidR="009C6376" w:rsidRPr="003C79EA" w:rsidRDefault="009C6376">
            <w:pPr>
              <w:rPr>
                <w:sz w:val="16"/>
                <w:szCs w:val="16"/>
              </w:rPr>
            </w:pPr>
          </w:p>
        </w:tc>
        <w:tc>
          <w:tcPr>
            <w:tcW w:w="709" w:type="dxa"/>
          </w:tcPr>
          <w:p w14:paraId="4FD4FB11" w14:textId="77777777" w:rsidR="009C6376" w:rsidRPr="003C79EA" w:rsidRDefault="009C6376">
            <w:pPr>
              <w:rPr>
                <w:sz w:val="16"/>
                <w:szCs w:val="16"/>
              </w:rPr>
            </w:pPr>
          </w:p>
        </w:tc>
        <w:tc>
          <w:tcPr>
            <w:tcW w:w="851" w:type="dxa"/>
          </w:tcPr>
          <w:p w14:paraId="38B08F79" w14:textId="77777777" w:rsidR="009C6376" w:rsidRPr="003C79EA" w:rsidRDefault="009C6376">
            <w:pPr>
              <w:rPr>
                <w:sz w:val="16"/>
                <w:szCs w:val="16"/>
              </w:rPr>
            </w:pPr>
          </w:p>
        </w:tc>
        <w:tc>
          <w:tcPr>
            <w:tcW w:w="850" w:type="dxa"/>
          </w:tcPr>
          <w:p w14:paraId="687CD5B1" w14:textId="77777777" w:rsidR="009C6376" w:rsidRPr="003C79EA" w:rsidRDefault="009C6376">
            <w:pPr>
              <w:rPr>
                <w:sz w:val="16"/>
                <w:szCs w:val="16"/>
              </w:rPr>
            </w:pPr>
          </w:p>
        </w:tc>
        <w:tc>
          <w:tcPr>
            <w:tcW w:w="992" w:type="dxa"/>
          </w:tcPr>
          <w:p w14:paraId="181EE51C" w14:textId="77777777" w:rsidR="009C6376" w:rsidRPr="003C79EA" w:rsidRDefault="009C6376">
            <w:pPr>
              <w:rPr>
                <w:sz w:val="16"/>
                <w:szCs w:val="16"/>
              </w:rPr>
            </w:pPr>
          </w:p>
        </w:tc>
        <w:tc>
          <w:tcPr>
            <w:tcW w:w="1134" w:type="dxa"/>
          </w:tcPr>
          <w:p w14:paraId="744815AC" w14:textId="77777777" w:rsidR="009C6376" w:rsidRPr="003C79EA" w:rsidRDefault="009C6376">
            <w:pPr>
              <w:rPr>
                <w:sz w:val="16"/>
                <w:szCs w:val="16"/>
              </w:rPr>
            </w:pPr>
          </w:p>
        </w:tc>
        <w:tc>
          <w:tcPr>
            <w:tcW w:w="1134" w:type="dxa"/>
          </w:tcPr>
          <w:p w14:paraId="0C7451A9" w14:textId="77777777" w:rsidR="009C6376" w:rsidRPr="003C79EA" w:rsidRDefault="009C6376">
            <w:pPr>
              <w:rPr>
                <w:sz w:val="16"/>
                <w:szCs w:val="16"/>
              </w:rPr>
            </w:pPr>
          </w:p>
        </w:tc>
        <w:tc>
          <w:tcPr>
            <w:tcW w:w="993" w:type="dxa"/>
          </w:tcPr>
          <w:p w14:paraId="656D82B4" w14:textId="77777777" w:rsidR="009C6376" w:rsidRPr="003C79EA" w:rsidRDefault="009C6376">
            <w:pPr>
              <w:rPr>
                <w:sz w:val="16"/>
                <w:szCs w:val="16"/>
              </w:rPr>
            </w:pPr>
          </w:p>
        </w:tc>
        <w:tc>
          <w:tcPr>
            <w:tcW w:w="1984" w:type="dxa"/>
          </w:tcPr>
          <w:p w14:paraId="353C2A14" w14:textId="77777777" w:rsidR="009C6376" w:rsidRPr="003C79EA" w:rsidRDefault="009C6376">
            <w:pPr>
              <w:rPr>
                <w:sz w:val="16"/>
                <w:szCs w:val="16"/>
              </w:rPr>
            </w:pPr>
          </w:p>
        </w:tc>
        <w:tc>
          <w:tcPr>
            <w:tcW w:w="3969" w:type="dxa"/>
          </w:tcPr>
          <w:p w14:paraId="60271050" w14:textId="77777777" w:rsidR="009C6376" w:rsidRPr="003C79EA" w:rsidRDefault="009C6376">
            <w:pPr>
              <w:rPr>
                <w:sz w:val="16"/>
                <w:szCs w:val="16"/>
              </w:rPr>
            </w:pPr>
          </w:p>
        </w:tc>
      </w:tr>
    </w:tbl>
    <w:p w14:paraId="36646A71" w14:textId="77777777" w:rsidR="002A30F9" w:rsidRPr="003C79EA" w:rsidRDefault="002A30F9">
      <w:pPr>
        <w:rPr>
          <w:sz w:val="16"/>
          <w:szCs w:val="16"/>
        </w:rPr>
      </w:pPr>
    </w:p>
    <w:sectPr w:rsidR="002A30F9" w:rsidRPr="003C79EA" w:rsidSect="00823863">
      <w:pgSz w:w="16817" w:h="11901"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2C"/>
    <w:rsid w:val="000C512A"/>
    <w:rsid w:val="00103A32"/>
    <w:rsid w:val="00112BF4"/>
    <w:rsid w:val="00132E06"/>
    <w:rsid w:val="001A6CDC"/>
    <w:rsid w:val="001E2A28"/>
    <w:rsid w:val="002437BD"/>
    <w:rsid w:val="00271D44"/>
    <w:rsid w:val="00290CF3"/>
    <w:rsid w:val="002A30F9"/>
    <w:rsid w:val="003B2CF8"/>
    <w:rsid w:val="003C79EA"/>
    <w:rsid w:val="003F58D7"/>
    <w:rsid w:val="00475132"/>
    <w:rsid w:val="00634779"/>
    <w:rsid w:val="006A5569"/>
    <w:rsid w:val="00706674"/>
    <w:rsid w:val="007E7D3A"/>
    <w:rsid w:val="007F69AE"/>
    <w:rsid w:val="008102CC"/>
    <w:rsid w:val="00816175"/>
    <w:rsid w:val="00823863"/>
    <w:rsid w:val="008D7B9D"/>
    <w:rsid w:val="009118E2"/>
    <w:rsid w:val="00984465"/>
    <w:rsid w:val="0099580A"/>
    <w:rsid w:val="009A5A96"/>
    <w:rsid w:val="009B271E"/>
    <w:rsid w:val="009B5317"/>
    <w:rsid w:val="009C6376"/>
    <w:rsid w:val="00A11924"/>
    <w:rsid w:val="00A50F38"/>
    <w:rsid w:val="00A511F9"/>
    <w:rsid w:val="00AA7710"/>
    <w:rsid w:val="00B1012C"/>
    <w:rsid w:val="00B3156A"/>
    <w:rsid w:val="00BD6E94"/>
    <w:rsid w:val="00C07663"/>
    <w:rsid w:val="00C334A3"/>
    <w:rsid w:val="00C73471"/>
    <w:rsid w:val="00CA3874"/>
    <w:rsid w:val="00CA59CA"/>
    <w:rsid w:val="00CA7668"/>
    <w:rsid w:val="00CD54C5"/>
    <w:rsid w:val="00D36971"/>
    <w:rsid w:val="00D67CCC"/>
    <w:rsid w:val="00D75E75"/>
    <w:rsid w:val="00D91EE3"/>
    <w:rsid w:val="00E27D39"/>
    <w:rsid w:val="00EA6E30"/>
    <w:rsid w:val="00EC318C"/>
    <w:rsid w:val="00F917B3"/>
    <w:rsid w:val="00FC4F7E"/>
    <w:rsid w:val="00FC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64C56"/>
  <w14:defaultImageDpi w14:val="300"/>
  <w15:docId w15:val="{8A2251D5-4C74-401A-8659-88AFA596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78">
      <w:bodyDiv w:val="1"/>
      <w:marLeft w:val="0"/>
      <w:marRight w:val="0"/>
      <w:marTop w:val="0"/>
      <w:marBottom w:val="0"/>
      <w:divBdr>
        <w:top w:val="none" w:sz="0" w:space="0" w:color="auto"/>
        <w:left w:val="none" w:sz="0" w:space="0" w:color="auto"/>
        <w:bottom w:val="none" w:sz="0" w:space="0" w:color="auto"/>
        <w:right w:val="none" w:sz="0" w:space="0" w:color="auto"/>
      </w:divBdr>
    </w:div>
    <w:div w:id="16583629">
      <w:bodyDiv w:val="1"/>
      <w:marLeft w:val="0"/>
      <w:marRight w:val="0"/>
      <w:marTop w:val="0"/>
      <w:marBottom w:val="0"/>
      <w:divBdr>
        <w:top w:val="none" w:sz="0" w:space="0" w:color="auto"/>
        <w:left w:val="none" w:sz="0" w:space="0" w:color="auto"/>
        <w:bottom w:val="none" w:sz="0" w:space="0" w:color="auto"/>
        <w:right w:val="none" w:sz="0" w:space="0" w:color="auto"/>
      </w:divBdr>
    </w:div>
    <w:div w:id="17316581">
      <w:bodyDiv w:val="1"/>
      <w:marLeft w:val="0"/>
      <w:marRight w:val="0"/>
      <w:marTop w:val="0"/>
      <w:marBottom w:val="0"/>
      <w:divBdr>
        <w:top w:val="none" w:sz="0" w:space="0" w:color="auto"/>
        <w:left w:val="none" w:sz="0" w:space="0" w:color="auto"/>
        <w:bottom w:val="none" w:sz="0" w:space="0" w:color="auto"/>
        <w:right w:val="none" w:sz="0" w:space="0" w:color="auto"/>
      </w:divBdr>
    </w:div>
    <w:div w:id="56899806">
      <w:bodyDiv w:val="1"/>
      <w:marLeft w:val="0"/>
      <w:marRight w:val="0"/>
      <w:marTop w:val="0"/>
      <w:marBottom w:val="0"/>
      <w:divBdr>
        <w:top w:val="none" w:sz="0" w:space="0" w:color="auto"/>
        <w:left w:val="none" w:sz="0" w:space="0" w:color="auto"/>
        <w:bottom w:val="none" w:sz="0" w:space="0" w:color="auto"/>
        <w:right w:val="none" w:sz="0" w:space="0" w:color="auto"/>
      </w:divBdr>
    </w:div>
    <w:div w:id="77211935">
      <w:bodyDiv w:val="1"/>
      <w:marLeft w:val="0"/>
      <w:marRight w:val="0"/>
      <w:marTop w:val="0"/>
      <w:marBottom w:val="0"/>
      <w:divBdr>
        <w:top w:val="none" w:sz="0" w:space="0" w:color="auto"/>
        <w:left w:val="none" w:sz="0" w:space="0" w:color="auto"/>
        <w:bottom w:val="none" w:sz="0" w:space="0" w:color="auto"/>
        <w:right w:val="none" w:sz="0" w:space="0" w:color="auto"/>
      </w:divBdr>
    </w:div>
    <w:div w:id="104665687">
      <w:bodyDiv w:val="1"/>
      <w:marLeft w:val="0"/>
      <w:marRight w:val="0"/>
      <w:marTop w:val="0"/>
      <w:marBottom w:val="0"/>
      <w:divBdr>
        <w:top w:val="none" w:sz="0" w:space="0" w:color="auto"/>
        <w:left w:val="none" w:sz="0" w:space="0" w:color="auto"/>
        <w:bottom w:val="none" w:sz="0" w:space="0" w:color="auto"/>
        <w:right w:val="none" w:sz="0" w:space="0" w:color="auto"/>
      </w:divBdr>
    </w:div>
    <w:div w:id="116025442">
      <w:bodyDiv w:val="1"/>
      <w:marLeft w:val="0"/>
      <w:marRight w:val="0"/>
      <w:marTop w:val="0"/>
      <w:marBottom w:val="0"/>
      <w:divBdr>
        <w:top w:val="none" w:sz="0" w:space="0" w:color="auto"/>
        <w:left w:val="none" w:sz="0" w:space="0" w:color="auto"/>
        <w:bottom w:val="none" w:sz="0" w:space="0" w:color="auto"/>
        <w:right w:val="none" w:sz="0" w:space="0" w:color="auto"/>
      </w:divBdr>
    </w:div>
    <w:div w:id="130900221">
      <w:bodyDiv w:val="1"/>
      <w:marLeft w:val="0"/>
      <w:marRight w:val="0"/>
      <w:marTop w:val="0"/>
      <w:marBottom w:val="0"/>
      <w:divBdr>
        <w:top w:val="none" w:sz="0" w:space="0" w:color="auto"/>
        <w:left w:val="none" w:sz="0" w:space="0" w:color="auto"/>
        <w:bottom w:val="none" w:sz="0" w:space="0" w:color="auto"/>
        <w:right w:val="none" w:sz="0" w:space="0" w:color="auto"/>
      </w:divBdr>
    </w:div>
    <w:div w:id="135489278">
      <w:bodyDiv w:val="1"/>
      <w:marLeft w:val="0"/>
      <w:marRight w:val="0"/>
      <w:marTop w:val="0"/>
      <w:marBottom w:val="0"/>
      <w:divBdr>
        <w:top w:val="none" w:sz="0" w:space="0" w:color="auto"/>
        <w:left w:val="none" w:sz="0" w:space="0" w:color="auto"/>
        <w:bottom w:val="none" w:sz="0" w:space="0" w:color="auto"/>
        <w:right w:val="none" w:sz="0" w:space="0" w:color="auto"/>
      </w:divBdr>
    </w:div>
    <w:div w:id="138766797">
      <w:bodyDiv w:val="1"/>
      <w:marLeft w:val="0"/>
      <w:marRight w:val="0"/>
      <w:marTop w:val="0"/>
      <w:marBottom w:val="0"/>
      <w:divBdr>
        <w:top w:val="none" w:sz="0" w:space="0" w:color="auto"/>
        <w:left w:val="none" w:sz="0" w:space="0" w:color="auto"/>
        <w:bottom w:val="none" w:sz="0" w:space="0" w:color="auto"/>
        <w:right w:val="none" w:sz="0" w:space="0" w:color="auto"/>
      </w:divBdr>
    </w:div>
    <w:div w:id="146671253">
      <w:bodyDiv w:val="1"/>
      <w:marLeft w:val="0"/>
      <w:marRight w:val="0"/>
      <w:marTop w:val="0"/>
      <w:marBottom w:val="0"/>
      <w:divBdr>
        <w:top w:val="none" w:sz="0" w:space="0" w:color="auto"/>
        <w:left w:val="none" w:sz="0" w:space="0" w:color="auto"/>
        <w:bottom w:val="none" w:sz="0" w:space="0" w:color="auto"/>
        <w:right w:val="none" w:sz="0" w:space="0" w:color="auto"/>
      </w:divBdr>
    </w:div>
    <w:div w:id="171456827">
      <w:bodyDiv w:val="1"/>
      <w:marLeft w:val="0"/>
      <w:marRight w:val="0"/>
      <w:marTop w:val="0"/>
      <w:marBottom w:val="0"/>
      <w:divBdr>
        <w:top w:val="none" w:sz="0" w:space="0" w:color="auto"/>
        <w:left w:val="none" w:sz="0" w:space="0" w:color="auto"/>
        <w:bottom w:val="none" w:sz="0" w:space="0" w:color="auto"/>
        <w:right w:val="none" w:sz="0" w:space="0" w:color="auto"/>
      </w:divBdr>
    </w:div>
    <w:div w:id="200440454">
      <w:bodyDiv w:val="1"/>
      <w:marLeft w:val="0"/>
      <w:marRight w:val="0"/>
      <w:marTop w:val="0"/>
      <w:marBottom w:val="0"/>
      <w:divBdr>
        <w:top w:val="none" w:sz="0" w:space="0" w:color="auto"/>
        <w:left w:val="none" w:sz="0" w:space="0" w:color="auto"/>
        <w:bottom w:val="none" w:sz="0" w:space="0" w:color="auto"/>
        <w:right w:val="none" w:sz="0" w:space="0" w:color="auto"/>
      </w:divBdr>
    </w:div>
    <w:div w:id="211580746">
      <w:bodyDiv w:val="1"/>
      <w:marLeft w:val="0"/>
      <w:marRight w:val="0"/>
      <w:marTop w:val="0"/>
      <w:marBottom w:val="0"/>
      <w:divBdr>
        <w:top w:val="none" w:sz="0" w:space="0" w:color="auto"/>
        <w:left w:val="none" w:sz="0" w:space="0" w:color="auto"/>
        <w:bottom w:val="none" w:sz="0" w:space="0" w:color="auto"/>
        <w:right w:val="none" w:sz="0" w:space="0" w:color="auto"/>
      </w:divBdr>
    </w:div>
    <w:div w:id="382096036">
      <w:bodyDiv w:val="1"/>
      <w:marLeft w:val="0"/>
      <w:marRight w:val="0"/>
      <w:marTop w:val="0"/>
      <w:marBottom w:val="0"/>
      <w:divBdr>
        <w:top w:val="none" w:sz="0" w:space="0" w:color="auto"/>
        <w:left w:val="none" w:sz="0" w:space="0" w:color="auto"/>
        <w:bottom w:val="none" w:sz="0" w:space="0" w:color="auto"/>
        <w:right w:val="none" w:sz="0" w:space="0" w:color="auto"/>
      </w:divBdr>
    </w:div>
    <w:div w:id="392433375">
      <w:bodyDiv w:val="1"/>
      <w:marLeft w:val="0"/>
      <w:marRight w:val="0"/>
      <w:marTop w:val="0"/>
      <w:marBottom w:val="0"/>
      <w:divBdr>
        <w:top w:val="none" w:sz="0" w:space="0" w:color="auto"/>
        <w:left w:val="none" w:sz="0" w:space="0" w:color="auto"/>
        <w:bottom w:val="none" w:sz="0" w:space="0" w:color="auto"/>
        <w:right w:val="none" w:sz="0" w:space="0" w:color="auto"/>
      </w:divBdr>
    </w:div>
    <w:div w:id="393889967">
      <w:bodyDiv w:val="1"/>
      <w:marLeft w:val="0"/>
      <w:marRight w:val="0"/>
      <w:marTop w:val="0"/>
      <w:marBottom w:val="0"/>
      <w:divBdr>
        <w:top w:val="none" w:sz="0" w:space="0" w:color="auto"/>
        <w:left w:val="none" w:sz="0" w:space="0" w:color="auto"/>
        <w:bottom w:val="none" w:sz="0" w:space="0" w:color="auto"/>
        <w:right w:val="none" w:sz="0" w:space="0" w:color="auto"/>
      </w:divBdr>
    </w:div>
    <w:div w:id="445464080">
      <w:bodyDiv w:val="1"/>
      <w:marLeft w:val="0"/>
      <w:marRight w:val="0"/>
      <w:marTop w:val="0"/>
      <w:marBottom w:val="0"/>
      <w:divBdr>
        <w:top w:val="none" w:sz="0" w:space="0" w:color="auto"/>
        <w:left w:val="none" w:sz="0" w:space="0" w:color="auto"/>
        <w:bottom w:val="none" w:sz="0" w:space="0" w:color="auto"/>
        <w:right w:val="none" w:sz="0" w:space="0" w:color="auto"/>
      </w:divBdr>
    </w:div>
    <w:div w:id="475798675">
      <w:bodyDiv w:val="1"/>
      <w:marLeft w:val="0"/>
      <w:marRight w:val="0"/>
      <w:marTop w:val="0"/>
      <w:marBottom w:val="0"/>
      <w:divBdr>
        <w:top w:val="none" w:sz="0" w:space="0" w:color="auto"/>
        <w:left w:val="none" w:sz="0" w:space="0" w:color="auto"/>
        <w:bottom w:val="none" w:sz="0" w:space="0" w:color="auto"/>
        <w:right w:val="none" w:sz="0" w:space="0" w:color="auto"/>
      </w:divBdr>
    </w:div>
    <w:div w:id="484593844">
      <w:bodyDiv w:val="1"/>
      <w:marLeft w:val="0"/>
      <w:marRight w:val="0"/>
      <w:marTop w:val="0"/>
      <w:marBottom w:val="0"/>
      <w:divBdr>
        <w:top w:val="none" w:sz="0" w:space="0" w:color="auto"/>
        <w:left w:val="none" w:sz="0" w:space="0" w:color="auto"/>
        <w:bottom w:val="none" w:sz="0" w:space="0" w:color="auto"/>
        <w:right w:val="none" w:sz="0" w:space="0" w:color="auto"/>
      </w:divBdr>
    </w:div>
    <w:div w:id="530538386">
      <w:bodyDiv w:val="1"/>
      <w:marLeft w:val="0"/>
      <w:marRight w:val="0"/>
      <w:marTop w:val="0"/>
      <w:marBottom w:val="0"/>
      <w:divBdr>
        <w:top w:val="none" w:sz="0" w:space="0" w:color="auto"/>
        <w:left w:val="none" w:sz="0" w:space="0" w:color="auto"/>
        <w:bottom w:val="none" w:sz="0" w:space="0" w:color="auto"/>
        <w:right w:val="none" w:sz="0" w:space="0" w:color="auto"/>
      </w:divBdr>
    </w:div>
    <w:div w:id="532618438">
      <w:bodyDiv w:val="1"/>
      <w:marLeft w:val="0"/>
      <w:marRight w:val="0"/>
      <w:marTop w:val="0"/>
      <w:marBottom w:val="0"/>
      <w:divBdr>
        <w:top w:val="none" w:sz="0" w:space="0" w:color="auto"/>
        <w:left w:val="none" w:sz="0" w:space="0" w:color="auto"/>
        <w:bottom w:val="none" w:sz="0" w:space="0" w:color="auto"/>
        <w:right w:val="none" w:sz="0" w:space="0" w:color="auto"/>
      </w:divBdr>
    </w:div>
    <w:div w:id="561793437">
      <w:bodyDiv w:val="1"/>
      <w:marLeft w:val="0"/>
      <w:marRight w:val="0"/>
      <w:marTop w:val="0"/>
      <w:marBottom w:val="0"/>
      <w:divBdr>
        <w:top w:val="none" w:sz="0" w:space="0" w:color="auto"/>
        <w:left w:val="none" w:sz="0" w:space="0" w:color="auto"/>
        <w:bottom w:val="none" w:sz="0" w:space="0" w:color="auto"/>
        <w:right w:val="none" w:sz="0" w:space="0" w:color="auto"/>
      </w:divBdr>
    </w:div>
    <w:div w:id="589775494">
      <w:bodyDiv w:val="1"/>
      <w:marLeft w:val="0"/>
      <w:marRight w:val="0"/>
      <w:marTop w:val="0"/>
      <w:marBottom w:val="0"/>
      <w:divBdr>
        <w:top w:val="none" w:sz="0" w:space="0" w:color="auto"/>
        <w:left w:val="none" w:sz="0" w:space="0" w:color="auto"/>
        <w:bottom w:val="none" w:sz="0" w:space="0" w:color="auto"/>
        <w:right w:val="none" w:sz="0" w:space="0" w:color="auto"/>
      </w:divBdr>
    </w:div>
    <w:div w:id="648755320">
      <w:bodyDiv w:val="1"/>
      <w:marLeft w:val="0"/>
      <w:marRight w:val="0"/>
      <w:marTop w:val="0"/>
      <w:marBottom w:val="0"/>
      <w:divBdr>
        <w:top w:val="none" w:sz="0" w:space="0" w:color="auto"/>
        <w:left w:val="none" w:sz="0" w:space="0" w:color="auto"/>
        <w:bottom w:val="none" w:sz="0" w:space="0" w:color="auto"/>
        <w:right w:val="none" w:sz="0" w:space="0" w:color="auto"/>
      </w:divBdr>
    </w:div>
    <w:div w:id="670908853">
      <w:bodyDiv w:val="1"/>
      <w:marLeft w:val="0"/>
      <w:marRight w:val="0"/>
      <w:marTop w:val="0"/>
      <w:marBottom w:val="0"/>
      <w:divBdr>
        <w:top w:val="none" w:sz="0" w:space="0" w:color="auto"/>
        <w:left w:val="none" w:sz="0" w:space="0" w:color="auto"/>
        <w:bottom w:val="none" w:sz="0" w:space="0" w:color="auto"/>
        <w:right w:val="none" w:sz="0" w:space="0" w:color="auto"/>
      </w:divBdr>
    </w:div>
    <w:div w:id="670958804">
      <w:bodyDiv w:val="1"/>
      <w:marLeft w:val="0"/>
      <w:marRight w:val="0"/>
      <w:marTop w:val="0"/>
      <w:marBottom w:val="0"/>
      <w:divBdr>
        <w:top w:val="none" w:sz="0" w:space="0" w:color="auto"/>
        <w:left w:val="none" w:sz="0" w:space="0" w:color="auto"/>
        <w:bottom w:val="none" w:sz="0" w:space="0" w:color="auto"/>
        <w:right w:val="none" w:sz="0" w:space="0" w:color="auto"/>
      </w:divBdr>
    </w:div>
    <w:div w:id="840237285">
      <w:bodyDiv w:val="1"/>
      <w:marLeft w:val="0"/>
      <w:marRight w:val="0"/>
      <w:marTop w:val="0"/>
      <w:marBottom w:val="0"/>
      <w:divBdr>
        <w:top w:val="none" w:sz="0" w:space="0" w:color="auto"/>
        <w:left w:val="none" w:sz="0" w:space="0" w:color="auto"/>
        <w:bottom w:val="none" w:sz="0" w:space="0" w:color="auto"/>
        <w:right w:val="none" w:sz="0" w:space="0" w:color="auto"/>
      </w:divBdr>
    </w:div>
    <w:div w:id="910426663">
      <w:bodyDiv w:val="1"/>
      <w:marLeft w:val="0"/>
      <w:marRight w:val="0"/>
      <w:marTop w:val="0"/>
      <w:marBottom w:val="0"/>
      <w:divBdr>
        <w:top w:val="none" w:sz="0" w:space="0" w:color="auto"/>
        <w:left w:val="none" w:sz="0" w:space="0" w:color="auto"/>
        <w:bottom w:val="none" w:sz="0" w:space="0" w:color="auto"/>
        <w:right w:val="none" w:sz="0" w:space="0" w:color="auto"/>
      </w:divBdr>
    </w:div>
    <w:div w:id="918905979">
      <w:bodyDiv w:val="1"/>
      <w:marLeft w:val="0"/>
      <w:marRight w:val="0"/>
      <w:marTop w:val="0"/>
      <w:marBottom w:val="0"/>
      <w:divBdr>
        <w:top w:val="none" w:sz="0" w:space="0" w:color="auto"/>
        <w:left w:val="none" w:sz="0" w:space="0" w:color="auto"/>
        <w:bottom w:val="none" w:sz="0" w:space="0" w:color="auto"/>
        <w:right w:val="none" w:sz="0" w:space="0" w:color="auto"/>
      </w:divBdr>
    </w:div>
    <w:div w:id="945042090">
      <w:bodyDiv w:val="1"/>
      <w:marLeft w:val="0"/>
      <w:marRight w:val="0"/>
      <w:marTop w:val="0"/>
      <w:marBottom w:val="0"/>
      <w:divBdr>
        <w:top w:val="none" w:sz="0" w:space="0" w:color="auto"/>
        <w:left w:val="none" w:sz="0" w:space="0" w:color="auto"/>
        <w:bottom w:val="none" w:sz="0" w:space="0" w:color="auto"/>
        <w:right w:val="none" w:sz="0" w:space="0" w:color="auto"/>
      </w:divBdr>
    </w:div>
    <w:div w:id="962422272">
      <w:bodyDiv w:val="1"/>
      <w:marLeft w:val="0"/>
      <w:marRight w:val="0"/>
      <w:marTop w:val="0"/>
      <w:marBottom w:val="0"/>
      <w:divBdr>
        <w:top w:val="none" w:sz="0" w:space="0" w:color="auto"/>
        <w:left w:val="none" w:sz="0" w:space="0" w:color="auto"/>
        <w:bottom w:val="none" w:sz="0" w:space="0" w:color="auto"/>
        <w:right w:val="none" w:sz="0" w:space="0" w:color="auto"/>
      </w:divBdr>
    </w:div>
    <w:div w:id="1017000358">
      <w:bodyDiv w:val="1"/>
      <w:marLeft w:val="0"/>
      <w:marRight w:val="0"/>
      <w:marTop w:val="0"/>
      <w:marBottom w:val="0"/>
      <w:divBdr>
        <w:top w:val="none" w:sz="0" w:space="0" w:color="auto"/>
        <w:left w:val="none" w:sz="0" w:space="0" w:color="auto"/>
        <w:bottom w:val="none" w:sz="0" w:space="0" w:color="auto"/>
        <w:right w:val="none" w:sz="0" w:space="0" w:color="auto"/>
      </w:divBdr>
    </w:div>
    <w:div w:id="1046174106">
      <w:bodyDiv w:val="1"/>
      <w:marLeft w:val="0"/>
      <w:marRight w:val="0"/>
      <w:marTop w:val="0"/>
      <w:marBottom w:val="0"/>
      <w:divBdr>
        <w:top w:val="none" w:sz="0" w:space="0" w:color="auto"/>
        <w:left w:val="none" w:sz="0" w:space="0" w:color="auto"/>
        <w:bottom w:val="none" w:sz="0" w:space="0" w:color="auto"/>
        <w:right w:val="none" w:sz="0" w:space="0" w:color="auto"/>
      </w:divBdr>
    </w:div>
    <w:div w:id="1050614934">
      <w:bodyDiv w:val="1"/>
      <w:marLeft w:val="0"/>
      <w:marRight w:val="0"/>
      <w:marTop w:val="0"/>
      <w:marBottom w:val="0"/>
      <w:divBdr>
        <w:top w:val="none" w:sz="0" w:space="0" w:color="auto"/>
        <w:left w:val="none" w:sz="0" w:space="0" w:color="auto"/>
        <w:bottom w:val="none" w:sz="0" w:space="0" w:color="auto"/>
        <w:right w:val="none" w:sz="0" w:space="0" w:color="auto"/>
      </w:divBdr>
    </w:div>
    <w:div w:id="1096942044">
      <w:bodyDiv w:val="1"/>
      <w:marLeft w:val="0"/>
      <w:marRight w:val="0"/>
      <w:marTop w:val="0"/>
      <w:marBottom w:val="0"/>
      <w:divBdr>
        <w:top w:val="none" w:sz="0" w:space="0" w:color="auto"/>
        <w:left w:val="none" w:sz="0" w:space="0" w:color="auto"/>
        <w:bottom w:val="none" w:sz="0" w:space="0" w:color="auto"/>
        <w:right w:val="none" w:sz="0" w:space="0" w:color="auto"/>
      </w:divBdr>
    </w:div>
    <w:div w:id="1119686065">
      <w:bodyDiv w:val="1"/>
      <w:marLeft w:val="0"/>
      <w:marRight w:val="0"/>
      <w:marTop w:val="0"/>
      <w:marBottom w:val="0"/>
      <w:divBdr>
        <w:top w:val="none" w:sz="0" w:space="0" w:color="auto"/>
        <w:left w:val="none" w:sz="0" w:space="0" w:color="auto"/>
        <w:bottom w:val="none" w:sz="0" w:space="0" w:color="auto"/>
        <w:right w:val="none" w:sz="0" w:space="0" w:color="auto"/>
      </w:divBdr>
    </w:div>
    <w:div w:id="1130518557">
      <w:bodyDiv w:val="1"/>
      <w:marLeft w:val="0"/>
      <w:marRight w:val="0"/>
      <w:marTop w:val="0"/>
      <w:marBottom w:val="0"/>
      <w:divBdr>
        <w:top w:val="none" w:sz="0" w:space="0" w:color="auto"/>
        <w:left w:val="none" w:sz="0" w:space="0" w:color="auto"/>
        <w:bottom w:val="none" w:sz="0" w:space="0" w:color="auto"/>
        <w:right w:val="none" w:sz="0" w:space="0" w:color="auto"/>
      </w:divBdr>
    </w:div>
    <w:div w:id="1163622824">
      <w:bodyDiv w:val="1"/>
      <w:marLeft w:val="0"/>
      <w:marRight w:val="0"/>
      <w:marTop w:val="0"/>
      <w:marBottom w:val="0"/>
      <w:divBdr>
        <w:top w:val="none" w:sz="0" w:space="0" w:color="auto"/>
        <w:left w:val="none" w:sz="0" w:space="0" w:color="auto"/>
        <w:bottom w:val="none" w:sz="0" w:space="0" w:color="auto"/>
        <w:right w:val="none" w:sz="0" w:space="0" w:color="auto"/>
      </w:divBdr>
    </w:div>
    <w:div w:id="1174537358">
      <w:bodyDiv w:val="1"/>
      <w:marLeft w:val="0"/>
      <w:marRight w:val="0"/>
      <w:marTop w:val="0"/>
      <w:marBottom w:val="0"/>
      <w:divBdr>
        <w:top w:val="none" w:sz="0" w:space="0" w:color="auto"/>
        <w:left w:val="none" w:sz="0" w:space="0" w:color="auto"/>
        <w:bottom w:val="none" w:sz="0" w:space="0" w:color="auto"/>
        <w:right w:val="none" w:sz="0" w:space="0" w:color="auto"/>
      </w:divBdr>
    </w:div>
    <w:div w:id="1185168600">
      <w:bodyDiv w:val="1"/>
      <w:marLeft w:val="0"/>
      <w:marRight w:val="0"/>
      <w:marTop w:val="0"/>
      <w:marBottom w:val="0"/>
      <w:divBdr>
        <w:top w:val="none" w:sz="0" w:space="0" w:color="auto"/>
        <w:left w:val="none" w:sz="0" w:space="0" w:color="auto"/>
        <w:bottom w:val="none" w:sz="0" w:space="0" w:color="auto"/>
        <w:right w:val="none" w:sz="0" w:space="0" w:color="auto"/>
      </w:divBdr>
    </w:div>
    <w:div w:id="1203636075">
      <w:bodyDiv w:val="1"/>
      <w:marLeft w:val="0"/>
      <w:marRight w:val="0"/>
      <w:marTop w:val="0"/>
      <w:marBottom w:val="0"/>
      <w:divBdr>
        <w:top w:val="none" w:sz="0" w:space="0" w:color="auto"/>
        <w:left w:val="none" w:sz="0" w:space="0" w:color="auto"/>
        <w:bottom w:val="none" w:sz="0" w:space="0" w:color="auto"/>
        <w:right w:val="none" w:sz="0" w:space="0" w:color="auto"/>
      </w:divBdr>
    </w:div>
    <w:div w:id="1306081795">
      <w:bodyDiv w:val="1"/>
      <w:marLeft w:val="0"/>
      <w:marRight w:val="0"/>
      <w:marTop w:val="0"/>
      <w:marBottom w:val="0"/>
      <w:divBdr>
        <w:top w:val="none" w:sz="0" w:space="0" w:color="auto"/>
        <w:left w:val="none" w:sz="0" w:space="0" w:color="auto"/>
        <w:bottom w:val="none" w:sz="0" w:space="0" w:color="auto"/>
        <w:right w:val="none" w:sz="0" w:space="0" w:color="auto"/>
      </w:divBdr>
    </w:div>
    <w:div w:id="1319764889">
      <w:bodyDiv w:val="1"/>
      <w:marLeft w:val="0"/>
      <w:marRight w:val="0"/>
      <w:marTop w:val="0"/>
      <w:marBottom w:val="0"/>
      <w:divBdr>
        <w:top w:val="none" w:sz="0" w:space="0" w:color="auto"/>
        <w:left w:val="none" w:sz="0" w:space="0" w:color="auto"/>
        <w:bottom w:val="none" w:sz="0" w:space="0" w:color="auto"/>
        <w:right w:val="none" w:sz="0" w:space="0" w:color="auto"/>
      </w:divBdr>
    </w:div>
    <w:div w:id="1345285104">
      <w:bodyDiv w:val="1"/>
      <w:marLeft w:val="0"/>
      <w:marRight w:val="0"/>
      <w:marTop w:val="0"/>
      <w:marBottom w:val="0"/>
      <w:divBdr>
        <w:top w:val="none" w:sz="0" w:space="0" w:color="auto"/>
        <w:left w:val="none" w:sz="0" w:space="0" w:color="auto"/>
        <w:bottom w:val="none" w:sz="0" w:space="0" w:color="auto"/>
        <w:right w:val="none" w:sz="0" w:space="0" w:color="auto"/>
      </w:divBdr>
    </w:div>
    <w:div w:id="1400636584">
      <w:bodyDiv w:val="1"/>
      <w:marLeft w:val="0"/>
      <w:marRight w:val="0"/>
      <w:marTop w:val="0"/>
      <w:marBottom w:val="0"/>
      <w:divBdr>
        <w:top w:val="none" w:sz="0" w:space="0" w:color="auto"/>
        <w:left w:val="none" w:sz="0" w:space="0" w:color="auto"/>
        <w:bottom w:val="none" w:sz="0" w:space="0" w:color="auto"/>
        <w:right w:val="none" w:sz="0" w:space="0" w:color="auto"/>
      </w:divBdr>
    </w:div>
    <w:div w:id="1402172443">
      <w:bodyDiv w:val="1"/>
      <w:marLeft w:val="0"/>
      <w:marRight w:val="0"/>
      <w:marTop w:val="0"/>
      <w:marBottom w:val="0"/>
      <w:divBdr>
        <w:top w:val="none" w:sz="0" w:space="0" w:color="auto"/>
        <w:left w:val="none" w:sz="0" w:space="0" w:color="auto"/>
        <w:bottom w:val="none" w:sz="0" w:space="0" w:color="auto"/>
        <w:right w:val="none" w:sz="0" w:space="0" w:color="auto"/>
      </w:divBdr>
    </w:div>
    <w:div w:id="1434789165">
      <w:bodyDiv w:val="1"/>
      <w:marLeft w:val="0"/>
      <w:marRight w:val="0"/>
      <w:marTop w:val="0"/>
      <w:marBottom w:val="0"/>
      <w:divBdr>
        <w:top w:val="none" w:sz="0" w:space="0" w:color="auto"/>
        <w:left w:val="none" w:sz="0" w:space="0" w:color="auto"/>
        <w:bottom w:val="none" w:sz="0" w:space="0" w:color="auto"/>
        <w:right w:val="none" w:sz="0" w:space="0" w:color="auto"/>
      </w:divBdr>
    </w:div>
    <w:div w:id="1442384151">
      <w:bodyDiv w:val="1"/>
      <w:marLeft w:val="0"/>
      <w:marRight w:val="0"/>
      <w:marTop w:val="0"/>
      <w:marBottom w:val="0"/>
      <w:divBdr>
        <w:top w:val="none" w:sz="0" w:space="0" w:color="auto"/>
        <w:left w:val="none" w:sz="0" w:space="0" w:color="auto"/>
        <w:bottom w:val="none" w:sz="0" w:space="0" w:color="auto"/>
        <w:right w:val="none" w:sz="0" w:space="0" w:color="auto"/>
      </w:divBdr>
    </w:div>
    <w:div w:id="1453669925">
      <w:bodyDiv w:val="1"/>
      <w:marLeft w:val="0"/>
      <w:marRight w:val="0"/>
      <w:marTop w:val="0"/>
      <w:marBottom w:val="0"/>
      <w:divBdr>
        <w:top w:val="none" w:sz="0" w:space="0" w:color="auto"/>
        <w:left w:val="none" w:sz="0" w:space="0" w:color="auto"/>
        <w:bottom w:val="none" w:sz="0" w:space="0" w:color="auto"/>
        <w:right w:val="none" w:sz="0" w:space="0" w:color="auto"/>
      </w:divBdr>
    </w:div>
    <w:div w:id="1477648296">
      <w:bodyDiv w:val="1"/>
      <w:marLeft w:val="0"/>
      <w:marRight w:val="0"/>
      <w:marTop w:val="0"/>
      <w:marBottom w:val="0"/>
      <w:divBdr>
        <w:top w:val="none" w:sz="0" w:space="0" w:color="auto"/>
        <w:left w:val="none" w:sz="0" w:space="0" w:color="auto"/>
        <w:bottom w:val="none" w:sz="0" w:space="0" w:color="auto"/>
        <w:right w:val="none" w:sz="0" w:space="0" w:color="auto"/>
      </w:divBdr>
    </w:div>
    <w:div w:id="1479492566">
      <w:bodyDiv w:val="1"/>
      <w:marLeft w:val="0"/>
      <w:marRight w:val="0"/>
      <w:marTop w:val="0"/>
      <w:marBottom w:val="0"/>
      <w:divBdr>
        <w:top w:val="none" w:sz="0" w:space="0" w:color="auto"/>
        <w:left w:val="none" w:sz="0" w:space="0" w:color="auto"/>
        <w:bottom w:val="none" w:sz="0" w:space="0" w:color="auto"/>
        <w:right w:val="none" w:sz="0" w:space="0" w:color="auto"/>
      </w:divBdr>
    </w:div>
    <w:div w:id="1653830983">
      <w:bodyDiv w:val="1"/>
      <w:marLeft w:val="0"/>
      <w:marRight w:val="0"/>
      <w:marTop w:val="0"/>
      <w:marBottom w:val="0"/>
      <w:divBdr>
        <w:top w:val="none" w:sz="0" w:space="0" w:color="auto"/>
        <w:left w:val="none" w:sz="0" w:space="0" w:color="auto"/>
        <w:bottom w:val="none" w:sz="0" w:space="0" w:color="auto"/>
        <w:right w:val="none" w:sz="0" w:space="0" w:color="auto"/>
      </w:divBdr>
    </w:div>
    <w:div w:id="1690566724">
      <w:bodyDiv w:val="1"/>
      <w:marLeft w:val="0"/>
      <w:marRight w:val="0"/>
      <w:marTop w:val="0"/>
      <w:marBottom w:val="0"/>
      <w:divBdr>
        <w:top w:val="none" w:sz="0" w:space="0" w:color="auto"/>
        <w:left w:val="none" w:sz="0" w:space="0" w:color="auto"/>
        <w:bottom w:val="none" w:sz="0" w:space="0" w:color="auto"/>
        <w:right w:val="none" w:sz="0" w:space="0" w:color="auto"/>
      </w:divBdr>
    </w:div>
    <w:div w:id="1785464455">
      <w:bodyDiv w:val="1"/>
      <w:marLeft w:val="0"/>
      <w:marRight w:val="0"/>
      <w:marTop w:val="0"/>
      <w:marBottom w:val="0"/>
      <w:divBdr>
        <w:top w:val="none" w:sz="0" w:space="0" w:color="auto"/>
        <w:left w:val="none" w:sz="0" w:space="0" w:color="auto"/>
        <w:bottom w:val="none" w:sz="0" w:space="0" w:color="auto"/>
        <w:right w:val="none" w:sz="0" w:space="0" w:color="auto"/>
      </w:divBdr>
    </w:div>
    <w:div w:id="1814517964">
      <w:bodyDiv w:val="1"/>
      <w:marLeft w:val="0"/>
      <w:marRight w:val="0"/>
      <w:marTop w:val="0"/>
      <w:marBottom w:val="0"/>
      <w:divBdr>
        <w:top w:val="none" w:sz="0" w:space="0" w:color="auto"/>
        <w:left w:val="none" w:sz="0" w:space="0" w:color="auto"/>
        <w:bottom w:val="none" w:sz="0" w:space="0" w:color="auto"/>
        <w:right w:val="none" w:sz="0" w:space="0" w:color="auto"/>
      </w:divBdr>
    </w:div>
    <w:div w:id="1847400714">
      <w:bodyDiv w:val="1"/>
      <w:marLeft w:val="0"/>
      <w:marRight w:val="0"/>
      <w:marTop w:val="0"/>
      <w:marBottom w:val="0"/>
      <w:divBdr>
        <w:top w:val="none" w:sz="0" w:space="0" w:color="auto"/>
        <w:left w:val="none" w:sz="0" w:space="0" w:color="auto"/>
        <w:bottom w:val="none" w:sz="0" w:space="0" w:color="auto"/>
        <w:right w:val="none" w:sz="0" w:space="0" w:color="auto"/>
      </w:divBdr>
    </w:div>
    <w:div w:id="1868063111">
      <w:bodyDiv w:val="1"/>
      <w:marLeft w:val="0"/>
      <w:marRight w:val="0"/>
      <w:marTop w:val="0"/>
      <w:marBottom w:val="0"/>
      <w:divBdr>
        <w:top w:val="none" w:sz="0" w:space="0" w:color="auto"/>
        <w:left w:val="none" w:sz="0" w:space="0" w:color="auto"/>
        <w:bottom w:val="none" w:sz="0" w:space="0" w:color="auto"/>
        <w:right w:val="none" w:sz="0" w:space="0" w:color="auto"/>
      </w:divBdr>
    </w:div>
    <w:div w:id="1893156297">
      <w:bodyDiv w:val="1"/>
      <w:marLeft w:val="0"/>
      <w:marRight w:val="0"/>
      <w:marTop w:val="0"/>
      <w:marBottom w:val="0"/>
      <w:divBdr>
        <w:top w:val="none" w:sz="0" w:space="0" w:color="auto"/>
        <w:left w:val="none" w:sz="0" w:space="0" w:color="auto"/>
        <w:bottom w:val="none" w:sz="0" w:space="0" w:color="auto"/>
        <w:right w:val="none" w:sz="0" w:space="0" w:color="auto"/>
      </w:divBdr>
    </w:div>
    <w:div w:id="1944149217">
      <w:bodyDiv w:val="1"/>
      <w:marLeft w:val="0"/>
      <w:marRight w:val="0"/>
      <w:marTop w:val="0"/>
      <w:marBottom w:val="0"/>
      <w:divBdr>
        <w:top w:val="none" w:sz="0" w:space="0" w:color="auto"/>
        <w:left w:val="none" w:sz="0" w:space="0" w:color="auto"/>
        <w:bottom w:val="none" w:sz="0" w:space="0" w:color="auto"/>
        <w:right w:val="none" w:sz="0" w:space="0" w:color="auto"/>
      </w:divBdr>
    </w:div>
    <w:div w:id="1959877091">
      <w:bodyDiv w:val="1"/>
      <w:marLeft w:val="0"/>
      <w:marRight w:val="0"/>
      <w:marTop w:val="0"/>
      <w:marBottom w:val="0"/>
      <w:divBdr>
        <w:top w:val="none" w:sz="0" w:space="0" w:color="auto"/>
        <w:left w:val="none" w:sz="0" w:space="0" w:color="auto"/>
        <w:bottom w:val="none" w:sz="0" w:space="0" w:color="auto"/>
        <w:right w:val="none" w:sz="0" w:space="0" w:color="auto"/>
      </w:divBdr>
    </w:div>
    <w:div w:id="2015574437">
      <w:bodyDiv w:val="1"/>
      <w:marLeft w:val="0"/>
      <w:marRight w:val="0"/>
      <w:marTop w:val="0"/>
      <w:marBottom w:val="0"/>
      <w:divBdr>
        <w:top w:val="none" w:sz="0" w:space="0" w:color="auto"/>
        <w:left w:val="none" w:sz="0" w:space="0" w:color="auto"/>
        <w:bottom w:val="none" w:sz="0" w:space="0" w:color="auto"/>
        <w:right w:val="none" w:sz="0" w:space="0" w:color="auto"/>
      </w:divBdr>
    </w:div>
    <w:div w:id="2090691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D43B69ECF3D3408D5411FB2EB3326B" ma:contentTypeVersion="7" ma:contentTypeDescription="Create a new document." ma:contentTypeScope="" ma:versionID="e3d1c2f628241d0a7ccfecd24785d880">
  <xsd:schema xmlns:xsd="http://www.w3.org/2001/XMLSchema" xmlns:xs="http://www.w3.org/2001/XMLSchema" xmlns:p="http://schemas.microsoft.com/office/2006/metadata/properties" xmlns:ns2="c3c99866-d289-431b-a914-b2552c2ef397" xmlns:ns3="e81d2a45-0310-43d2-8eb7-1e6cc0836621" targetNamespace="http://schemas.microsoft.com/office/2006/metadata/properties" ma:root="true" ma:fieldsID="12aeff65a30c06eb5d929c443e5c0f04" ns2:_="" ns3:_="">
    <xsd:import namespace="c3c99866-d289-431b-a914-b2552c2ef397"/>
    <xsd:import namespace="e81d2a45-0310-43d2-8eb7-1e6cc08366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99866-d289-431b-a914-b2552c2ef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d2a45-0310-43d2-8eb7-1e6cc08366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B6AE7-9838-4684-AB60-60B95C91FA31}"/>
</file>

<file path=customXml/itemProps2.xml><?xml version="1.0" encoding="utf-8"?>
<ds:datastoreItem xmlns:ds="http://schemas.openxmlformats.org/officeDocument/2006/customXml" ds:itemID="{68C23051-9814-4914-BF27-223E3FBE7E87}"/>
</file>

<file path=customXml/itemProps3.xml><?xml version="1.0" encoding="utf-8"?>
<ds:datastoreItem xmlns:ds="http://schemas.openxmlformats.org/officeDocument/2006/customXml" ds:itemID="{3B7A4FA6-7E38-4487-9D3A-FB64EFF70CD3}"/>
</file>

<file path=docProps/app.xml><?xml version="1.0" encoding="utf-8"?>
<Properties xmlns="http://schemas.openxmlformats.org/officeDocument/2006/extended-properties" xmlns:vt="http://schemas.openxmlformats.org/officeDocument/2006/docPropsVTypes">
  <Template>Normal</Template>
  <TotalTime>3</TotalTime>
  <Pages>7</Pages>
  <Words>1842</Words>
  <Characters>10505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Karen Winterbottom</cp:lastModifiedBy>
  <cp:revision>2</cp:revision>
  <dcterms:created xsi:type="dcterms:W3CDTF">2019-01-29T09:25:00Z</dcterms:created>
  <dcterms:modified xsi:type="dcterms:W3CDTF">2019-01-29T09:25:00Z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0x010100E9D43B69ECF3D3408D5411FB2EB3326B</vt:lpwstr>
  </property>
  <property fmtid="{D5CDD505-2E9C-101B-9397-08002B2CF9AE}" pid="6" name="FileLeafRef">
    <vt:lpwstr>Continuous Cataract Complications Log Book.docx</vt:lpwstr>
  </property>
</Properties>
</file>