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3D" w:rsidRDefault="00ED3E3D" w:rsidP="00A878C7">
      <w:pPr>
        <w:pStyle w:val="Title"/>
        <w:spacing w:after="60"/>
        <w:rPr>
          <w:rFonts w:ascii="Arial" w:hAnsi="Arial" w:cs="Arial"/>
          <w:sz w:val="28"/>
          <w:szCs w:val="28"/>
        </w:rPr>
      </w:pPr>
    </w:p>
    <w:p w:rsidR="00ED3E3D" w:rsidRPr="00ED3E3D" w:rsidRDefault="00ED3E3D" w:rsidP="00A878C7">
      <w:pPr>
        <w:pStyle w:val="Title"/>
        <w:spacing w:after="60"/>
        <w:rPr>
          <w:rFonts w:ascii="Arial" w:hAnsi="Arial" w:cs="Arial"/>
          <w:color w:val="FF0000"/>
          <w:sz w:val="28"/>
          <w:szCs w:val="28"/>
        </w:rPr>
      </w:pPr>
      <w:r w:rsidRPr="00ED3E3D">
        <w:rPr>
          <w:rFonts w:ascii="Arial" w:hAnsi="Arial" w:cs="Arial"/>
          <w:color w:val="FF0000"/>
          <w:sz w:val="28"/>
          <w:szCs w:val="28"/>
        </w:rPr>
        <w:t>DRAFT PROGRAMME - TBC</w:t>
      </w:r>
      <w:bookmarkStart w:id="0" w:name="_GoBack"/>
      <w:bookmarkEnd w:id="0"/>
    </w:p>
    <w:p w:rsidR="00ED3E3D" w:rsidRDefault="00ED3E3D" w:rsidP="00A878C7">
      <w:pPr>
        <w:pStyle w:val="Title"/>
        <w:spacing w:after="60"/>
        <w:rPr>
          <w:rFonts w:ascii="Arial" w:hAnsi="Arial" w:cs="Arial"/>
          <w:sz w:val="28"/>
          <w:szCs w:val="28"/>
        </w:rPr>
      </w:pPr>
    </w:p>
    <w:p w:rsidR="00A878C7" w:rsidRDefault="00A878C7" w:rsidP="00A878C7">
      <w:pPr>
        <w:pStyle w:val="Title"/>
        <w:spacing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Foundation Programme Educational </w:t>
      </w:r>
      <w:r w:rsidRPr="0052159A">
        <w:rPr>
          <w:rFonts w:ascii="Arial" w:hAnsi="Arial" w:cs="Arial"/>
          <w:sz w:val="28"/>
          <w:szCs w:val="28"/>
        </w:rPr>
        <w:t>Supervision</w:t>
      </w:r>
    </w:p>
    <w:p w:rsidR="00A878C7" w:rsidRPr="0052159A" w:rsidRDefault="00A878C7" w:rsidP="00A878C7">
      <w:pPr>
        <w:pStyle w:val="Title"/>
        <w:spacing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Community Supervisors </w:t>
      </w:r>
    </w:p>
    <w:p w:rsidR="00A878C7" w:rsidRPr="009D0B6E" w:rsidRDefault="00A878C7" w:rsidP="00A878C7">
      <w:pPr>
        <w:pStyle w:val="Title"/>
        <w:spacing w:after="60"/>
        <w:rPr>
          <w:rFonts w:ascii="Arial" w:hAnsi="Arial" w:cs="Arial"/>
          <w:sz w:val="20"/>
        </w:rPr>
      </w:pPr>
      <w:r w:rsidRPr="009D0B6E">
        <w:rPr>
          <w:rFonts w:ascii="Arial" w:hAnsi="Arial" w:cs="Arial"/>
          <w:sz w:val="20"/>
        </w:rPr>
        <w:t>For those who plan to take</w:t>
      </w:r>
      <w:r>
        <w:rPr>
          <w:rFonts w:ascii="Arial" w:hAnsi="Arial" w:cs="Arial"/>
          <w:sz w:val="20"/>
        </w:rPr>
        <w:t xml:space="preserve"> on the role of </w:t>
      </w:r>
      <w:r w:rsidRPr="009D0B6E">
        <w:rPr>
          <w:rFonts w:ascii="Arial" w:hAnsi="Arial" w:cs="Arial"/>
          <w:sz w:val="20"/>
        </w:rPr>
        <w:t>educational supervision</w:t>
      </w:r>
      <w:r>
        <w:rPr>
          <w:rFonts w:ascii="Arial" w:hAnsi="Arial" w:cs="Arial"/>
          <w:sz w:val="20"/>
        </w:rPr>
        <w:t xml:space="preserve"> for Foundation trainees</w:t>
      </w:r>
    </w:p>
    <w:p w:rsidR="00A878C7" w:rsidRPr="0052159A" w:rsidRDefault="00ED3E3D" w:rsidP="00A878C7">
      <w:pPr>
        <w:spacing w:after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Pr="00ED3E3D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March 2017</w:t>
      </w:r>
    </w:p>
    <w:p w:rsidR="00A878C7" w:rsidRPr="001E6BB2" w:rsidRDefault="00A878C7" w:rsidP="00DC3ED2">
      <w:pPr>
        <w:spacing w:after="60"/>
        <w:jc w:val="center"/>
        <w:rPr>
          <w:rFonts w:ascii="Arial" w:hAnsi="Arial" w:cs="Arial"/>
          <w:b/>
          <w:sz w:val="18"/>
          <w:szCs w:val="18"/>
        </w:rPr>
      </w:pPr>
      <w:r w:rsidRPr="001E6BB2">
        <w:rPr>
          <w:rFonts w:ascii="Arial" w:hAnsi="Arial" w:cs="Arial"/>
          <w:sz w:val="18"/>
          <w:szCs w:val="18"/>
        </w:rPr>
        <w:t xml:space="preserve">Facilitators: </w:t>
      </w:r>
      <w:r w:rsidR="00122474">
        <w:rPr>
          <w:rFonts w:ascii="Arial" w:hAnsi="Arial" w:cs="Arial"/>
          <w:sz w:val="18"/>
          <w:szCs w:val="18"/>
        </w:rPr>
        <w:t xml:space="preserve">Professor Paul Baker, </w:t>
      </w:r>
      <w:r w:rsidR="00DC3ED2">
        <w:rPr>
          <w:rFonts w:ascii="Arial" w:hAnsi="Arial" w:cs="Arial"/>
          <w:sz w:val="18"/>
          <w:szCs w:val="18"/>
        </w:rPr>
        <w:t>Professor Leena Patel, Dr Don Bradley, Dr Mumtaz Patel</w:t>
      </w:r>
      <w:r w:rsidR="00DC3ED2">
        <w:rPr>
          <w:rFonts w:ascii="Arial" w:hAnsi="Arial" w:cs="Arial"/>
          <w:b/>
          <w:sz w:val="18"/>
          <w:szCs w:val="18"/>
        </w:rPr>
        <w:t>,</w:t>
      </w:r>
      <w:r w:rsidR="00DC3ED2">
        <w:rPr>
          <w:rFonts w:ascii="Arial" w:hAnsi="Arial" w:cs="Arial"/>
          <w:sz w:val="18"/>
          <w:szCs w:val="18"/>
        </w:rPr>
        <w:t xml:space="preserve"> Dr Kate Burnett</w:t>
      </w:r>
    </w:p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9242"/>
      </w:tblGrid>
      <w:tr w:rsidR="00A878C7" w:rsidRPr="0052159A" w:rsidTr="00A169EB">
        <w:trPr>
          <w:trHeight w:val="69"/>
        </w:trPr>
        <w:tc>
          <w:tcPr>
            <w:tcW w:w="10433" w:type="dxa"/>
            <w:gridSpan w:val="2"/>
            <w:shd w:val="clear" w:color="auto" w:fill="E5DFEC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0D3EBE" w:rsidRDefault="00A878C7" w:rsidP="00A169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78C7" w:rsidRPr="0052159A" w:rsidTr="00A169EB">
        <w:trPr>
          <w:trHeight w:val="90"/>
        </w:trPr>
        <w:tc>
          <w:tcPr>
            <w:tcW w:w="1191" w:type="dxa"/>
            <w:shd w:val="clear" w:color="auto" w:fill="FFFFCC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B86349" w:rsidRDefault="00A878C7" w:rsidP="00A16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8.30</w:t>
            </w:r>
            <w:r w:rsidRPr="00B86349">
              <w:rPr>
                <w:rFonts w:ascii="Arial" w:hAnsi="Arial" w:cs="Arial"/>
                <w:sz w:val="16"/>
                <w:szCs w:val="16"/>
              </w:rPr>
              <w:t>am</w:t>
            </w:r>
          </w:p>
        </w:tc>
        <w:tc>
          <w:tcPr>
            <w:tcW w:w="9242" w:type="dxa"/>
            <w:shd w:val="clear" w:color="auto" w:fill="FFFFCC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B86349" w:rsidRDefault="00A878C7" w:rsidP="00A16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349">
              <w:rPr>
                <w:rFonts w:ascii="Arial" w:hAnsi="Arial" w:cs="Arial"/>
                <w:sz w:val="16"/>
                <w:szCs w:val="16"/>
              </w:rPr>
              <w:t>Registration &amp; refreshments</w:t>
            </w:r>
          </w:p>
        </w:tc>
      </w:tr>
      <w:tr w:rsidR="00A878C7" w:rsidRPr="0052159A" w:rsidTr="00A169EB">
        <w:tc>
          <w:tcPr>
            <w:tcW w:w="1191" w:type="dxa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52159A" w:rsidRDefault="00A878C7" w:rsidP="00A169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9.0</w:t>
            </w:r>
            <w:r w:rsidRPr="0052159A">
              <w:rPr>
                <w:rFonts w:ascii="Arial" w:hAnsi="Arial" w:cs="Arial"/>
                <w:sz w:val="20"/>
              </w:rPr>
              <w:t>0am</w:t>
            </w:r>
          </w:p>
        </w:tc>
        <w:tc>
          <w:tcPr>
            <w:tcW w:w="9242" w:type="dxa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3030FD" w:rsidRDefault="00A878C7" w:rsidP="00A169EB">
            <w:pPr>
              <w:jc w:val="center"/>
              <w:rPr>
                <w:rFonts w:ascii="Arial" w:hAnsi="Arial" w:cs="Arial"/>
                <w:sz w:val="20"/>
              </w:rPr>
            </w:pPr>
            <w:r w:rsidRPr="0052159A">
              <w:rPr>
                <w:rFonts w:ascii="Arial" w:hAnsi="Arial" w:cs="Arial"/>
                <w:b/>
                <w:sz w:val="20"/>
              </w:rPr>
              <w:t>Introductions to the course, facilitators and attendees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 xml:space="preserve">Dr </w:t>
            </w:r>
            <w:r w:rsidR="00DC3ED2">
              <w:rPr>
                <w:rFonts w:ascii="Arial" w:hAnsi="Arial" w:cs="Arial"/>
                <w:sz w:val="16"/>
                <w:szCs w:val="16"/>
              </w:rPr>
              <w:t>Kate Burnett</w:t>
            </w:r>
          </w:p>
        </w:tc>
      </w:tr>
      <w:tr w:rsidR="00A878C7" w:rsidRPr="0052159A" w:rsidTr="00A169EB">
        <w:trPr>
          <w:trHeight w:val="123"/>
        </w:trPr>
        <w:tc>
          <w:tcPr>
            <w:tcW w:w="1191" w:type="dxa"/>
            <w:shd w:val="clear" w:color="auto" w:fill="E5DFEC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52159A" w:rsidRDefault="00D10FD6" w:rsidP="00A169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9.2</w:t>
            </w:r>
            <w:r w:rsidR="00A878C7" w:rsidRPr="0052159A">
              <w:rPr>
                <w:rFonts w:ascii="Arial" w:hAnsi="Arial" w:cs="Arial"/>
                <w:sz w:val="20"/>
              </w:rPr>
              <w:t>0am</w:t>
            </w:r>
          </w:p>
        </w:tc>
        <w:tc>
          <w:tcPr>
            <w:tcW w:w="9242" w:type="dxa"/>
            <w:shd w:val="clear" w:color="auto" w:fill="E5DFEC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52159A" w:rsidRDefault="00A878C7" w:rsidP="00D10F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159A">
              <w:rPr>
                <w:rFonts w:ascii="Arial" w:hAnsi="Arial" w:cs="Arial"/>
                <w:b/>
                <w:sz w:val="20"/>
              </w:rPr>
              <w:t xml:space="preserve">A. </w:t>
            </w:r>
            <w:r w:rsidR="00D10FD6">
              <w:rPr>
                <w:rFonts w:ascii="Arial" w:hAnsi="Arial" w:cs="Arial"/>
                <w:b/>
                <w:sz w:val="20"/>
              </w:rPr>
              <w:t xml:space="preserve">Educational Governance </w:t>
            </w:r>
          </w:p>
        </w:tc>
      </w:tr>
      <w:tr w:rsidR="00A878C7" w:rsidRPr="0052159A" w:rsidTr="00A169EB">
        <w:tc>
          <w:tcPr>
            <w:tcW w:w="1191" w:type="dxa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52159A" w:rsidRDefault="00D10FD6" w:rsidP="00A169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9.20</w:t>
            </w:r>
            <w:r w:rsidR="00A878C7" w:rsidRPr="0052159A">
              <w:rPr>
                <w:rFonts w:ascii="Arial" w:hAnsi="Arial" w:cs="Arial"/>
                <w:sz w:val="20"/>
              </w:rPr>
              <w:t>am</w:t>
            </w:r>
          </w:p>
        </w:tc>
        <w:tc>
          <w:tcPr>
            <w:tcW w:w="9242" w:type="dxa"/>
            <w:shd w:val="clear" w:color="auto" w:fill="auto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52159A" w:rsidRDefault="003701CE" w:rsidP="00A878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A1. </w:t>
            </w:r>
            <w:r w:rsidR="00D10FD6">
              <w:rPr>
                <w:rFonts w:ascii="Arial" w:hAnsi="Arial" w:cs="Arial"/>
                <w:sz w:val="20"/>
              </w:rPr>
              <w:t xml:space="preserve">Understanding the </w:t>
            </w:r>
            <w:r>
              <w:rPr>
                <w:rFonts w:ascii="Arial" w:hAnsi="Arial" w:cs="Arial"/>
                <w:sz w:val="20"/>
              </w:rPr>
              <w:t>Foundation programme curriculum</w:t>
            </w:r>
            <w:r w:rsidR="00DC3ED2">
              <w:rPr>
                <w:rFonts w:ascii="Arial" w:hAnsi="Arial" w:cs="Arial"/>
                <w:sz w:val="20"/>
              </w:rPr>
              <w:t xml:space="preserve"> </w:t>
            </w:r>
            <w:r w:rsidR="00992F18">
              <w:rPr>
                <w:rFonts w:ascii="Arial" w:hAnsi="Arial" w:cs="Arial"/>
                <w:sz w:val="20"/>
              </w:rPr>
              <w:t>–</w:t>
            </w:r>
            <w:r w:rsidR="00DC3ED2">
              <w:rPr>
                <w:rFonts w:ascii="Arial" w:hAnsi="Arial" w:cs="Arial"/>
                <w:sz w:val="20"/>
              </w:rPr>
              <w:t xml:space="preserve"> </w:t>
            </w:r>
            <w:r w:rsidR="00992F18" w:rsidRPr="00992F18">
              <w:rPr>
                <w:rFonts w:ascii="Arial" w:hAnsi="Arial" w:cs="Arial"/>
                <w:sz w:val="16"/>
                <w:szCs w:val="16"/>
              </w:rPr>
              <w:t>Professor Paul Baker</w:t>
            </w:r>
            <w:r w:rsidR="00992F1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878C7" w:rsidRPr="0052159A" w:rsidTr="00A169EB">
        <w:tc>
          <w:tcPr>
            <w:tcW w:w="1191" w:type="dxa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52159A" w:rsidRDefault="00D10FD6" w:rsidP="00A169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9.50</w:t>
            </w:r>
            <w:r w:rsidR="00A878C7" w:rsidRPr="0052159A">
              <w:rPr>
                <w:rFonts w:ascii="Arial" w:hAnsi="Arial" w:cs="Arial"/>
                <w:sz w:val="20"/>
              </w:rPr>
              <w:t>am</w:t>
            </w:r>
          </w:p>
        </w:tc>
        <w:tc>
          <w:tcPr>
            <w:tcW w:w="9242" w:type="dxa"/>
            <w:shd w:val="clear" w:color="auto" w:fill="auto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DC3ED2" w:rsidRDefault="00992F18" w:rsidP="0099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B1. Foundation programme assessment Horus </w:t>
            </w:r>
            <w:r>
              <w:rPr>
                <w:rFonts w:ascii="Arial" w:hAnsi="Arial" w:cs="Arial"/>
                <w:color w:val="000000"/>
                <w:sz w:val="20"/>
              </w:rPr>
              <w:t>Portfolios +</w:t>
            </w:r>
            <w:r w:rsidRPr="00103B0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ARCP process – </w:t>
            </w:r>
            <w:r w:rsidRPr="00992F18">
              <w:rPr>
                <w:rFonts w:ascii="Arial" w:hAnsi="Arial" w:cs="Arial"/>
                <w:color w:val="000000"/>
                <w:sz w:val="16"/>
                <w:szCs w:val="16"/>
              </w:rPr>
              <w:t>Professor Paul Baker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3701CE" w:rsidRPr="0052159A" w:rsidTr="00A169EB">
        <w:tc>
          <w:tcPr>
            <w:tcW w:w="1191" w:type="dxa"/>
            <w:shd w:val="clear" w:color="auto" w:fill="FFFFCC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3701CE" w:rsidRPr="00BD2F36" w:rsidRDefault="00D10FD6" w:rsidP="00A16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F36">
              <w:rPr>
                <w:rFonts w:ascii="Arial" w:hAnsi="Arial" w:cs="Arial"/>
                <w:sz w:val="16"/>
                <w:szCs w:val="16"/>
              </w:rPr>
              <w:t>10.50</w:t>
            </w:r>
            <w:r w:rsidR="003701CE" w:rsidRPr="00BD2F36">
              <w:rPr>
                <w:rFonts w:ascii="Arial" w:hAnsi="Arial" w:cs="Arial"/>
                <w:sz w:val="16"/>
                <w:szCs w:val="16"/>
              </w:rPr>
              <w:t>am</w:t>
            </w:r>
          </w:p>
        </w:tc>
        <w:tc>
          <w:tcPr>
            <w:tcW w:w="9242" w:type="dxa"/>
            <w:shd w:val="clear" w:color="auto" w:fill="FFFFCC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3701CE" w:rsidRPr="0052159A" w:rsidRDefault="003701CE" w:rsidP="00A169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86349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</w:tr>
      <w:tr w:rsidR="00A878C7" w:rsidRPr="0052159A" w:rsidTr="00D10FD6">
        <w:tc>
          <w:tcPr>
            <w:tcW w:w="1191" w:type="dxa"/>
            <w:shd w:val="clear" w:color="auto" w:fill="E5DFEC" w:themeFill="accent4" w:themeFillTint="33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B86349" w:rsidRDefault="00D10FD6" w:rsidP="00A16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</w:t>
            </w:r>
            <w:r w:rsidR="003701CE">
              <w:rPr>
                <w:rFonts w:ascii="Arial" w:hAnsi="Arial" w:cs="Arial"/>
                <w:sz w:val="16"/>
                <w:szCs w:val="16"/>
              </w:rPr>
              <w:t xml:space="preserve">0 </w:t>
            </w:r>
            <w:r w:rsidR="00A878C7" w:rsidRPr="00B86349">
              <w:rPr>
                <w:rFonts w:ascii="Arial" w:hAnsi="Arial" w:cs="Arial"/>
                <w:sz w:val="16"/>
                <w:szCs w:val="16"/>
              </w:rPr>
              <w:t>am</w:t>
            </w:r>
          </w:p>
        </w:tc>
        <w:tc>
          <w:tcPr>
            <w:tcW w:w="9242" w:type="dxa"/>
            <w:shd w:val="clear" w:color="auto" w:fill="E5DFEC" w:themeFill="accent4" w:themeFillTint="33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B86349" w:rsidRDefault="003701CE" w:rsidP="00A16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59A">
              <w:rPr>
                <w:rFonts w:ascii="Arial" w:hAnsi="Arial" w:cs="Arial"/>
                <w:b/>
                <w:sz w:val="20"/>
              </w:rPr>
              <w:t xml:space="preserve">B. </w:t>
            </w:r>
            <w:r>
              <w:rPr>
                <w:rFonts w:ascii="Arial" w:hAnsi="Arial" w:cs="Arial"/>
                <w:b/>
                <w:sz w:val="20"/>
              </w:rPr>
              <w:t>Context of health care training and practice</w:t>
            </w:r>
            <w:r w:rsidRPr="00B863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878C7" w:rsidRPr="0052159A" w:rsidTr="00A169EB">
        <w:tc>
          <w:tcPr>
            <w:tcW w:w="1191" w:type="dxa"/>
            <w:shd w:val="clear" w:color="auto" w:fill="auto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52159A" w:rsidRDefault="00992F18" w:rsidP="00A169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11.00</w:t>
            </w:r>
            <w:r w:rsidR="00A878C7" w:rsidRPr="0052159A">
              <w:rPr>
                <w:rFonts w:ascii="Arial" w:hAnsi="Arial" w:cs="Arial"/>
                <w:sz w:val="20"/>
              </w:rPr>
              <w:t>am</w:t>
            </w:r>
          </w:p>
        </w:tc>
        <w:tc>
          <w:tcPr>
            <w:tcW w:w="9242" w:type="dxa"/>
            <w:shd w:val="clear" w:color="auto" w:fill="auto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103B06" w:rsidRDefault="00992F18" w:rsidP="00992F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B2. How to use the Foundation programme educational tools </w:t>
            </w:r>
            <w:r w:rsidR="00BD2F36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D2F36" w:rsidRPr="00BD2F36">
              <w:rPr>
                <w:rFonts w:ascii="Arial" w:hAnsi="Arial" w:cs="Arial"/>
                <w:sz w:val="16"/>
                <w:szCs w:val="16"/>
              </w:rPr>
              <w:t>Dr Kate Burnett</w:t>
            </w:r>
          </w:p>
        </w:tc>
      </w:tr>
      <w:tr w:rsidR="00A878C7" w:rsidRPr="0052159A" w:rsidTr="00A169EB">
        <w:tc>
          <w:tcPr>
            <w:tcW w:w="1191" w:type="dxa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52159A" w:rsidRDefault="00A878C7" w:rsidP="00A169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D10FD6">
              <w:rPr>
                <w:rFonts w:ascii="Arial" w:hAnsi="Arial" w:cs="Arial"/>
                <w:sz w:val="20"/>
              </w:rPr>
              <w:t>.00am</w:t>
            </w:r>
          </w:p>
        </w:tc>
        <w:tc>
          <w:tcPr>
            <w:tcW w:w="9242" w:type="dxa"/>
            <w:shd w:val="clear" w:color="auto" w:fill="auto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103B06" w:rsidRDefault="00992F18" w:rsidP="00A878C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D2. Coaching and mentoring and </w:t>
            </w:r>
            <w:r w:rsidRPr="00103B06">
              <w:rPr>
                <w:rFonts w:ascii="Arial" w:hAnsi="Arial" w:cs="Arial"/>
                <w:sz w:val="20"/>
              </w:rPr>
              <w:t xml:space="preserve">Career guidance </w:t>
            </w:r>
            <w:r>
              <w:rPr>
                <w:rFonts w:ascii="Arial" w:hAnsi="Arial" w:cs="Arial"/>
                <w:sz w:val="20"/>
              </w:rPr>
              <w:t xml:space="preserve">– </w:t>
            </w:r>
            <w:r w:rsidRPr="003030FD">
              <w:rPr>
                <w:rFonts w:ascii="Arial" w:hAnsi="Arial" w:cs="Arial"/>
                <w:sz w:val="16"/>
                <w:szCs w:val="16"/>
              </w:rPr>
              <w:t>Dr Don Bradley</w:t>
            </w:r>
          </w:p>
        </w:tc>
      </w:tr>
      <w:tr w:rsidR="00A878C7" w:rsidRPr="0052159A" w:rsidTr="00A169EB">
        <w:tc>
          <w:tcPr>
            <w:tcW w:w="1191" w:type="dxa"/>
            <w:shd w:val="clear" w:color="auto" w:fill="FFFFCC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B86349" w:rsidRDefault="00A878C7" w:rsidP="00A16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12.45pm</w:t>
            </w:r>
          </w:p>
        </w:tc>
        <w:tc>
          <w:tcPr>
            <w:tcW w:w="9242" w:type="dxa"/>
            <w:shd w:val="clear" w:color="auto" w:fill="FFFFCC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B86349" w:rsidRDefault="00A878C7" w:rsidP="00A16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349">
              <w:rPr>
                <w:rFonts w:ascii="Arial" w:hAnsi="Arial" w:cs="Arial"/>
                <w:sz w:val="16"/>
                <w:szCs w:val="16"/>
              </w:rPr>
              <w:t>Lunch</w:t>
            </w:r>
          </w:p>
        </w:tc>
      </w:tr>
      <w:tr w:rsidR="00A878C7" w:rsidRPr="0052159A" w:rsidTr="00A169EB">
        <w:trPr>
          <w:trHeight w:val="135"/>
        </w:trPr>
        <w:tc>
          <w:tcPr>
            <w:tcW w:w="1191" w:type="dxa"/>
            <w:shd w:val="clear" w:color="auto" w:fill="E5DFEC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52159A" w:rsidRDefault="00D10FD6" w:rsidP="00A169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1.15</w:t>
            </w:r>
            <w:r w:rsidR="00A878C7" w:rsidRPr="0052159A">
              <w:rPr>
                <w:rFonts w:ascii="Arial" w:hAnsi="Arial" w:cs="Arial"/>
                <w:sz w:val="20"/>
              </w:rPr>
              <w:t>pm</w:t>
            </w:r>
          </w:p>
        </w:tc>
        <w:tc>
          <w:tcPr>
            <w:tcW w:w="9242" w:type="dxa"/>
            <w:shd w:val="clear" w:color="auto" w:fill="E5DFEC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52159A" w:rsidRDefault="00DC3ED2" w:rsidP="00A169E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="003701CE" w:rsidRPr="0052159A">
              <w:rPr>
                <w:rFonts w:ascii="Arial" w:hAnsi="Arial" w:cs="Arial"/>
                <w:b/>
                <w:sz w:val="20"/>
              </w:rPr>
              <w:t>. Key Clinical and Educational Supervision skills</w:t>
            </w:r>
            <w:r w:rsidR="00D10FD6">
              <w:rPr>
                <w:rFonts w:ascii="Arial" w:hAnsi="Arial" w:cs="Arial"/>
                <w:b/>
                <w:sz w:val="20"/>
              </w:rPr>
              <w:t xml:space="preserve"> and attributes</w:t>
            </w:r>
          </w:p>
        </w:tc>
      </w:tr>
      <w:tr w:rsidR="00A878C7" w:rsidRPr="0052159A" w:rsidTr="00A169EB">
        <w:tc>
          <w:tcPr>
            <w:tcW w:w="1191" w:type="dxa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52159A" w:rsidRDefault="00D10FD6" w:rsidP="00A169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1.15</w:t>
            </w:r>
            <w:r w:rsidR="00A878C7" w:rsidRPr="0052159A">
              <w:rPr>
                <w:rFonts w:ascii="Arial" w:hAnsi="Arial" w:cs="Arial"/>
                <w:sz w:val="20"/>
              </w:rPr>
              <w:t>pm</w:t>
            </w:r>
          </w:p>
        </w:tc>
        <w:tc>
          <w:tcPr>
            <w:tcW w:w="9242" w:type="dxa"/>
            <w:shd w:val="clear" w:color="auto" w:fill="auto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52159A" w:rsidRDefault="00B53104" w:rsidP="00071B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3701CE">
              <w:rPr>
                <w:rFonts w:ascii="Arial" w:hAnsi="Arial" w:cs="Arial"/>
                <w:sz w:val="20"/>
              </w:rPr>
              <w:t>1</w:t>
            </w:r>
            <w:r w:rsidR="003701CE" w:rsidRPr="0052159A">
              <w:rPr>
                <w:rFonts w:ascii="Arial" w:hAnsi="Arial" w:cs="Arial"/>
                <w:sz w:val="20"/>
              </w:rPr>
              <w:t xml:space="preserve">. </w:t>
            </w:r>
            <w:r w:rsidR="003701CE">
              <w:rPr>
                <w:rFonts w:ascii="Arial" w:hAnsi="Arial" w:cs="Arial"/>
                <w:sz w:val="20"/>
              </w:rPr>
              <w:t xml:space="preserve">Making </w:t>
            </w:r>
            <w:r w:rsidR="003701CE" w:rsidRPr="0052159A">
              <w:rPr>
                <w:rFonts w:ascii="Arial" w:hAnsi="Arial" w:cs="Arial"/>
                <w:sz w:val="20"/>
              </w:rPr>
              <w:t>feedback</w:t>
            </w:r>
            <w:r w:rsidR="003701CE">
              <w:rPr>
                <w:rFonts w:ascii="Arial" w:hAnsi="Arial" w:cs="Arial"/>
                <w:sz w:val="20"/>
              </w:rPr>
              <w:t xml:space="preserve"> effective</w:t>
            </w:r>
            <w:r w:rsidR="001E2680">
              <w:rPr>
                <w:rFonts w:ascii="Arial" w:hAnsi="Arial" w:cs="Arial"/>
                <w:sz w:val="20"/>
              </w:rPr>
              <w:t xml:space="preserve"> –</w:t>
            </w:r>
            <w:r w:rsidR="001E2680">
              <w:rPr>
                <w:rFonts w:ascii="Arial" w:hAnsi="Arial" w:cs="Arial"/>
                <w:sz w:val="16"/>
                <w:szCs w:val="16"/>
              </w:rPr>
              <w:t xml:space="preserve"> Professor Leena Patel</w:t>
            </w:r>
          </w:p>
        </w:tc>
      </w:tr>
      <w:tr w:rsidR="00A878C7" w:rsidRPr="0052159A" w:rsidTr="00A169EB">
        <w:tc>
          <w:tcPr>
            <w:tcW w:w="1191" w:type="dxa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52159A" w:rsidRDefault="00A878C7" w:rsidP="00A169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D10FD6">
              <w:rPr>
                <w:rFonts w:ascii="Arial" w:hAnsi="Arial" w:cs="Arial"/>
                <w:sz w:val="20"/>
              </w:rPr>
              <w:t>00</w:t>
            </w:r>
            <w:r w:rsidRPr="0052159A">
              <w:rPr>
                <w:rFonts w:ascii="Arial" w:hAnsi="Arial" w:cs="Arial"/>
                <w:sz w:val="20"/>
              </w:rPr>
              <w:t>pm</w:t>
            </w:r>
          </w:p>
        </w:tc>
        <w:tc>
          <w:tcPr>
            <w:tcW w:w="9242" w:type="dxa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52159A" w:rsidRDefault="00B53104" w:rsidP="00A169E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3701CE">
              <w:rPr>
                <w:rFonts w:ascii="Arial" w:hAnsi="Arial" w:cs="Arial"/>
                <w:sz w:val="20"/>
              </w:rPr>
              <w:t>2</w:t>
            </w:r>
            <w:r w:rsidR="003701CE" w:rsidRPr="0052159A">
              <w:rPr>
                <w:rFonts w:ascii="Arial" w:hAnsi="Arial" w:cs="Arial"/>
                <w:sz w:val="20"/>
              </w:rPr>
              <w:t>. Reflection and its impact on professional practice</w:t>
            </w:r>
            <w:r w:rsidR="00992F18">
              <w:rPr>
                <w:rFonts w:ascii="Arial" w:hAnsi="Arial" w:cs="Arial"/>
                <w:sz w:val="20"/>
              </w:rPr>
              <w:t xml:space="preserve">/ reflective diary – </w:t>
            </w:r>
            <w:r w:rsidR="00071BB0">
              <w:rPr>
                <w:rFonts w:ascii="Arial" w:hAnsi="Arial" w:cs="Arial"/>
                <w:sz w:val="16"/>
                <w:szCs w:val="16"/>
              </w:rPr>
              <w:t>Prof</w:t>
            </w:r>
            <w:r w:rsidR="001E2680">
              <w:rPr>
                <w:rFonts w:ascii="Arial" w:hAnsi="Arial" w:cs="Arial"/>
                <w:sz w:val="16"/>
                <w:szCs w:val="16"/>
              </w:rPr>
              <w:t>essor</w:t>
            </w:r>
            <w:r w:rsidR="00071BB0">
              <w:rPr>
                <w:rFonts w:ascii="Arial" w:hAnsi="Arial" w:cs="Arial"/>
                <w:sz w:val="16"/>
                <w:szCs w:val="16"/>
              </w:rPr>
              <w:t xml:space="preserve"> Leena Patel</w:t>
            </w:r>
          </w:p>
        </w:tc>
      </w:tr>
      <w:tr w:rsidR="00A878C7" w:rsidRPr="0052159A" w:rsidTr="00A169EB">
        <w:tc>
          <w:tcPr>
            <w:tcW w:w="1191" w:type="dxa"/>
            <w:shd w:val="clear" w:color="auto" w:fill="FFFFCC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B86349" w:rsidRDefault="00A878C7" w:rsidP="00A16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10FD6">
              <w:rPr>
                <w:rFonts w:ascii="Arial" w:hAnsi="Arial" w:cs="Arial"/>
                <w:sz w:val="16"/>
                <w:szCs w:val="16"/>
              </w:rPr>
              <w:t>.00</w:t>
            </w:r>
            <w:r w:rsidRPr="00B86349">
              <w:rPr>
                <w:rFonts w:ascii="Arial" w:hAnsi="Arial" w:cs="Arial"/>
                <w:sz w:val="16"/>
                <w:szCs w:val="16"/>
              </w:rPr>
              <w:t>pm</w:t>
            </w:r>
          </w:p>
        </w:tc>
        <w:tc>
          <w:tcPr>
            <w:tcW w:w="9242" w:type="dxa"/>
            <w:shd w:val="clear" w:color="auto" w:fill="FFFFCC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A878C7" w:rsidRPr="00B86349" w:rsidRDefault="00A878C7" w:rsidP="00A16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349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</w:tr>
      <w:tr w:rsidR="003701CE" w:rsidRPr="0052159A" w:rsidTr="00A169EB">
        <w:tc>
          <w:tcPr>
            <w:tcW w:w="1191" w:type="dxa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3701CE" w:rsidRDefault="00D10FD6" w:rsidP="00A169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3.15</w:t>
            </w:r>
            <w:r w:rsidR="003701CE">
              <w:rPr>
                <w:rFonts w:ascii="Arial" w:hAnsi="Arial" w:cs="Arial"/>
                <w:sz w:val="20"/>
              </w:rPr>
              <w:t>pm</w:t>
            </w:r>
          </w:p>
        </w:tc>
        <w:tc>
          <w:tcPr>
            <w:tcW w:w="9242" w:type="dxa"/>
            <w:shd w:val="clear" w:color="auto" w:fill="auto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3701CE" w:rsidRDefault="00B53104" w:rsidP="00A169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</w:t>
            </w:r>
            <w:r w:rsidR="003701CE">
              <w:rPr>
                <w:rFonts w:ascii="Arial" w:hAnsi="Arial" w:cs="Arial"/>
                <w:sz w:val="20"/>
              </w:rPr>
              <w:t xml:space="preserve">. </w:t>
            </w:r>
            <w:r w:rsidR="003701CE" w:rsidRPr="0052159A">
              <w:rPr>
                <w:rFonts w:ascii="Arial" w:hAnsi="Arial" w:cs="Arial"/>
                <w:sz w:val="20"/>
              </w:rPr>
              <w:t>Culture, equality and diversity, barriers and constraints</w:t>
            </w:r>
            <w:r w:rsidR="00992F18">
              <w:rPr>
                <w:rFonts w:ascii="Arial" w:hAnsi="Arial" w:cs="Arial"/>
                <w:sz w:val="20"/>
              </w:rPr>
              <w:t xml:space="preserve"> – </w:t>
            </w:r>
            <w:r w:rsidR="00992F18" w:rsidRPr="00992F18">
              <w:rPr>
                <w:rFonts w:ascii="Arial" w:hAnsi="Arial" w:cs="Arial"/>
                <w:sz w:val="16"/>
                <w:szCs w:val="16"/>
              </w:rPr>
              <w:t>Dr Don Bradley</w:t>
            </w:r>
            <w:r w:rsidR="00992F1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701CE" w:rsidRPr="0052159A" w:rsidTr="00A169EB">
        <w:tc>
          <w:tcPr>
            <w:tcW w:w="1191" w:type="dxa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3701CE" w:rsidRDefault="00DC3ED2" w:rsidP="00A169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4.00pm</w:t>
            </w:r>
          </w:p>
        </w:tc>
        <w:tc>
          <w:tcPr>
            <w:tcW w:w="9242" w:type="dxa"/>
            <w:shd w:val="clear" w:color="auto" w:fill="auto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3701CE" w:rsidRPr="00B86349" w:rsidRDefault="00357C8E" w:rsidP="006E56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A2. </w:t>
            </w:r>
            <w:r w:rsidRPr="0052159A">
              <w:rPr>
                <w:rFonts w:ascii="Arial" w:hAnsi="Arial" w:cs="Arial"/>
                <w:sz w:val="20"/>
              </w:rPr>
              <w:t>Identifying and supporting doctors in difficulty</w:t>
            </w:r>
            <w:r>
              <w:rPr>
                <w:rFonts w:ascii="Arial" w:hAnsi="Arial" w:cs="Arial"/>
                <w:sz w:val="20"/>
              </w:rPr>
              <w:t xml:space="preserve"> and stretching the able trainee –</w:t>
            </w:r>
            <w:r w:rsidR="006E569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Dr Mumtaz Patel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701CE" w:rsidRPr="0052159A" w:rsidTr="00A169EB">
        <w:tc>
          <w:tcPr>
            <w:tcW w:w="1191" w:type="dxa"/>
            <w:shd w:val="clear" w:color="auto" w:fill="E5DFEC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3701CE" w:rsidRPr="0052159A" w:rsidRDefault="00DC3ED2" w:rsidP="00A169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3701CE">
              <w:rPr>
                <w:rFonts w:ascii="Arial" w:hAnsi="Arial" w:cs="Arial"/>
                <w:sz w:val="20"/>
              </w:rPr>
              <w:t>.00</w:t>
            </w:r>
            <w:r w:rsidR="003701CE" w:rsidRPr="0052159A">
              <w:rPr>
                <w:rFonts w:ascii="Arial" w:hAnsi="Arial" w:cs="Arial"/>
                <w:sz w:val="20"/>
              </w:rPr>
              <w:t>pm</w:t>
            </w:r>
          </w:p>
        </w:tc>
        <w:tc>
          <w:tcPr>
            <w:tcW w:w="9242" w:type="dxa"/>
            <w:shd w:val="clear" w:color="auto" w:fill="E5DFEC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3701CE" w:rsidRPr="00B86349" w:rsidRDefault="00DC3ED2" w:rsidP="00DC3ED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  <w:r w:rsidR="003701CE" w:rsidRPr="00B86349">
              <w:rPr>
                <w:rFonts w:ascii="Arial" w:hAnsi="Arial" w:cs="Arial"/>
                <w:b/>
                <w:sz w:val="20"/>
              </w:rPr>
              <w:t xml:space="preserve">. Summary of the day </w:t>
            </w:r>
            <w:r w:rsidR="003701CE">
              <w:rPr>
                <w:rFonts w:ascii="Arial" w:hAnsi="Arial" w:cs="Arial"/>
                <w:sz w:val="16"/>
                <w:szCs w:val="16"/>
              </w:rPr>
              <w:t>–</w:t>
            </w:r>
            <w:r w:rsidR="003701CE" w:rsidRPr="003030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701CE">
              <w:rPr>
                <w:rFonts w:ascii="Arial" w:hAnsi="Arial" w:cs="Arial"/>
                <w:sz w:val="16"/>
                <w:szCs w:val="16"/>
              </w:rPr>
              <w:t>Dr</w:t>
            </w:r>
            <w:r w:rsidR="00992F18">
              <w:rPr>
                <w:rFonts w:ascii="Arial" w:hAnsi="Arial" w:cs="Arial"/>
                <w:sz w:val="16"/>
                <w:szCs w:val="16"/>
              </w:rPr>
              <w:t xml:space="preserve"> Kate Burnett</w:t>
            </w:r>
          </w:p>
        </w:tc>
      </w:tr>
      <w:tr w:rsidR="003701CE" w:rsidRPr="0052159A" w:rsidTr="00A169EB">
        <w:tc>
          <w:tcPr>
            <w:tcW w:w="1191" w:type="dxa"/>
            <w:shd w:val="clear" w:color="auto" w:fill="FFFFCC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3701CE" w:rsidRPr="00B86349" w:rsidRDefault="00DC3ED2" w:rsidP="00A16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3701CE">
              <w:rPr>
                <w:rFonts w:ascii="Arial" w:hAnsi="Arial" w:cs="Arial"/>
                <w:sz w:val="16"/>
                <w:szCs w:val="16"/>
              </w:rPr>
              <w:t>.15</w:t>
            </w:r>
            <w:r w:rsidR="003701CE" w:rsidRPr="00B86349">
              <w:rPr>
                <w:rFonts w:ascii="Arial" w:hAnsi="Arial" w:cs="Arial"/>
                <w:sz w:val="16"/>
                <w:szCs w:val="16"/>
              </w:rPr>
              <w:t>pm</w:t>
            </w:r>
          </w:p>
        </w:tc>
        <w:tc>
          <w:tcPr>
            <w:tcW w:w="9242" w:type="dxa"/>
            <w:shd w:val="clear" w:color="auto" w:fill="FFFFCC"/>
            <w:tcMar>
              <w:top w:w="57" w:type="dxa"/>
              <w:left w:w="57" w:type="dxa"/>
              <w:bottom w:w="85" w:type="dxa"/>
              <w:right w:w="85" w:type="dxa"/>
            </w:tcMar>
            <w:vAlign w:val="center"/>
          </w:tcPr>
          <w:p w:rsidR="003701CE" w:rsidRPr="00B86349" w:rsidRDefault="00D10FD6" w:rsidP="00A16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 of Course </w:t>
            </w:r>
          </w:p>
        </w:tc>
      </w:tr>
    </w:tbl>
    <w:p w:rsidR="00A878C7" w:rsidRPr="003030FD" w:rsidRDefault="00A878C7" w:rsidP="00A878C7">
      <w:pPr>
        <w:rPr>
          <w:rFonts w:ascii="Arial" w:hAnsi="Arial" w:cs="Arial"/>
          <w:sz w:val="8"/>
          <w:szCs w:val="8"/>
        </w:rPr>
      </w:pPr>
    </w:p>
    <w:p w:rsidR="00A878C7" w:rsidRPr="000D3EBE" w:rsidRDefault="00A878C7" w:rsidP="00A878C7">
      <w:pPr>
        <w:rPr>
          <w:rFonts w:ascii="Arial" w:hAnsi="Arial" w:cs="Arial"/>
          <w:sz w:val="16"/>
          <w:szCs w:val="16"/>
        </w:rPr>
      </w:pPr>
    </w:p>
    <w:p w:rsidR="00B776B6" w:rsidRDefault="00ED3E3D"/>
    <w:sectPr w:rsidR="00B776B6" w:rsidSect="001E6BB2">
      <w:headerReference w:type="default" r:id="rId7"/>
      <w:pgSz w:w="11909" w:h="16834" w:code="9"/>
      <w:pgMar w:top="720" w:right="851" w:bottom="720" w:left="851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11" w:rsidRDefault="00437D11" w:rsidP="00A878C7">
      <w:r>
        <w:separator/>
      </w:r>
    </w:p>
  </w:endnote>
  <w:endnote w:type="continuationSeparator" w:id="0">
    <w:p w:rsidR="00437D11" w:rsidRDefault="00437D11" w:rsidP="00A8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11" w:rsidRDefault="00437D11" w:rsidP="00A878C7">
      <w:r>
        <w:separator/>
      </w:r>
    </w:p>
  </w:footnote>
  <w:footnote w:type="continuationSeparator" w:id="0">
    <w:p w:rsidR="00437D11" w:rsidRDefault="00437D11" w:rsidP="00A87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FD6" w:rsidRDefault="00D10FD6" w:rsidP="00B53104">
    <w:pPr>
      <w:pStyle w:val="Header"/>
      <w:tabs>
        <w:tab w:val="clear" w:pos="4153"/>
        <w:tab w:val="clear" w:pos="8306"/>
        <w:tab w:val="left" w:pos="2579"/>
      </w:tabs>
    </w:pPr>
    <w:r>
      <w:rPr>
        <w:noProof/>
        <w:lang w:val="en-US"/>
      </w:rPr>
      <w:drawing>
        <wp:inline distT="0" distB="0" distL="0" distR="0">
          <wp:extent cx="1065530" cy="445135"/>
          <wp:effectExtent l="0" t="0" r="1270" b="0"/>
          <wp:docPr id="2" name="Picture 2" descr="http://www.arts.manchester.ac.uk/subjectareas/music/research/beethoven/documents/Uo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arts.manchester.ac.uk/subjectareas/music/research/beethoven/documents/UoM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B53104">
      <w:rPr>
        <w:lang w:val="en-GB"/>
      </w:rPr>
      <w:tab/>
    </w:r>
    <w:r w:rsidR="00B53104">
      <w:rPr>
        <w:lang w:val="en-GB"/>
      </w:rPr>
      <w:tab/>
    </w:r>
    <w:r w:rsidR="00B53104">
      <w:rPr>
        <w:lang w:val="en-GB"/>
      </w:rPr>
      <w:tab/>
    </w:r>
    <w:r w:rsidR="00B53104">
      <w:rPr>
        <w:lang w:val="en-GB"/>
      </w:rPr>
      <w:tab/>
    </w:r>
    <w:r w:rsidR="00B53104">
      <w:rPr>
        <w:lang w:val="en-GB"/>
      </w:rPr>
      <w:tab/>
    </w:r>
    <w:r w:rsidR="00B53104">
      <w:rPr>
        <w:lang w:val="en-GB"/>
      </w:rPr>
      <w:tab/>
    </w:r>
    <w:r w:rsidR="00B53104">
      <w:rPr>
        <w:lang w:val="en-GB"/>
      </w:rPr>
      <w:tab/>
    </w:r>
    <w:r w:rsidR="00B53104" w:rsidRPr="00B53104">
      <w:rPr>
        <w:noProof/>
        <w:lang w:val="en-US"/>
      </w:rPr>
      <w:drawing>
        <wp:inline distT="0" distB="0" distL="0" distR="0" wp14:anchorId="797D4D57" wp14:editId="570CF685">
          <wp:extent cx="1773141" cy="4508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092" cy="45060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D10FD6" w:rsidRDefault="00D10F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C7"/>
    <w:rsid w:val="00071BB0"/>
    <w:rsid w:val="00090D09"/>
    <w:rsid w:val="00122474"/>
    <w:rsid w:val="001E2680"/>
    <w:rsid w:val="00357C8E"/>
    <w:rsid w:val="00361AFE"/>
    <w:rsid w:val="003701CE"/>
    <w:rsid w:val="00411A54"/>
    <w:rsid w:val="00437D11"/>
    <w:rsid w:val="00623248"/>
    <w:rsid w:val="00650048"/>
    <w:rsid w:val="006E5699"/>
    <w:rsid w:val="00704CC9"/>
    <w:rsid w:val="00960DB7"/>
    <w:rsid w:val="00992F18"/>
    <w:rsid w:val="00A878C7"/>
    <w:rsid w:val="00B53104"/>
    <w:rsid w:val="00BD2F36"/>
    <w:rsid w:val="00BE019E"/>
    <w:rsid w:val="00D10FD6"/>
    <w:rsid w:val="00D656E4"/>
    <w:rsid w:val="00DC3ED2"/>
    <w:rsid w:val="00E04BE2"/>
    <w:rsid w:val="00ED3E3D"/>
    <w:rsid w:val="00F4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878C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878C7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er">
    <w:name w:val="header"/>
    <w:basedOn w:val="Normal"/>
    <w:link w:val="HeaderChar"/>
    <w:uiPriority w:val="99"/>
    <w:rsid w:val="00A878C7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A878C7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A878C7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8C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878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8C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878C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878C7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er">
    <w:name w:val="header"/>
    <w:basedOn w:val="Normal"/>
    <w:link w:val="HeaderChar"/>
    <w:uiPriority w:val="99"/>
    <w:rsid w:val="00A878C7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A878C7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A878C7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8C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878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8C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Burnett Kate</dc:creator>
  <cp:lastModifiedBy>Jacqui Baines</cp:lastModifiedBy>
  <cp:revision>3</cp:revision>
  <dcterms:created xsi:type="dcterms:W3CDTF">2016-12-08T17:27:00Z</dcterms:created>
  <dcterms:modified xsi:type="dcterms:W3CDTF">2016-12-08T17:28:00Z</dcterms:modified>
</cp:coreProperties>
</file>