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7264" w14:textId="63E195B1" w:rsidR="00FA6E8C" w:rsidRPr="00FA6E8C" w:rsidRDefault="00FA6E8C" w:rsidP="00FA6E8C">
      <w:pPr>
        <w:pStyle w:val="Header"/>
        <w:tabs>
          <w:tab w:val="clear" w:pos="4513"/>
          <w:tab w:val="clear" w:pos="9026"/>
        </w:tabs>
        <w:rPr>
          <w:szCs w:val="24"/>
        </w:rPr>
      </w:pPr>
      <w:r w:rsidRPr="001540AB">
        <w:rPr>
          <w:szCs w:val="24"/>
        </w:rPr>
        <w:t>Educational Supervisors</w:t>
      </w:r>
      <w:r>
        <w:rPr>
          <w:szCs w:val="24"/>
        </w:rPr>
        <w:t>: P</w:t>
      </w:r>
      <w:r w:rsidRPr="001540AB">
        <w:rPr>
          <w:szCs w:val="24"/>
        </w:rPr>
        <w:t xml:space="preserve">lease complete </w:t>
      </w:r>
      <w:r>
        <w:rPr>
          <w:szCs w:val="24"/>
        </w:rPr>
        <w:t>this proforma prior to the</w:t>
      </w:r>
      <w:r w:rsidRPr="001540AB">
        <w:rPr>
          <w:szCs w:val="24"/>
        </w:rPr>
        <w:t xml:space="preserve"> ARCP</w:t>
      </w:r>
      <w:r>
        <w:rPr>
          <w:szCs w:val="24"/>
        </w:rPr>
        <w:t xml:space="preserve"> and ensure the </w:t>
      </w:r>
      <w:r w:rsidRPr="001540AB">
        <w:rPr>
          <w:szCs w:val="24"/>
        </w:rPr>
        <w:t>trainee upload</w:t>
      </w:r>
      <w:r>
        <w:rPr>
          <w:szCs w:val="24"/>
        </w:rPr>
        <w:t>s a copy</w:t>
      </w:r>
      <w:r w:rsidRPr="001540AB">
        <w:rPr>
          <w:szCs w:val="24"/>
        </w:rPr>
        <w:t xml:space="preserve"> to their e-portfolio.</w:t>
      </w:r>
      <w:r>
        <w:rPr>
          <w:szCs w:val="24"/>
        </w:rPr>
        <w:t xml:space="preserve"> </w:t>
      </w:r>
      <w:r w:rsidRPr="001540AB">
        <w:rPr>
          <w:b/>
          <w:bCs/>
          <w:szCs w:val="24"/>
        </w:rPr>
        <w:t>T</w:t>
      </w:r>
      <w:r>
        <w:rPr>
          <w:b/>
          <w:bCs/>
          <w:szCs w:val="24"/>
        </w:rPr>
        <w:t>his form is t</w:t>
      </w:r>
      <w:r w:rsidRPr="001540AB">
        <w:rPr>
          <w:b/>
          <w:bCs/>
          <w:szCs w:val="24"/>
        </w:rPr>
        <w:t xml:space="preserve">o be signed by both </w:t>
      </w:r>
      <w:r>
        <w:rPr>
          <w:b/>
          <w:bCs/>
          <w:szCs w:val="24"/>
        </w:rPr>
        <w:t xml:space="preserve">the </w:t>
      </w:r>
      <w:r w:rsidRPr="001540AB">
        <w:rPr>
          <w:b/>
          <w:bCs/>
          <w:szCs w:val="24"/>
        </w:rPr>
        <w:t>trainee and educational supervisor</w:t>
      </w:r>
      <w:r w:rsidRPr="001540AB">
        <w:rPr>
          <w:szCs w:val="24"/>
        </w:rPr>
        <w:t>.</w:t>
      </w:r>
    </w:p>
    <w:p w14:paraId="17C21B15" w14:textId="77777777" w:rsidR="00FA6E8C" w:rsidRDefault="00FA6E8C" w:rsidP="00FA6E8C">
      <w:pPr>
        <w:pStyle w:val="Header"/>
        <w:tabs>
          <w:tab w:val="clear" w:pos="4513"/>
          <w:tab w:val="clear" w:pos="9026"/>
        </w:tabs>
        <w:jc w:val="center"/>
        <w:rPr>
          <w:szCs w:val="24"/>
        </w:rPr>
      </w:pPr>
    </w:p>
    <w:p w14:paraId="0C95A350" w14:textId="7CDB9213" w:rsidR="00FA6E8C" w:rsidRPr="001540AB" w:rsidRDefault="00FA6E8C" w:rsidP="00FA6E8C">
      <w:pPr>
        <w:pStyle w:val="Header"/>
        <w:tabs>
          <w:tab w:val="clear" w:pos="4513"/>
          <w:tab w:val="clear" w:pos="9026"/>
        </w:tabs>
        <w:rPr>
          <w:rFonts w:eastAsia="Century Gothic"/>
          <w:szCs w:val="24"/>
        </w:rPr>
      </w:pPr>
      <w:r>
        <w:rPr>
          <w:szCs w:val="24"/>
        </w:rPr>
        <w:t xml:space="preserve">The </w:t>
      </w:r>
      <w:r w:rsidR="001B5AEC">
        <w:rPr>
          <w:szCs w:val="24"/>
        </w:rPr>
        <w:t xml:space="preserve">fully </w:t>
      </w:r>
      <w:r w:rsidRPr="001540AB">
        <w:rPr>
          <w:szCs w:val="24"/>
        </w:rPr>
        <w:t xml:space="preserve">completed form </w:t>
      </w:r>
      <w:r>
        <w:rPr>
          <w:szCs w:val="24"/>
        </w:rPr>
        <w:t xml:space="preserve">is </w:t>
      </w:r>
      <w:r w:rsidRPr="001540AB">
        <w:rPr>
          <w:szCs w:val="24"/>
        </w:rPr>
        <w:t xml:space="preserve">to </w:t>
      </w:r>
      <w:r>
        <w:rPr>
          <w:szCs w:val="24"/>
        </w:rPr>
        <w:t xml:space="preserve">be e-mailed to </w:t>
      </w:r>
      <w:r w:rsidRPr="001540AB">
        <w:rPr>
          <w:szCs w:val="24"/>
        </w:rPr>
        <w:t xml:space="preserve">the following: </w:t>
      </w:r>
    </w:p>
    <w:p w14:paraId="63A6EDC1" w14:textId="77777777" w:rsidR="00FA6E8C" w:rsidRPr="002C6EE6" w:rsidRDefault="00FA6E8C" w:rsidP="00FA6E8C">
      <w:pPr>
        <w:pStyle w:val="Header"/>
        <w:tabs>
          <w:tab w:val="clear" w:pos="4513"/>
          <w:tab w:val="clear" w:pos="9026"/>
        </w:tabs>
        <w:rPr>
          <w:rStyle w:val="None"/>
          <w:rFonts w:eastAsia="Century Gothic"/>
          <w:szCs w:val="24"/>
        </w:rPr>
      </w:pPr>
      <w:r w:rsidRPr="001540AB">
        <w:rPr>
          <w:b/>
          <w:bCs/>
          <w:szCs w:val="24"/>
        </w:rPr>
        <w:t>NWN</w:t>
      </w:r>
      <w:r>
        <w:rPr>
          <w:b/>
          <w:bCs/>
          <w:szCs w:val="24"/>
        </w:rPr>
        <w:t xml:space="preserve">: </w:t>
      </w:r>
      <w:hyperlink r:id="rId7" w:history="1">
        <w:r w:rsidRPr="000A56ED">
          <w:rPr>
            <w:rStyle w:val="Hyperlink"/>
            <w:rFonts w:eastAsia="Century Gothic"/>
            <w:szCs w:val="24"/>
          </w:rPr>
          <w:t>emily.shardlow@nhs.net</w:t>
        </w:r>
      </w:hyperlink>
      <w:r>
        <w:rPr>
          <w:rStyle w:val="None"/>
          <w:szCs w:val="24"/>
        </w:rPr>
        <w:t xml:space="preserve">; </w:t>
      </w:r>
      <w:hyperlink r:id="rId8" w:history="1">
        <w:r w:rsidRPr="000A56ED">
          <w:rPr>
            <w:rStyle w:val="Hyperlink"/>
            <w:rFonts w:eastAsia="Century Gothic"/>
            <w:szCs w:val="24"/>
          </w:rPr>
          <w:t>ajmaleusuf@hotmail.com</w:t>
        </w:r>
      </w:hyperlink>
      <w:r>
        <w:rPr>
          <w:rStyle w:val="None"/>
          <w:szCs w:val="24"/>
        </w:rPr>
        <w:t>;</w:t>
      </w:r>
      <w:r>
        <w:rPr>
          <w:rStyle w:val="None"/>
          <w:rFonts w:eastAsia="Century Gothic"/>
          <w:szCs w:val="24"/>
        </w:rPr>
        <w:t xml:space="preserve"> </w:t>
      </w:r>
      <w:hyperlink r:id="rId9" w:history="1">
        <w:r w:rsidRPr="000A56ED">
          <w:rPr>
            <w:rStyle w:val="Hyperlink"/>
            <w:rFonts w:eastAsia="Century Gothic"/>
            <w:szCs w:val="24"/>
          </w:rPr>
          <w:t>kenneth.mcgrattan@lthtr.nhs.uk</w:t>
        </w:r>
      </w:hyperlink>
    </w:p>
    <w:p w14:paraId="15FC0013" w14:textId="77777777" w:rsidR="00FA6E8C" w:rsidRPr="00055C82" w:rsidRDefault="00FA6E8C" w:rsidP="00FA6E8C">
      <w:pPr>
        <w:pStyle w:val="Header"/>
        <w:tabs>
          <w:tab w:val="clear" w:pos="4513"/>
          <w:tab w:val="clear" w:pos="9026"/>
        </w:tabs>
      </w:pPr>
      <w:r w:rsidRPr="001540AB">
        <w:rPr>
          <w:rStyle w:val="None"/>
          <w:b/>
          <w:bCs/>
          <w:szCs w:val="24"/>
        </w:rPr>
        <w:t>MER</w:t>
      </w:r>
      <w:r>
        <w:rPr>
          <w:rStyle w:val="None"/>
          <w:b/>
          <w:bCs/>
          <w:szCs w:val="24"/>
        </w:rPr>
        <w:t xml:space="preserve">: </w:t>
      </w:r>
      <w:hyperlink r:id="rId10" w:history="1">
        <w:r w:rsidRPr="000A56ED">
          <w:rPr>
            <w:rStyle w:val="Hyperlink"/>
            <w:rFonts w:eastAsia="Century Gothic"/>
            <w:szCs w:val="24"/>
          </w:rPr>
          <w:t>ajmaleusuf@hotmail.com</w:t>
        </w:r>
      </w:hyperlink>
      <w:r>
        <w:rPr>
          <w:rStyle w:val="None"/>
          <w:szCs w:val="24"/>
        </w:rPr>
        <w:t xml:space="preserve">; </w:t>
      </w:r>
      <w:hyperlink r:id="rId11" w:history="1">
        <w:r w:rsidRPr="000A56ED">
          <w:rPr>
            <w:rStyle w:val="Hyperlink"/>
            <w:rFonts w:eastAsia="Century Gothic"/>
            <w:szCs w:val="24"/>
          </w:rPr>
          <w:t>p.jeanrenaud@nhs.net</w:t>
        </w:r>
      </w:hyperlink>
      <w:r>
        <w:rPr>
          <w:rStyle w:val="None"/>
          <w:szCs w:val="24"/>
        </w:rPr>
        <w:t xml:space="preserve">; </w:t>
      </w:r>
      <w:hyperlink r:id="rId12" w:history="1">
        <w:r w:rsidRPr="000A56ED">
          <w:rPr>
            <w:rStyle w:val="Hyperlink"/>
            <w:rFonts w:eastAsia="Century Gothic"/>
            <w:szCs w:val="24"/>
          </w:rPr>
          <w:t>tom.williams@nhs.net</w:t>
        </w:r>
      </w:hyperlink>
    </w:p>
    <w:p w14:paraId="74083B4E" w14:textId="77777777" w:rsidR="00B2380E" w:rsidRDefault="00B2380E"/>
    <w:p w14:paraId="39003766" w14:textId="77777777" w:rsidR="00125046" w:rsidRDefault="00125046" w:rsidP="00125046">
      <w:pPr>
        <w:pStyle w:val="Header"/>
        <w:tabs>
          <w:tab w:val="clear" w:pos="4513"/>
          <w:tab w:val="clear" w:pos="9026"/>
        </w:tabs>
        <w:rPr>
          <w:rStyle w:val="Hyperlink1"/>
          <w:rFonts w:ascii="Arial" w:hAnsi="Arial" w:cs="Arial"/>
          <w:i w:val="0"/>
          <w:iCs w:val="0"/>
          <w:sz w:val="24"/>
          <w:szCs w:val="24"/>
        </w:rPr>
      </w:pPr>
      <w:r w:rsidRPr="00125046">
        <w:rPr>
          <w:rStyle w:val="None"/>
          <w:szCs w:val="24"/>
        </w:rPr>
        <w:t>Link to creating email with above recipients:</w:t>
      </w:r>
      <w:r w:rsidRPr="00125046">
        <w:rPr>
          <w:rStyle w:val="None"/>
          <w:i/>
          <w:iCs/>
          <w:szCs w:val="24"/>
        </w:rPr>
        <w:t xml:space="preserve"> </w:t>
      </w:r>
      <w:r w:rsidRPr="00125046">
        <w:rPr>
          <w:rStyle w:val="None"/>
          <w:i/>
          <w:iCs/>
          <w:color w:val="0000FF"/>
          <w:szCs w:val="24"/>
          <w:u w:color="0000FF"/>
        </w:rPr>
        <w:t xml:space="preserve"> </w:t>
      </w:r>
      <w:hyperlink r:id="rId13" w:history="1">
        <w:r w:rsidRPr="00125046">
          <w:rPr>
            <w:rStyle w:val="Hyperlink1"/>
            <w:rFonts w:ascii="Arial" w:hAnsi="Arial" w:cs="Arial"/>
            <w:i w:val="0"/>
            <w:iCs w:val="0"/>
            <w:sz w:val="24"/>
            <w:szCs w:val="24"/>
          </w:rPr>
          <w:t>Mersey</w:t>
        </w:r>
      </w:hyperlink>
      <w:r w:rsidRPr="00125046">
        <w:rPr>
          <w:rStyle w:val="None"/>
          <w:i/>
          <w:iCs/>
          <w:szCs w:val="24"/>
        </w:rPr>
        <w:t xml:space="preserve"> </w:t>
      </w:r>
      <w:r w:rsidRPr="00125046">
        <w:rPr>
          <w:rStyle w:val="None"/>
          <w:szCs w:val="24"/>
        </w:rPr>
        <w:t>and</w:t>
      </w:r>
      <w:r w:rsidRPr="00125046">
        <w:rPr>
          <w:rStyle w:val="None"/>
          <w:i/>
          <w:iCs/>
          <w:szCs w:val="24"/>
        </w:rPr>
        <w:t xml:space="preserve"> </w:t>
      </w:r>
      <w:hyperlink r:id="rId14" w:history="1">
        <w:r w:rsidRPr="00125046">
          <w:rPr>
            <w:rStyle w:val="Hyperlink1"/>
            <w:rFonts w:ascii="Arial" w:hAnsi="Arial" w:cs="Arial"/>
            <w:i w:val="0"/>
            <w:iCs w:val="0"/>
            <w:sz w:val="24"/>
            <w:szCs w:val="24"/>
          </w:rPr>
          <w:t>NWN</w:t>
        </w:r>
      </w:hyperlink>
    </w:p>
    <w:p w14:paraId="06ACFF96" w14:textId="77777777" w:rsidR="00B33E0A" w:rsidRDefault="00B33E0A" w:rsidP="00125046">
      <w:pPr>
        <w:pStyle w:val="Header"/>
        <w:tabs>
          <w:tab w:val="clear" w:pos="4513"/>
          <w:tab w:val="clear" w:pos="9026"/>
        </w:tabs>
        <w:rPr>
          <w:rStyle w:val="Hyperlink1"/>
          <w:rFonts w:ascii="Arial" w:hAnsi="Arial" w:cs="Arial"/>
          <w:i w:val="0"/>
          <w:iCs w:val="0"/>
          <w:sz w:val="24"/>
          <w:szCs w:val="24"/>
        </w:rPr>
      </w:pPr>
    </w:p>
    <w:tbl>
      <w:tblPr>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05"/>
        <w:gridCol w:w="2835"/>
        <w:gridCol w:w="1418"/>
        <w:gridCol w:w="992"/>
        <w:gridCol w:w="142"/>
        <w:gridCol w:w="2693"/>
        <w:gridCol w:w="4819"/>
      </w:tblGrid>
      <w:tr w:rsidR="007D1A1B" w:rsidRPr="000625BE" w14:paraId="4A634E44" w14:textId="77777777" w:rsidTr="000D5F4F">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E26008B" w14:textId="54F3D99C"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Date</w:t>
            </w:r>
            <w:r w:rsidR="000625BE">
              <w:rPr>
                <w:rStyle w:val="None"/>
                <w:rFonts w:ascii="Arial" w:hAnsi="Arial" w:cs="Arial"/>
                <w:b/>
                <w:bCs/>
                <w:sz w:val="24"/>
                <w:szCs w:val="24"/>
                <w14:textOutline w14:w="12700" w14:cap="flat" w14:cmpd="sng" w14:algn="ctr">
                  <w14:noFill/>
                  <w14:prstDash w14:val="solid"/>
                  <w14:miter w14:lim="400000"/>
                </w14:textOutline>
              </w:rPr>
              <w:t xml:space="preserve"> Completed</w:t>
            </w:r>
            <w:r w:rsidRPr="000625BE">
              <w:rPr>
                <w:rStyle w:val="None"/>
                <w:rFonts w:ascii="Arial" w:hAnsi="Arial" w:cs="Arial"/>
                <w:b/>
                <w:bCs/>
                <w:sz w:val="24"/>
                <w:szCs w:val="24"/>
                <w14:textOutline w14:w="12700" w14:cap="flat" w14:cmpd="sng" w14:algn="ctr">
                  <w14:noFill/>
                  <w14:prstDash w14:val="solid"/>
                  <w14:miter w14:lim="400000"/>
                </w14:textOutline>
              </w:rPr>
              <w:t>:</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F7D2E" w14:textId="77777777" w:rsidR="00A03B52" w:rsidRPr="000625BE" w:rsidRDefault="00A03B52" w:rsidP="000625BE">
            <w:pPr>
              <w:rPr>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18A23FC1"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LTFT? (Yes/No)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49420" w14:textId="77777777" w:rsidR="00A03B52" w:rsidRPr="000625BE" w:rsidRDefault="00A03B52" w:rsidP="000625BE">
            <w:pPr>
              <w:rPr>
                <w:szCs w:val="24"/>
              </w:rPr>
            </w:pPr>
          </w:p>
        </w:tc>
      </w:tr>
      <w:tr w:rsidR="007D1A1B" w:rsidRPr="000625BE" w14:paraId="79B91D22" w14:textId="77777777" w:rsidTr="000D5F4F">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5EBE5AD9" w14:textId="7ED3443B"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Trainee</w:t>
            </w:r>
            <w:r w:rsidR="000625BE">
              <w:rPr>
                <w:rStyle w:val="None"/>
                <w:rFonts w:ascii="Arial" w:hAnsi="Arial" w:cs="Arial"/>
                <w:b/>
                <w:bCs/>
                <w:sz w:val="24"/>
                <w:szCs w:val="24"/>
                <w14:textOutline w14:w="12700" w14:cap="flat" w14:cmpd="sng" w14:algn="ctr">
                  <w14:noFill/>
                  <w14:prstDash w14:val="solid"/>
                  <w14:miter w14:lim="400000"/>
                </w14:textOutline>
              </w:rPr>
              <w:t xml:space="preserve"> Name</w:t>
            </w:r>
            <w:r w:rsidRPr="000625BE">
              <w:rPr>
                <w:rStyle w:val="None"/>
                <w:rFonts w:ascii="Arial" w:hAnsi="Arial" w:cs="Arial"/>
                <w:b/>
                <w:bCs/>
                <w:sz w:val="24"/>
                <w:szCs w:val="24"/>
                <w14:textOutline w14:w="12700" w14:cap="flat" w14:cmpd="sng" w14:algn="ctr">
                  <w14:noFill/>
                  <w14:prstDash w14:val="solid"/>
                  <w14:miter w14:lim="400000"/>
                </w14:textOutline>
              </w:rPr>
              <w:t>:</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00FFF" w14:textId="77777777" w:rsidR="00A03B52" w:rsidRPr="000625BE" w:rsidRDefault="00A03B52" w:rsidP="000625BE">
            <w:pPr>
              <w:rPr>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8628952"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Training Number: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AE6E9" w14:textId="77777777" w:rsidR="00A03B52" w:rsidRPr="000625BE" w:rsidRDefault="00A03B52" w:rsidP="000625BE">
            <w:pPr>
              <w:rPr>
                <w:szCs w:val="24"/>
              </w:rPr>
            </w:pPr>
          </w:p>
        </w:tc>
      </w:tr>
      <w:tr w:rsidR="007D1A1B" w:rsidRPr="000625BE" w14:paraId="5CFCAC90" w14:textId="77777777" w:rsidTr="000D5F4F">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D9F8CCC"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Specialties:</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95A3A" w14:textId="77777777" w:rsidR="00A03B52" w:rsidRPr="000625BE" w:rsidRDefault="00A03B52" w:rsidP="000625BE">
            <w:pPr>
              <w:rPr>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1F376765"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Training Grade: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65F24" w14:textId="77777777" w:rsidR="00A03B52" w:rsidRPr="000625BE" w:rsidRDefault="00A03B52" w:rsidP="000625BE">
            <w:pPr>
              <w:rPr>
                <w:szCs w:val="24"/>
              </w:rPr>
            </w:pPr>
          </w:p>
        </w:tc>
      </w:tr>
      <w:tr w:rsidR="00A03B52" w:rsidRPr="000625BE" w14:paraId="74646A8B" w14:textId="77777777" w:rsidTr="00110212">
        <w:trPr>
          <w:trHeight w:val="567"/>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EAE6" w14:textId="2B7781E4" w:rsidR="00A03B52" w:rsidRPr="000625BE" w:rsidRDefault="00A03B52" w:rsidP="00B60B12">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Posts since last ARCP:</w:t>
            </w:r>
          </w:p>
        </w:tc>
      </w:tr>
      <w:tr w:rsidR="00110212" w:rsidRPr="000625BE" w14:paraId="5BB0FAF8" w14:textId="04F17A3F" w:rsidTr="00110212">
        <w:trPr>
          <w:trHeight w:val="283"/>
        </w:trPr>
        <w:tc>
          <w:tcPr>
            <w:tcW w:w="5240"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2A15E48" w14:textId="5EC55266" w:rsidR="00057438" w:rsidRPr="000625BE" w:rsidRDefault="00057438" w:rsidP="00110212">
            <w:pPr>
              <w:pStyle w:val="BodyA"/>
              <w:spacing w:after="0" w:line="240" w:lineRule="auto"/>
              <w:rPr>
                <w:rStyle w:val="None"/>
                <w:rFonts w:ascii="Arial" w:hAnsi="Arial" w:cs="Arial"/>
                <w:b/>
                <w:bCs/>
                <w:sz w:val="24"/>
                <w:szCs w:val="24"/>
                <w14:textOutline w14:w="12700" w14:cap="flat" w14:cmpd="sng" w14:algn="ctr">
                  <w14:noFill/>
                  <w14:prstDash w14:val="solid"/>
                  <w14:miter w14:lim="400000"/>
                </w14:textOutline>
              </w:rPr>
            </w:pPr>
            <w:r w:rsidRPr="000625BE">
              <w:rPr>
                <w:rStyle w:val="None"/>
                <w:rFonts w:ascii="Arial" w:hAnsi="Arial" w:cs="Arial"/>
                <w:b/>
                <w:bCs/>
                <w:sz w:val="24"/>
                <w:szCs w:val="24"/>
                <w14:textOutline w14:w="12700" w14:cap="flat" w14:cmpd="sng" w14:algn="ctr">
                  <w14:noFill/>
                  <w14:prstDash w14:val="solid"/>
                  <w14:miter w14:lim="400000"/>
                </w14:textOutline>
              </w:rPr>
              <w:t>Is this an end of stage of training sign-off?</w:t>
            </w:r>
          </w:p>
        </w:tc>
        <w:tc>
          <w:tcPr>
            <w:tcW w:w="1418" w:type="dxa"/>
            <w:tcBorders>
              <w:top w:val="nil"/>
              <w:left w:val="single" w:sz="4" w:space="0" w:color="auto"/>
              <w:bottom w:val="single" w:sz="4" w:space="0" w:color="auto"/>
              <w:right w:val="nil"/>
            </w:tcBorders>
            <w:shd w:val="clear" w:color="auto" w:fill="auto"/>
            <w:vAlign w:val="center"/>
          </w:tcPr>
          <w:p w14:paraId="79D3A3F4" w14:textId="3B95C3FE" w:rsidR="00057438" w:rsidRPr="000625BE" w:rsidRDefault="00057438" w:rsidP="00110212">
            <w:pPr>
              <w:pStyle w:val="BodyA"/>
              <w:spacing w:after="0" w:line="240" w:lineRule="auto"/>
              <w:rPr>
                <w:rStyle w:val="None"/>
                <w:rFonts w:ascii="Arial" w:hAnsi="Arial" w:cs="Arial"/>
                <w:b/>
                <w:bCs/>
                <w:sz w:val="24"/>
                <w:szCs w:val="24"/>
                <w14:textOutline w14:w="12700" w14:cap="flat" w14:cmpd="sng" w14:algn="ctr">
                  <w14:noFill/>
                  <w14:prstDash w14:val="solid"/>
                  <w14:miter w14:lim="400000"/>
                </w14:textOutline>
              </w:rPr>
            </w:pPr>
            <w:r>
              <w:rPr>
                <w:rStyle w:val="None"/>
                <w:rFonts w:ascii="Arial" w:hAnsi="Arial" w:cs="Arial"/>
                <w:b/>
                <w:bCs/>
                <w:sz w:val="24"/>
                <w:szCs w:val="24"/>
                <w14:textOutline w14:w="12700" w14:cap="flat" w14:cmpd="sng" w14:algn="ctr">
                  <w14:noFill/>
                  <w14:prstDash w14:val="solid"/>
                  <w14:miter w14:lim="400000"/>
                </w14:textOutline>
              </w:rPr>
              <w:t>YES</w:t>
            </w:r>
            <w:r w:rsidR="002B4B94">
              <w:rPr>
                <w:rStyle w:val="None"/>
                <w:rFonts w:ascii="Arial" w:hAnsi="Arial" w:cs="Arial"/>
                <w:b/>
                <w:bCs/>
                <w:sz w:val="24"/>
                <w:szCs w:val="24"/>
                <w14:textOutline w14:w="12700" w14:cap="flat" w14:cmpd="sng" w14:algn="ctr">
                  <w14:noFill/>
                  <w14:prstDash w14:val="solid"/>
                  <w14:miter w14:lim="400000"/>
                </w14:textOutline>
              </w:rPr>
              <w:t xml:space="preserve"> </w:t>
            </w:r>
            <w:sdt>
              <w:sdtPr>
                <w:rPr>
                  <w:rStyle w:val="None"/>
                  <w:rFonts w:ascii="Arial" w:hAnsi="Arial" w:cs="Arial"/>
                  <w:b/>
                  <w:bCs/>
                  <w:sz w:val="24"/>
                  <w:szCs w:val="24"/>
                  <w14:textOutline w14:w="12700" w14:cap="flat" w14:cmpd="sng" w14:algn="ctr">
                    <w14:noFill/>
                    <w14:prstDash w14:val="solid"/>
                    <w14:miter w14:lim="400000"/>
                  </w14:textOutline>
                </w:rPr>
                <w:id w:val="1871955310"/>
                <w14:checkbox>
                  <w14:checked w14:val="0"/>
                  <w14:checkedState w14:val="2612" w14:font="MS Gothic"/>
                  <w14:uncheckedState w14:val="2610" w14:font="MS Gothic"/>
                </w14:checkbox>
              </w:sdtPr>
              <w:sdtEndPr>
                <w:rPr>
                  <w:rStyle w:val="None"/>
                </w:rPr>
              </w:sdtEndPr>
              <w:sdtContent>
                <w:r w:rsidR="002B4B94">
                  <w:rPr>
                    <w:rStyle w:val="None"/>
                    <w:rFonts w:ascii="MS Gothic" w:eastAsia="MS Gothic" w:hAnsi="MS Gothic" w:cs="Arial" w:hint="eastAsia"/>
                    <w:b/>
                    <w:bCs/>
                    <w:sz w:val="24"/>
                    <w:szCs w:val="24"/>
                    <w14:textOutline w14:w="12700" w14:cap="flat" w14:cmpd="sng" w14:algn="ctr">
                      <w14:noFill/>
                      <w14:prstDash w14:val="solid"/>
                      <w14:miter w14:lim="400000"/>
                    </w14:textOutline>
                  </w:rPr>
                  <w:t>☐</w:t>
                </w:r>
              </w:sdtContent>
            </w:sdt>
          </w:p>
        </w:tc>
        <w:tc>
          <w:tcPr>
            <w:tcW w:w="1134" w:type="dxa"/>
            <w:gridSpan w:val="2"/>
            <w:tcBorders>
              <w:top w:val="nil"/>
              <w:left w:val="nil"/>
              <w:bottom w:val="single" w:sz="4" w:space="0" w:color="auto"/>
              <w:right w:val="nil"/>
            </w:tcBorders>
            <w:shd w:val="clear" w:color="auto" w:fill="auto"/>
            <w:vAlign w:val="center"/>
          </w:tcPr>
          <w:p w14:paraId="5A57219A" w14:textId="58371151" w:rsidR="00057438" w:rsidRPr="000625BE" w:rsidRDefault="00057438" w:rsidP="00110212">
            <w:pPr>
              <w:pStyle w:val="BodyA"/>
              <w:spacing w:after="0" w:line="240" w:lineRule="auto"/>
              <w:rPr>
                <w:rStyle w:val="None"/>
                <w:rFonts w:ascii="Arial" w:hAnsi="Arial" w:cs="Arial"/>
                <w:b/>
                <w:bCs/>
                <w:sz w:val="24"/>
                <w:szCs w:val="24"/>
                <w14:textOutline w14:w="12700" w14:cap="flat" w14:cmpd="sng" w14:algn="ctr">
                  <w14:noFill/>
                  <w14:prstDash w14:val="solid"/>
                  <w14:miter w14:lim="400000"/>
                </w14:textOutline>
              </w:rPr>
            </w:pPr>
            <w:r>
              <w:rPr>
                <w:rStyle w:val="None"/>
                <w:rFonts w:ascii="Arial" w:hAnsi="Arial" w:cs="Arial"/>
                <w:b/>
                <w:bCs/>
                <w:sz w:val="24"/>
                <w:szCs w:val="24"/>
                <w14:textOutline w14:w="12700" w14:cap="flat" w14:cmpd="sng" w14:algn="ctr">
                  <w14:noFill/>
                  <w14:prstDash w14:val="solid"/>
                  <w14:miter w14:lim="400000"/>
                </w14:textOutline>
              </w:rPr>
              <w:t>NO</w:t>
            </w:r>
            <w:r w:rsidR="002B4B94">
              <w:rPr>
                <w:rStyle w:val="None"/>
                <w:rFonts w:ascii="Arial" w:hAnsi="Arial" w:cs="Arial"/>
                <w:b/>
                <w:bCs/>
                <w:sz w:val="24"/>
                <w:szCs w:val="24"/>
                <w14:textOutline w14:w="12700" w14:cap="flat" w14:cmpd="sng" w14:algn="ctr">
                  <w14:noFill/>
                  <w14:prstDash w14:val="solid"/>
                  <w14:miter w14:lim="400000"/>
                </w14:textOutline>
              </w:rPr>
              <w:t xml:space="preserve"> </w:t>
            </w:r>
            <w:sdt>
              <w:sdtPr>
                <w:rPr>
                  <w:rStyle w:val="None"/>
                  <w:rFonts w:ascii="Arial" w:hAnsi="Arial" w:cs="Arial"/>
                  <w:b/>
                  <w:bCs/>
                  <w:sz w:val="24"/>
                  <w:szCs w:val="24"/>
                  <w14:textOutline w14:w="12700" w14:cap="flat" w14:cmpd="sng" w14:algn="ctr">
                    <w14:noFill/>
                    <w14:prstDash w14:val="solid"/>
                    <w14:miter w14:lim="400000"/>
                  </w14:textOutline>
                </w:rPr>
                <w:id w:val="1836262655"/>
                <w14:checkbox>
                  <w14:checked w14:val="0"/>
                  <w14:checkedState w14:val="2612" w14:font="MS Gothic"/>
                  <w14:uncheckedState w14:val="2610" w14:font="MS Gothic"/>
                </w14:checkbox>
              </w:sdtPr>
              <w:sdtEndPr>
                <w:rPr>
                  <w:rStyle w:val="None"/>
                </w:rPr>
              </w:sdtEndPr>
              <w:sdtContent>
                <w:r w:rsidR="002B4B94">
                  <w:rPr>
                    <w:rStyle w:val="None"/>
                    <w:rFonts w:ascii="MS Gothic" w:eastAsia="MS Gothic" w:hAnsi="MS Gothic" w:cs="Arial" w:hint="eastAsia"/>
                    <w:b/>
                    <w:bCs/>
                    <w:sz w:val="24"/>
                    <w:szCs w:val="24"/>
                    <w14:textOutline w14:w="12700" w14:cap="flat" w14:cmpd="sng" w14:algn="ctr">
                      <w14:noFill/>
                      <w14:prstDash w14:val="solid"/>
                      <w14:miter w14:lim="400000"/>
                    </w14:textOutline>
                  </w:rPr>
                  <w:t>☐</w:t>
                </w:r>
              </w:sdtContent>
            </w:sdt>
          </w:p>
        </w:tc>
        <w:tc>
          <w:tcPr>
            <w:tcW w:w="7512" w:type="dxa"/>
            <w:gridSpan w:val="2"/>
            <w:tcBorders>
              <w:top w:val="nil"/>
              <w:left w:val="nil"/>
              <w:bottom w:val="single" w:sz="4" w:space="0" w:color="auto"/>
              <w:right w:val="single" w:sz="4" w:space="0" w:color="auto"/>
            </w:tcBorders>
            <w:shd w:val="clear" w:color="auto" w:fill="auto"/>
          </w:tcPr>
          <w:p w14:paraId="3EEB6E58" w14:textId="77777777" w:rsidR="00057438" w:rsidRPr="000625BE" w:rsidRDefault="00057438" w:rsidP="002B4B94">
            <w:pPr>
              <w:pStyle w:val="BodyA"/>
              <w:spacing w:after="0" w:line="240" w:lineRule="auto"/>
              <w:jc w:val="center"/>
              <w:rPr>
                <w:rStyle w:val="None"/>
                <w:rFonts w:ascii="Arial" w:hAnsi="Arial" w:cs="Arial"/>
                <w:b/>
                <w:bCs/>
                <w:sz w:val="24"/>
                <w:szCs w:val="24"/>
                <w14:textOutline w14:w="12700" w14:cap="flat" w14:cmpd="sng" w14:algn="ctr">
                  <w14:noFill/>
                  <w14:prstDash w14:val="solid"/>
                  <w14:miter w14:lim="400000"/>
                </w14:textOutline>
              </w:rPr>
            </w:pPr>
          </w:p>
        </w:tc>
      </w:tr>
      <w:tr w:rsidR="00A03B52" w:rsidRPr="000625BE" w14:paraId="70A87318" w14:textId="77777777" w:rsidTr="00110212">
        <w:trPr>
          <w:trHeight w:val="340"/>
        </w:trPr>
        <w:tc>
          <w:tcPr>
            <w:tcW w:w="15304" w:type="dxa"/>
            <w:gridSpan w:val="7"/>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46878" w14:textId="3D1652C1" w:rsidR="00A03B52" w:rsidRPr="000625BE" w:rsidRDefault="00A03B52" w:rsidP="00EC0EC0">
            <w:pPr>
              <w:pStyle w:val="BodyA"/>
              <w:spacing w:after="0" w:line="240" w:lineRule="auto"/>
              <w:rPr>
                <w:rFonts w:ascii="Arial" w:hAnsi="Arial" w:cs="Arial"/>
                <w:sz w:val="24"/>
                <w:szCs w:val="24"/>
              </w:rPr>
            </w:pPr>
            <w:r w:rsidRPr="000625BE">
              <w:rPr>
                <w:rStyle w:val="None"/>
                <w:rFonts w:ascii="Arial" w:hAnsi="Arial" w:cs="Arial"/>
                <w:sz w:val="24"/>
                <w:szCs w:val="24"/>
                <w14:textOutline w14:w="12700" w14:cap="flat" w14:cmpd="sng" w14:algn="ctr">
                  <w14:noFill/>
                  <w14:prstDash w14:val="solid"/>
                  <w14:miter w14:lim="400000"/>
                </w14:textOutline>
              </w:rPr>
              <w:t xml:space="preserve">If </w:t>
            </w:r>
            <w:r w:rsidR="00EC0EC0" w:rsidRPr="00B33E0A">
              <w:rPr>
                <w:rStyle w:val="None"/>
                <w:rFonts w:ascii="Arial" w:hAnsi="Arial" w:cs="Arial"/>
                <w:b/>
                <w:bCs/>
                <w:sz w:val="24"/>
                <w:szCs w:val="24"/>
                <w14:textOutline w14:w="12700" w14:cap="flat" w14:cmpd="sng" w14:algn="ctr">
                  <w14:noFill/>
                  <w14:prstDash w14:val="solid"/>
                  <w14:miter w14:lim="400000"/>
                </w14:textOutline>
              </w:rPr>
              <w:t>YES</w:t>
            </w:r>
            <w:r w:rsidRPr="000625BE">
              <w:rPr>
                <w:rStyle w:val="None"/>
                <w:rFonts w:ascii="Arial" w:hAnsi="Arial" w:cs="Arial"/>
                <w:sz w:val="24"/>
                <w:szCs w:val="24"/>
                <w14:textOutline w14:w="12700" w14:cap="flat" w14:cmpd="sng" w14:algn="ctr">
                  <w14:noFill/>
                  <w14:prstDash w14:val="solid"/>
                  <w14:miter w14:lim="400000"/>
                </w14:textOutline>
              </w:rPr>
              <w:t>, all requirements must be met.  If not, there must be evidence of progression towards requirements</w:t>
            </w:r>
          </w:p>
        </w:tc>
      </w:tr>
    </w:tbl>
    <w:p w14:paraId="77E7AEB3" w14:textId="77777777" w:rsidR="00A03B52" w:rsidRPr="00125046" w:rsidRDefault="00A03B52" w:rsidP="00125046">
      <w:pPr>
        <w:pStyle w:val="Header"/>
        <w:tabs>
          <w:tab w:val="clear" w:pos="4513"/>
          <w:tab w:val="clear" w:pos="9026"/>
        </w:tabs>
        <w:rPr>
          <w:rStyle w:val="None"/>
          <w:rFonts w:eastAsia="Century Gothic"/>
          <w:i/>
          <w:iCs/>
          <w:szCs w:val="24"/>
        </w:rPr>
      </w:pPr>
    </w:p>
    <w:tbl>
      <w:tblPr>
        <w:tblpPr w:leftFromText="180" w:rightFromText="180" w:vertAnchor="text" w:tblpY="1"/>
        <w:tblOverlap w:val="never"/>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397"/>
        <w:gridCol w:w="6804"/>
        <w:gridCol w:w="5103"/>
      </w:tblGrid>
      <w:tr w:rsidR="003C29AF" w:rsidRPr="00741431" w14:paraId="5A691C32" w14:textId="77777777" w:rsidTr="00253B60">
        <w:trPr>
          <w:trHeight w:val="34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29B8C527" w14:textId="6C5013D6" w:rsidR="003C29AF" w:rsidRPr="00741431" w:rsidRDefault="003C29AF" w:rsidP="00253B60">
            <w:pPr>
              <w:rPr>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30702C88" w14:textId="3382EC28" w:rsidR="003C29AF" w:rsidRPr="00741431" w:rsidRDefault="003C29AF" w:rsidP="00253B60">
            <w:pPr>
              <w:rPr>
                <w:b/>
                <w:bCs/>
              </w:rPr>
            </w:pPr>
            <w:r w:rsidRPr="00741431">
              <w:rPr>
                <w:b/>
                <w:bCs/>
              </w:rPr>
              <w:t>Completed / Comments</w:t>
            </w:r>
          </w:p>
        </w:tc>
      </w:tr>
      <w:tr w:rsidR="00826CDF" w:rsidRPr="00741431" w14:paraId="5C050DFF" w14:textId="77777777" w:rsidTr="00253B60">
        <w:tblPrEx>
          <w:shd w:val="clear" w:color="auto" w:fill="CEDDEB"/>
        </w:tblPrEx>
        <w:trPr>
          <w:trHeight w:val="340"/>
        </w:trPr>
        <w:tc>
          <w:tcPr>
            <w:tcW w:w="3397" w:type="dxa"/>
            <w:vMerge w:val="restart"/>
            <w:tcBorders>
              <w:top w:val="single" w:sz="4" w:space="0" w:color="000000"/>
              <w:left w:val="single" w:sz="4" w:space="0" w:color="000000"/>
              <w:right w:val="single" w:sz="4" w:space="0" w:color="000000"/>
            </w:tcBorders>
            <w:vAlign w:val="center"/>
          </w:tcPr>
          <w:p w14:paraId="2915F41C" w14:textId="5715EAB5" w:rsidR="00826CDF" w:rsidRPr="00741431" w:rsidRDefault="00826CDF" w:rsidP="00253B60">
            <w:pPr>
              <w:pStyle w:val="xmsolistparagraph"/>
              <w:ind w:left="0"/>
              <w:rPr>
                <w:rStyle w:val="None"/>
                <w:rFonts w:ascii="Arial" w:hAnsi="Arial" w:cs="Arial"/>
                <w:sz w:val="24"/>
                <w:szCs w:val="24"/>
              </w:rPr>
            </w:pPr>
            <w:r w:rsidRPr="00826CDF">
              <w:rPr>
                <w:rFonts w:ascii="Arial" w:hAnsi="Arial" w:cs="Arial"/>
                <w:b/>
                <w:bCs/>
                <w:sz w:val="24"/>
                <w:szCs w:val="24"/>
              </w:rPr>
              <w:t>Form 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01DCE" w14:textId="3360F14D"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Completed within 3 weeks of the ARCP date?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46EA2" w14:textId="77777777" w:rsidR="00826CDF" w:rsidRPr="00741431" w:rsidRDefault="00826CDF" w:rsidP="00253B60">
            <w:pPr>
              <w:rPr>
                <w:szCs w:val="24"/>
              </w:rPr>
            </w:pPr>
          </w:p>
        </w:tc>
      </w:tr>
      <w:tr w:rsidR="00826CDF" w:rsidRPr="00741431" w14:paraId="125B7567" w14:textId="77777777" w:rsidTr="00253B60">
        <w:tblPrEx>
          <w:shd w:val="clear" w:color="auto" w:fill="CEDDEB"/>
        </w:tblPrEx>
        <w:trPr>
          <w:trHeight w:val="350"/>
        </w:trPr>
        <w:tc>
          <w:tcPr>
            <w:tcW w:w="3397" w:type="dxa"/>
            <w:vMerge/>
            <w:tcBorders>
              <w:left w:val="single" w:sz="4" w:space="0" w:color="000000"/>
              <w:right w:val="single" w:sz="4" w:space="0" w:color="000000"/>
            </w:tcBorders>
            <w:vAlign w:val="center"/>
          </w:tcPr>
          <w:p w14:paraId="24C69CC0"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B0F88" w14:textId="144B3896"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Number of Time Out of Training days (TOOT) documented?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F9D8A" w14:textId="77777777" w:rsidR="00826CDF" w:rsidRPr="00741431" w:rsidRDefault="00826CDF" w:rsidP="00253B60">
            <w:pPr>
              <w:rPr>
                <w:szCs w:val="24"/>
              </w:rPr>
            </w:pPr>
          </w:p>
        </w:tc>
      </w:tr>
      <w:tr w:rsidR="00826CDF" w:rsidRPr="00741431" w14:paraId="60D44131" w14:textId="77777777" w:rsidTr="00253B60">
        <w:tblPrEx>
          <w:shd w:val="clear" w:color="auto" w:fill="CEDDEB"/>
        </w:tblPrEx>
        <w:trPr>
          <w:trHeight w:val="340"/>
        </w:trPr>
        <w:tc>
          <w:tcPr>
            <w:tcW w:w="3397" w:type="dxa"/>
            <w:vMerge/>
            <w:tcBorders>
              <w:left w:val="single" w:sz="4" w:space="0" w:color="000000"/>
              <w:right w:val="single" w:sz="4" w:space="0" w:color="000000"/>
            </w:tcBorders>
            <w:vAlign w:val="center"/>
          </w:tcPr>
          <w:p w14:paraId="60511636"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FFD9D" w14:textId="1CBED72A"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Significant Event, Complaint or Investigation declared?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14DD9" w14:textId="77777777" w:rsidR="00826CDF" w:rsidRPr="00741431" w:rsidRDefault="00826CDF" w:rsidP="00253B60">
            <w:pPr>
              <w:rPr>
                <w:szCs w:val="24"/>
              </w:rPr>
            </w:pPr>
          </w:p>
        </w:tc>
      </w:tr>
      <w:tr w:rsidR="00826CDF" w:rsidRPr="00741431" w14:paraId="43F9B36C" w14:textId="77777777" w:rsidTr="00253B60">
        <w:tblPrEx>
          <w:shd w:val="clear" w:color="auto" w:fill="CEDDEB"/>
        </w:tblPrEx>
        <w:trPr>
          <w:trHeight w:val="340"/>
        </w:trPr>
        <w:tc>
          <w:tcPr>
            <w:tcW w:w="3397" w:type="dxa"/>
            <w:vMerge/>
            <w:tcBorders>
              <w:left w:val="single" w:sz="4" w:space="0" w:color="000000"/>
              <w:right w:val="single" w:sz="4" w:space="0" w:color="000000"/>
            </w:tcBorders>
            <w:vAlign w:val="center"/>
          </w:tcPr>
          <w:p w14:paraId="61DD6AEA"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747B9" w14:textId="7ECEE2BD"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If yes, is there evidence of reflection?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75522" w14:textId="77777777" w:rsidR="00826CDF" w:rsidRPr="00741431" w:rsidRDefault="00826CDF" w:rsidP="00253B60">
            <w:pPr>
              <w:rPr>
                <w:szCs w:val="24"/>
              </w:rPr>
            </w:pPr>
          </w:p>
        </w:tc>
      </w:tr>
      <w:tr w:rsidR="00826CDF" w:rsidRPr="00741431" w14:paraId="3F7DBC3F" w14:textId="77777777" w:rsidTr="00253B60">
        <w:tblPrEx>
          <w:shd w:val="clear" w:color="auto" w:fill="CEDDEB"/>
        </w:tblPrEx>
        <w:trPr>
          <w:trHeight w:val="340"/>
        </w:trPr>
        <w:tc>
          <w:tcPr>
            <w:tcW w:w="3397" w:type="dxa"/>
            <w:vMerge/>
            <w:tcBorders>
              <w:left w:val="single" w:sz="4" w:space="0" w:color="000000"/>
              <w:right w:val="single" w:sz="4" w:space="0" w:color="000000"/>
            </w:tcBorders>
            <w:vAlign w:val="center"/>
          </w:tcPr>
          <w:p w14:paraId="35FD8ACF"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629B6" w14:textId="6B3A4888"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Are there any educational concerns?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ACD96" w14:textId="77777777" w:rsidR="00826CDF" w:rsidRPr="00741431" w:rsidRDefault="00826CDF" w:rsidP="00253B60">
            <w:pPr>
              <w:rPr>
                <w:szCs w:val="24"/>
              </w:rPr>
            </w:pPr>
          </w:p>
        </w:tc>
      </w:tr>
      <w:tr w:rsidR="00826CDF" w:rsidRPr="00741431" w14:paraId="798653F5" w14:textId="77777777" w:rsidTr="00253B60">
        <w:tblPrEx>
          <w:shd w:val="clear" w:color="auto" w:fill="CEDDEB"/>
        </w:tblPrEx>
        <w:trPr>
          <w:trHeight w:val="340"/>
        </w:trPr>
        <w:tc>
          <w:tcPr>
            <w:tcW w:w="3397" w:type="dxa"/>
            <w:vMerge/>
            <w:tcBorders>
              <w:left w:val="single" w:sz="4" w:space="0" w:color="000000"/>
              <w:bottom w:val="single" w:sz="4" w:space="0" w:color="000000"/>
              <w:right w:val="single" w:sz="4" w:space="0" w:color="000000"/>
            </w:tcBorders>
            <w:vAlign w:val="center"/>
          </w:tcPr>
          <w:p w14:paraId="4589312A"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7368B" w14:textId="564238C8"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Are there any revalidation concerns?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43808" w14:textId="77777777" w:rsidR="00826CDF" w:rsidRPr="00741431" w:rsidRDefault="00826CDF" w:rsidP="00253B60">
            <w:pPr>
              <w:rPr>
                <w:szCs w:val="24"/>
              </w:rPr>
            </w:pPr>
          </w:p>
        </w:tc>
      </w:tr>
      <w:tr w:rsidR="00826CDF" w:rsidRPr="00741431" w14:paraId="383CB700" w14:textId="77777777" w:rsidTr="00253B60">
        <w:tblPrEx>
          <w:shd w:val="clear" w:color="auto" w:fill="CEDDEB"/>
        </w:tblPrEx>
        <w:trPr>
          <w:trHeight w:val="34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35E03586" w14:textId="549D0DEF" w:rsidR="00826CDF" w:rsidRPr="00741431" w:rsidRDefault="00826CDF" w:rsidP="00253B60">
            <w:pPr>
              <w:pStyle w:val="xmsolistparagraph"/>
              <w:ind w:left="0"/>
              <w:rPr>
                <w:rStyle w:val="None"/>
                <w:rFonts w:ascii="Arial" w:hAnsi="Arial" w:cs="Arial"/>
                <w:b/>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75722D31" w14:textId="3255B21B" w:rsidR="00826CDF" w:rsidRPr="00741431" w:rsidRDefault="00826CDF" w:rsidP="00253B60">
            <w:pPr>
              <w:rPr>
                <w:szCs w:val="24"/>
              </w:rPr>
            </w:pPr>
            <w:r w:rsidRPr="00741431">
              <w:rPr>
                <w:b/>
                <w:bCs/>
              </w:rPr>
              <w:t>Completed / Comments</w:t>
            </w:r>
          </w:p>
        </w:tc>
      </w:tr>
      <w:tr w:rsidR="00F22A12" w:rsidRPr="00741431" w14:paraId="35CC4ED1"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049C8A62" w14:textId="282C6A8F" w:rsidR="00737B93" w:rsidRPr="00741431" w:rsidRDefault="00826CDF" w:rsidP="00253B60">
            <w:pPr>
              <w:pStyle w:val="Default"/>
              <w:spacing w:before="0" w:line="240" w:lineRule="auto"/>
              <w:rPr>
                <w:rStyle w:val="None"/>
                <w:rFonts w:ascii="Arial" w:hAnsi="Arial" w:cs="Arial"/>
              </w:rPr>
            </w:pPr>
            <w:r w:rsidRPr="00741431">
              <w:rPr>
                <w:rStyle w:val="None"/>
                <w:rFonts w:ascii="Arial" w:hAnsi="Arial" w:cs="Arial"/>
                <w:b/>
                <w:bCs/>
              </w:rPr>
              <w:t>Curriculum Coverage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999D" w14:textId="1140F8FC" w:rsidR="00737B93" w:rsidRPr="00741431" w:rsidRDefault="00737B93" w:rsidP="00253B60">
            <w:pPr>
              <w:pStyle w:val="Default"/>
              <w:spacing w:before="0" w:line="240" w:lineRule="auto"/>
              <w:rPr>
                <w:rStyle w:val="None"/>
                <w:rFonts w:ascii="Arial" w:hAnsi="Arial" w:cs="Arial"/>
              </w:rPr>
            </w:pPr>
            <w:r w:rsidRPr="00741431">
              <w:rPr>
                <w:rStyle w:val="None"/>
                <w:rFonts w:ascii="Arial" w:hAnsi="Arial" w:cs="Arial"/>
              </w:rPr>
              <w:t>Satisfactory evidence of progression to achieve/maintain relevant capability level in all HiLLOs?</w:t>
            </w:r>
          </w:p>
          <w:p w14:paraId="051CFA16" w14:textId="77777777" w:rsidR="00737B93" w:rsidRPr="0056232E" w:rsidRDefault="00737B93" w:rsidP="00253B60">
            <w:pPr>
              <w:pStyle w:val="Default"/>
              <w:spacing w:before="0" w:line="240" w:lineRule="auto"/>
              <w:rPr>
                <w:rStyle w:val="None"/>
                <w:rFonts w:ascii="Arial" w:eastAsia="Calibri" w:hAnsi="Arial" w:cs="Arial"/>
                <w:sz w:val="12"/>
                <w:szCs w:val="12"/>
              </w:rPr>
            </w:pPr>
          </w:p>
          <w:p w14:paraId="3F97F2BB" w14:textId="3C00FBF2" w:rsidR="00737B93" w:rsidRPr="00741431" w:rsidRDefault="00737B93" w:rsidP="00253B60">
            <w:pPr>
              <w:pStyle w:val="xmsolistparagraph"/>
              <w:ind w:left="0"/>
              <w:rPr>
                <w:rStyle w:val="None"/>
                <w:rFonts w:ascii="Arial" w:hAnsi="Arial" w:cs="Arial"/>
                <w:i/>
                <w:iCs/>
                <w:sz w:val="24"/>
                <w:szCs w:val="24"/>
              </w:rPr>
            </w:pPr>
            <w:r w:rsidRPr="00741431">
              <w:rPr>
                <w:rStyle w:val="None"/>
                <w:rFonts w:ascii="Arial" w:hAnsi="Arial" w:cs="Arial"/>
                <w:i/>
                <w:iCs/>
                <w:sz w:val="24"/>
                <w:szCs w:val="24"/>
              </w:rPr>
              <w:t xml:space="preserve">In practice this is a completed LOC form for all HiLLOs relevant to stage of training. The appropriate capability level to be attained for each stage of training is outlined in the Training Progression Grid (currently P5 of the </w:t>
            </w:r>
            <w:hyperlink r:id="rId15" w:history="1">
              <w:r w:rsidRPr="00741431">
                <w:rPr>
                  <w:rStyle w:val="Hyperlink2"/>
                  <w:rFonts w:ascii="Arial" w:hAnsi="Arial" w:cs="Arial"/>
                  <w:i w:val="0"/>
                  <w:iCs w:val="0"/>
                  <w:color w:val="0070C0"/>
                  <w:sz w:val="24"/>
                  <w:szCs w:val="24"/>
                </w:rPr>
                <w:t>Assessment Guidance</w:t>
              </w:r>
            </w:hyperlink>
            <w:r w:rsidRPr="00741431">
              <w:rPr>
                <w:rStyle w:val="None"/>
                <w:rFonts w:ascii="Arial" w:hAnsi="Arial" w:cs="Arial"/>
                <w:i/>
                <w:iCs/>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7D53D" w14:textId="77777777" w:rsidR="00737B93" w:rsidRPr="00741431" w:rsidRDefault="00737B93" w:rsidP="00253B60">
            <w:pPr>
              <w:rPr>
                <w:szCs w:val="24"/>
              </w:rPr>
            </w:pPr>
          </w:p>
        </w:tc>
      </w:tr>
      <w:tr w:rsidR="00F22A12" w:rsidRPr="00741431" w14:paraId="79A63F52" w14:textId="77777777" w:rsidTr="00253B60">
        <w:tblPrEx>
          <w:shd w:val="clear" w:color="auto" w:fill="CEDDEB"/>
        </w:tblPrEx>
        <w:trPr>
          <w:trHeight w:val="350"/>
        </w:trPr>
        <w:tc>
          <w:tcPr>
            <w:tcW w:w="3397" w:type="dxa"/>
            <w:tcBorders>
              <w:top w:val="single" w:sz="4" w:space="0" w:color="000000"/>
              <w:left w:val="single" w:sz="4" w:space="0" w:color="000000"/>
              <w:bottom w:val="single" w:sz="4" w:space="0" w:color="000000"/>
              <w:right w:val="single" w:sz="4" w:space="0" w:color="000000"/>
            </w:tcBorders>
            <w:vAlign w:val="center"/>
          </w:tcPr>
          <w:p w14:paraId="598D047B" w14:textId="77777777" w:rsidR="002D0BCB" w:rsidRDefault="00FF48C3" w:rsidP="00253B60">
            <w:pPr>
              <w:pStyle w:val="xmsolistparagraph"/>
              <w:ind w:left="0"/>
              <w:rPr>
                <w:rStyle w:val="None"/>
                <w:rFonts w:ascii="Arial" w:hAnsi="Arial" w:cs="Arial"/>
                <w:b/>
                <w:bCs/>
                <w:sz w:val="24"/>
                <w:szCs w:val="24"/>
              </w:rPr>
            </w:pPr>
            <w:r w:rsidRPr="00FF48C3">
              <w:rPr>
                <w:rStyle w:val="None"/>
                <w:rFonts w:ascii="Arial" w:hAnsi="Arial" w:cs="Arial"/>
                <w:b/>
                <w:bCs/>
                <w:sz w:val="24"/>
                <w:szCs w:val="24"/>
              </w:rPr>
              <w:t xml:space="preserve">Logbook </w:t>
            </w:r>
            <w:r w:rsidR="002D0BCB">
              <w:rPr>
                <w:rStyle w:val="None"/>
                <w:rFonts w:ascii="Arial" w:hAnsi="Arial" w:cs="Arial"/>
                <w:b/>
                <w:bCs/>
                <w:sz w:val="24"/>
                <w:szCs w:val="24"/>
              </w:rPr>
              <w:t>P</w:t>
            </w:r>
            <w:r w:rsidRPr="00FF48C3">
              <w:rPr>
                <w:rStyle w:val="None"/>
                <w:rFonts w:ascii="Arial" w:hAnsi="Arial" w:cs="Arial"/>
                <w:b/>
                <w:bCs/>
                <w:sz w:val="24"/>
                <w:szCs w:val="24"/>
              </w:rPr>
              <w:t xml:space="preserve">rocedures </w:t>
            </w:r>
          </w:p>
          <w:p w14:paraId="79C41FBB" w14:textId="4C830614" w:rsidR="00737B93" w:rsidRPr="000D5F4F" w:rsidRDefault="00FF48C3" w:rsidP="00253B60">
            <w:pPr>
              <w:pStyle w:val="xmsolistparagraph"/>
              <w:ind w:left="0"/>
              <w:rPr>
                <w:rStyle w:val="None"/>
                <w:rFonts w:ascii="Arial" w:hAnsi="Arial" w:cs="Arial"/>
                <w:sz w:val="24"/>
                <w:szCs w:val="24"/>
              </w:rPr>
            </w:pPr>
            <w:r w:rsidRPr="000D5F4F">
              <w:rPr>
                <w:rStyle w:val="None"/>
                <w:rFonts w:ascii="Arial" w:hAnsi="Arial" w:cs="Arial"/>
                <w:sz w:val="24"/>
                <w:szCs w:val="24"/>
              </w:rPr>
              <w:t>(</w:t>
            </w:r>
            <w:r w:rsidR="002D0BCB" w:rsidRPr="000D5F4F">
              <w:rPr>
                <w:rStyle w:val="None"/>
                <w:rFonts w:ascii="Arial" w:hAnsi="Arial" w:cs="Arial"/>
                <w:sz w:val="24"/>
                <w:szCs w:val="24"/>
              </w:rPr>
              <w:t>C</w:t>
            </w:r>
            <w:r w:rsidRPr="000D5F4F">
              <w:rPr>
                <w:rStyle w:val="None"/>
                <w:rFonts w:ascii="Arial" w:hAnsi="Arial" w:cs="Arial"/>
                <w:sz w:val="24"/>
                <w:szCs w:val="24"/>
              </w:rPr>
              <w:t>ould be built into the report from the MMACC logbook)</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8E2D9" w14:textId="4AE2E6A3" w:rsidR="000D5F4F" w:rsidRPr="000D5F4F" w:rsidRDefault="000D5F4F" w:rsidP="00253B60">
            <w:pPr>
              <w:pStyle w:val="xmsolistparagraph"/>
              <w:ind w:left="0"/>
              <w:rPr>
                <w:rStyle w:val="None"/>
                <w:rFonts w:ascii="Arial" w:hAnsi="Arial" w:cs="Arial"/>
                <w:sz w:val="24"/>
                <w:szCs w:val="24"/>
              </w:rPr>
            </w:pPr>
            <w:r w:rsidRPr="000D5F4F">
              <w:rPr>
                <w:rStyle w:val="None"/>
                <w:rFonts w:ascii="Arial" w:hAnsi="Arial" w:cs="Arial"/>
                <w:sz w:val="24"/>
                <w:szCs w:val="24"/>
              </w:rPr>
              <w:t xml:space="preserve">Procedures log with numbers relevant to stage of training/experience including a log of airway procedures relevant to stage of training/experience as agreed with ES. </w:t>
            </w:r>
          </w:p>
          <w:p w14:paraId="74BEE212" w14:textId="3513785F" w:rsidR="00737B93" w:rsidRPr="00741431" w:rsidRDefault="000D5F4F" w:rsidP="00253B60">
            <w:pPr>
              <w:pStyle w:val="xmsolistparagraph"/>
              <w:ind w:left="0"/>
              <w:rPr>
                <w:rStyle w:val="None"/>
                <w:rFonts w:ascii="Arial" w:hAnsi="Arial" w:cs="Arial"/>
                <w:sz w:val="24"/>
                <w:szCs w:val="24"/>
              </w:rPr>
            </w:pPr>
            <w:r w:rsidRPr="000D5F4F">
              <w:rPr>
                <w:rStyle w:val="None"/>
                <w:rFonts w:ascii="Arial" w:hAnsi="Arial" w:cs="Arial"/>
                <w:sz w:val="24"/>
                <w:szCs w:val="24"/>
              </w:rPr>
              <w:t>Evidence of maintenance of procedural skills.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3D103" w14:textId="77777777" w:rsidR="00737B93" w:rsidRPr="00741431" w:rsidRDefault="00737B93" w:rsidP="00253B60">
            <w:pPr>
              <w:rPr>
                <w:szCs w:val="24"/>
              </w:rPr>
            </w:pPr>
          </w:p>
        </w:tc>
      </w:tr>
      <w:tr w:rsidR="005119EA" w:rsidRPr="00741431" w14:paraId="0F701871" w14:textId="77777777" w:rsidTr="00253B60">
        <w:tblPrEx>
          <w:shd w:val="clear" w:color="auto" w:fill="CEDDEB"/>
        </w:tblPrEx>
        <w:trPr>
          <w:trHeight w:val="350"/>
        </w:trPr>
        <w:tc>
          <w:tcPr>
            <w:tcW w:w="3397" w:type="dxa"/>
            <w:tcBorders>
              <w:top w:val="single" w:sz="4" w:space="0" w:color="000000"/>
              <w:left w:val="single" w:sz="4" w:space="0" w:color="000000"/>
              <w:bottom w:val="single" w:sz="4" w:space="0" w:color="000000"/>
              <w:right w:val="single" w:sz="4" w:space="0" w:color="000000"/>
            </w:tcBorders>
            <w:vAlign w:val="center"/>
          </w:tcPr>
          <w:p w14:paraId="3E3EE2B7" w14:textId="07B7B232" w:rsidR="005119EA" w:rsidRPr="005119EA" w:rsidRDefault="005119EA" w:rsidP="00253B60">
            <w:pPr>
              <w:pStyle w:val="xmsolistparagraph"/>
              <w:ind w:left="0"/>
              <w:rPr>
                <w:rStyle w:val="None"/>
                <w:rFonts w:ascii="Arial" w:hAnsi="Arial" w:cs="Arial"/>
                <w:b/>
                <w:bCs/>
                <w:sz w:val="24"/>
                <w:szCs w:val="24"/>
              </w:rPr>
            </w:pPr>
            <w:r w:rsidRPr="005119EA">
              <w:rPr>
                <w:rFonts w:ascii="Arial" w:hAnsi="Arial" w:cs="Arial"/>
                <w:b/>
                <w:bCs/>
                <w:sz w:val="24"/>
                <w:szCs w:val="24"/>
              </w:rPr>
              <w:t>WPBA/SLEs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53F22" w14:textId="21D30023" w:rsidR="005119EA" w:rsidRPr="005119EA" w:rsidRDefault="005119EA" w:rsidP="00253B60">
            <w:pPr>
              <w:pStyle w:val="xmsolistparagraph"/>
              <w:ind w:left="0"/>
              <w:rPr>
                <w:rStyle w:val="None"/>
                <w:rFonts w:ascii="Arial" w:hAnsi="Arial" w:cs="Arial"/>
                <w:sz w:val="24"/>
                <w:szCs w:val="24"/>
              </w:rPr>
            </w:pPr>
            <w:r w:rsidRPr="005119EA">
              <w:rPr>
                <w:rFonts w:ascii="Arial" w:hAnsi="Arial" w:cs="Arial"/>
                <w:sz w:val="24"/>
                <w:szCs w:val="24"/>
              </w:rPr>
              <w:t>No specific minimum numbers, however, a good spread and feedback/reflection on each one will assist Educational Supervisor in more easily evidencing/completing capability levels/LOC forms.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3CD1A" w14:textId="77777777" w:rsidR="005119EA" w:rsidRPr="00741431" w:rsidRDefault="005119EA" w:rsidP="00253B60">
            <w:pPr>
              <w:rPr>
                <w:szCs w:val="24"/>
              </w:rPr>
            </w:pPr>
          </w:p>
        </w:tc>
      </w:tr>
      <w:tr w:rsidR="004F0585" w:rsidRPr="00741431" w14:paraId="4161BF35"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vAlign w:val="center"/>
          </w:tcPr>
          <w:p w14:paraId="5FC60B2C" w14:textId="13610CEE"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ES Reports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FBA09" w14:textId="00343C37"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Satisfactory for each placement</w:t>
            </w:r>
            <w:r>
              <w:rPr>
                <w:rFonts w:ascii="Arial" w:hAnsi="Arial" w:cs="Arial"/>
                <w:sz w:val="24"/>
                <w:szCs w:val="24"/>
              </w:rPr>
              <w:t xml:space="preserve"> </w:t>
            </w:r>
            <w:r w:rsidRPr="004F0585">
              <w:rPr>
                <w:rFonts w:ascii="Arial" w:hAnsi="Arial" w:cs="Arial"/>
                <w:sz w:val="24"/>
                <w:szCs w:val="24"/>
              </w:rPr>
              <w:t>-</w:t>
            </w:r>
            <w:r>
              <w:rPr>
                <w:rFonts w:ascii="Arial" w:hAnsi="Arial" w:cs="Arial"/>
                <w:sz w:val="24"/>
                <w:szCs w:val="24"/>
              </w:rPr>
              <w:t xml:space="preserve"> </w:t>
            </w:r>
            <w:r w:rsidRPr="004F0585">
              <w:rPr>
                <w:rFonts w:ascii="Arial" w:hAnsi="Arial" w:cs="Arial"/>
                <w:sz w:val="24"/>
                <w:szCs w:val="24"/>
              </w:rPr>
              <w:t>essential</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09A06" w14:textId="77777777" w:rsidR="004F0585" w:rsidRPr="00741431" w:rsidRDefault="004F0585" w:rsidP="00253B60">
            <w:pPr>
              <w:rPr>
                <w:szCs w:val="24"/>
              </w:rPr>
            </w:pPr>
          </w:p>
        </w:tc>
      </w:tr>
      <w:tr w:rsidR="004F0585" w:rsidRPr="00741431" w14:paraId="2E3D6F2B"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vAlign w:val="center"/>
          </w:tcPr>
          <w:p w14:paraId="2490A0FA" w14:textId="7D4DFEF2"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MSF</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FC163" w14:textId="055FC766"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1 per placement (curriculum 1 per year)</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AB8BA" w14:textId="77777777" w:rsidR="004F0585" w:rsidRPr="00741431" w:rsidRDefault="004F0585" w:rsidP="00253B60">
            <w:pPr>
              <w:rPr>
                <w:szCs w:val="24"/>
              </w:rPr>
            </w:pPr>
          </w:p>
        </w:tc>
      </w:tr>
      <w:tr w:rsidR="004F0585" w:rsidRPr="00741431" w14:paraId="22F53EF8"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vAlign w:val="center"/>
          </w:tcPr>
          <w:p w14:paraId="24E2DF67" w14:textId="46A03DC0"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MCR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AEDFD" w14:textId="6EF6BE21"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1 per placement - trial for now</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CCCB" w14:textId="77777777" w:rsidR="004F0585" w:rsidRPr="00741431" w:rsidRDefault="004F0585" w:rsidP="00253B60">
            <w:pPr>
              <w:rPr>
                <w:szCs w:val="24"/>
              </w:rPr>
            </w:pPr>
          </w:p>
        </w:tc>
      </w:tr>
      <w:tr w:rsidR="004F0585" w:rsidRPr="00741431" w14:paraId="2F98B619"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5171E464" w14:textId="68F1CED4"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Audit/QI Project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E95DA" w14:textId="6E203460"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Significant involvement</w:t>
            </w:r>
            <w:r w:rsidR="00294F8F">
              <w:rPr>
                <w:rFonts w:ascii="Arial" w:hAnsi="Arial" w:cs="Arial"/>
                <w:sz w:val="24"/>
                <w:szCs w:val="24"/>
              </w:rPr>
              <w:t>:</w:t>
            </w:r>
            <w:r w:rsidRPr="004F0585">
              <w:rPr>
                <w:rFonts w:ascii="Arial" w:hAnsi="Arial" w:cs="Arial"/>
                <w:sz w:val="24"/>
                <w:szCs w:val="24"/>
              </w:rPr>
              <w:t xml:space="preserve"> 1 per year </w:t>
            </w:r>
            <w:r>
              <w:rPr>
                <w:rFonts w:ascii="Arial" w:hAnsi="Arial" w:cs="Arial"/>
                <w:sz w:val="24"/>
                <w:szCs w:val="24"/>
              </w:rPr>
              <w:t xml:space="preserve">- </w:t>
            </w:r>
            <w:r w:rsidRPr="004F0585">
              <w:rPr>
                <w:rFonts w:ascii="Arial" w:hAnsi="Arial" w:cs="Arial"/>
                <w:sz w:val="24"/>
                <w:szCs w:val="24"/>
              </w:rPr>
              <w:t>will form part of evidence for HiLLO 2</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7A7AE" w14:textId="77777777" w:rsidR="004F0585" w:rsidRPr="00741431" w:rsidRDefault="004F0585" w:rsidP="00253B60">
            <w:pPr>
              <w:rPr>
                <w:szCs w:val="24"/>
              </w:rPr>
            </w:pPr>
          </w:p>
        </w:tc>
      </w:tr>
      <w:tr w:rsidR="00341D66" w:rsidRPr="00741431" w14:paraId="0B4F1287"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2BFA117C" w14:textId="760B1DA7"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Teaching</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2FD2B" w14:textId="2829FB4E"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Evidence of formal teaching</w:t>
            </w:r>
            <w:r w:rsidRPr="00341D66">
              <w:rPr>
                <w:rStyle w:val="normaltextrun"/>
                <w:rFonts w:ascii="Arial" w:hAnsi="Arial" w:cs="Arial"/>
                <w:b/>
                <w:bCs/>
                <w:sz w:val="24"/>
                <w:szCs w:val="24"/>
              </w:rPr>
              <w:t xml:space="preserve"> </w:t>
            </w:r>
            <w:r w:rsidRPr="00341D66">
              <w:rPr>
                <w:rStyle w:val="normaltextrun"/>
                <w:rFonts w:ascii="Arial" w:hAnsi="Arial" w:cs="Arial"/>
                <w:sz w:val="24"/>
                <w:szCs w:val="24"/>
              </w:rPr>
              <w:t xml:space="preserve">including feedback </w:t>
            </w:r>
            <w:r w:rsidR="00C913A2">
              <w:rPr>
                <w:rStyle w:val="normaltextrun"/>
                <w:rFonts w:ascii="Arial" w:hAnsi="Arial" w:cs="Arial"/>
                <w:sz w:val="24"/>
                <w:szCs w:val="24"/>
              </w:rPr>
              <w:t>-</w:t>
            </w:r>
            <w:r w:rsidRPr="00341D66">
              <w:rPr>
                <w:rStyle w:val="normaltextrun"/>
                <w:rFonts w:ascii="Arial" w:hAnsi="Arial" w:cs="Arial"/>
                <w:sz w:val="24"/>
                <w:szCs w:val="24"/>
              </w:rPr>
              <w:t xml:space="preserve"> will form part of evidence for HiLLO 4</w:t>
            </w:r>
            <w:r w:rsidR="00C913A2">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70748" w14:textId="77777777" w:rsidR="00341D66" w:rsidRPr="00741431" w:rsidRDefault="00341D66" w:rsidP="00253B60">
            <w:pPr>
              <w:rPr>
                <w:szCs w:val="24"/>
              </w:rPr>
            </w:pPr>
          </w:p>
        </w:tc>
      </w:tr>
      <w:tr w:rsidR="00341D66" w:rsidRPr="00741431" w14:paraId="0C017AEE"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0338DE44" w14:textId="5905358C"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lang w:val="it-IT"/>
              </w:rPr>
              <w:t>FFICM</w:t>
            </w:r>
            <w:r>
              <w:rPr>
                <w:rStyle w:val="normaltextrun"/>
                <w:rFonts w:ascii="Arial" w:hAnsi="Arial" w:cs="Arial"/>
                <w:b/>
                <w:bCs/>
                <w:sz w:val="24"/>
                <w:szCs w:val="24"/>
                <w:lang w:val="it-IT"/>
              </w:rPr>
              <w:t xml:space="preserve"> </w:t>
            </w:r>
            <w:r w:rsidRPr="00341D66">
              <w:rPr>
                <w:rStyle w:val="normaltextrun"/>
                <w:rFonts w:ascii="Arial" w:hAnsi="Arial" w:cs="Arial"/>
                <w:b/>
                <w:bCs/>
                <w:sz w:val="24"/>
                <w:szCs w:val="24"/>
                <w:lang w:val="it-IT"/>
              </w:rPr>
              <w:t>/</w:t>
            </w:r>
            <w:r w:rsidR="00C913A2">
              <w:rPr>
                <w:rStyle w:val="normaltextrun"/>
                <w:rFonts w:ascii="Arial" w:hAnsi="Arial" w:cs="Arial"/>
                <w:b/>
                <w:bCs/>
                <w:sz w:val="24"/>
                <w:szCs w:val="24"/>
                <w:lang w:val="it-IT"/>
              </w:rPr>
              <w:t xml:space="preserve"> </w:t>
            </w:r>
            <w:r w:rsidRPr="00341D66">
              <w:rPr>
                <w:rStyle w:val="normaltextrun"/>
                <w:rFonts w:ascii="Arial" w:hAnsi="Arial" w:cs="Arial"/>
                <w:b/>
                <w:bCs/>
                <w:sz w:val="24"/>
                <w:szCs w:val="24"/>
                <w:lang w:val="it-IT"/>
              </w:rPr>
              <w:t>Post-Exam Tutorials</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86DF7" w14:textId="62C1D066"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80% attendance, evidence of equivalent CPD undertaken for missed tutorials</w:t>
            </w:r>
            <w:r w:rsidR="00C913A2">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F70A6" w14:textId="77777777" w:rsidR="00341D66" w:rsidRPr="00741431" w:rsidRDefault="00341D66" w:rsidP="00253B60">
            <w:pPr>
              <w:rPr>
                <w:szCs w:val="24"/>
              </w:rPr>
            </w:pPr>
          </w:p>
        </w:tc>
      </w:tr>
      <w:tr w:rsidR="00341D66" w:rsidRPr="00741431" w14:paraId="5AC70B14"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1D05DBB7" w14:textId="09595394"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Regional FFICM OSCE</w:t>
            </w:r>
            <w:r w:rsidR="00C913A2">
              <w:rPr>
                <w:rStyle w:val="normaltextrun"/>
                <w:rFonts w:ascii="Arial" w:hAnsi="Arial" w:cs="Arial"/>
                <w:b/>
                <w:bCs/>
                <w:sz w:val="24"/>
                <w:szCs w:val="24"/>
              </w:rPr>
              <w:t xml:space="preserve"> </w:t>
            </w:r>
            <w:r w:rsidRPr="00341D66">
              <w:rPr>
                <w:rStyle w:val="normaltextrun"/>
                <w:rFonts w:ascii="Arial" w:hAnsi="Arial" w:cs="Arial"/>
                <w:b/>
                <w:bCs/>
                <w:sz w:val="24"/>
                <w:szCs w:val="24"/>
              </w:rPr>
              <w:t>/</w:t>
            </w:r>
            <w:r w:rsidR="00C913A2">
              <w:rPr>
                <w:rStyle w:val="normaltextrun"/>
                <w:rFonts w:ascii="Arial" w:hAnsi="Arial" w:cs="Arial"/>
                <w:b/>
                <w:bCs/>
                <w:sz w:val="24"/>
                <w:szCs w:val="24"/>
              </w:rPr>
              <w:t xml:space="preserve"> </w:t>
            </w:r>
            <w:r w:rsidRPr="00341D66">
              <w:rPr>
                <w:rStyle w:val="normaltextrun"/>
                <w:rFonts w:ascii="Arial" w:hAnsi="Arial" w:cs="Arial"/>
                <w:b/>
                <w:bCs/>
                <w:sz w:val="24"/>
                <w:szCs w:val="24"/>
              </w:rPr>
              <w:t>SOE Exam Day</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AAD03" w14:textId="32AC3C15"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Attendance assisting Stage 2 trainees for exam preparation</w:t>
            </w:r>
            <w:r w:rsidR="00D9702D">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C0209" w14:textId="77777777" w:rsidR="00341D66" w:rsidRPr="00741431" w:rsidRDefault="00341D66" w:rsidP="00253B60">
            <w:pPr>
              <w:rPr>
                <w:szCs w:val="24"/>
              </w:rPr>
            </w:pPr>
          </w:p>
        </w:tc>
      </w:tr>
      <w:tr w:rsidR="00341D66" w:rsidRPr="00741431" w14:paraId="7D0315F7"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763EFA5B" w14:textId="1BAF564A"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lastRenderedPageBreak/>
              <w:t>CPD</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21B0" w14:textId="77777777" w:rsidR="00341D66" w:rsidRPr="00341D66" w:rsidRDefault="00341D66" w:rsidP="00253B60">
            <w:pPr>
              <w:pStyle w:val="paragraph"/>
              <w:spacing w:before="0" w:beforeAutospacing="0" w:after="0" w:afterAutospacing="0"/>
              <w:textAlignment w:val="baseline"/>
              <w:divId w:val="798497243"/>
              <w:rPr>
                <w:rFonts w:ascii="Arial" w:hAnsi="Arial" w:cs="Arial"/>
                <w:color w:val="000000"/>
              </w:rPr>
            </w:pPr>
            <w:r w:rsidRPr="00341D66">
              <w:rPr>
                <w:rStyle w:val="normaltextrun"/>
                <w:rFonts w:ascii="Arial" w:eastAsiaTheme="majorEastAsia" w:hAnsi="Arial" w:cs="Arial"/>
                <w:color w:val="000000"/>
                <w:lang w:val="en-US"/>
              </w:rPr>
              <w:t>Annual CPD summary present and includes,</w:t>
            </w:r>
            <w:r w:rsidRPr="00341D66">
              <w:rPr>
                <w:rStyle w:val="eop"/>
                <w:rFonts w:ascii="Arial" w:eastAsiaTheme="majorEastAsia" w:hAnsi="Arial" w:cs="Arial"/>
                <w:color w:val="000000"/>
              </w:rPr>
              <w:t> </w:t>
            </w:r>
          </w:p>
          <w:p w14:paraId="57AF1761" w14:textId="6984066A" w:rsidR="00341D66" w:rsidRPr="00341D66" w:rsidRDefault="00341D66" w:rsidP="00253B60">
            <w:pPr>
              <w:pStyle w:val="paragraph"/>
              <w:spacing w:before="0" w:beforeAutospacing="0" w:after="0" w:afterAutospacing="0"/>
              <w:textAlignment w:val="baseline"/>
              <w:divId w:val="2099209094"/>
              <w:rPr>
                <w:rFonts w:ascii="Arial" w:hAnsi="Arial" w:cs="Arial"/>
                <w:color w:val="000000"/>
              </w:rPr>
            </w:pPr>
            <w:r w:rsidRPr="00341D66">
              <w:rPr>
                <w:rStyle w:val="normaltextrun"/>
                <w:rFonts w:ascii="Arial" w:eastAsiaTheme="majorEastAsia" w:hAnsi="Arial" w:cs="Arial"/>
                <w:color w:val="000000"/>
                <w:lang w:val="en-US"/>
              </w:rPr>
              <w:t xml:space="preserve">M+M meetings: </w:t>
            </w:r>
            <w:r w:rsidR="00892C6D">
              <w:rPr>
                <w:rStyle w:val="normaltextrun"/>
                <w:rFonts w:ascii="Arial" w:eastAsiaTheme="majorEastAsia" w:hAnsi="Arial" w:cs="Arial"/>
                <w:color w:val="000000"/>
                <w:lang w:val="en-US"/>
              </w:rPr>
              <w:t>four</w:t>
            </w:r>
            <w:r w:rsidRPr="00341D66">
              <w:rPr>
                <w:rStyle w:val="normaltextrun"/>
                <w:rFonts w:ascii="Arial" w:eastAsiaTheme="majorEastAsia" w:hAnsi="Arial" w:cs="Arial"/>
                <w:color w:val="000000"/>
                <w:lang w:val="en-US"/>
              </w:rPr>
              <w:t xml:space="preserve"> per year, reflection on </w:t>
            </w:r>
            <w:r w:rsidR="00892C6D">
              <w:rPr>
                <w:rStyle w:val="normaltextrun"/>
                <w:rFonts w:ascii="Arial" w:eastAsiaTheme="majorEastAsia" w:hAnsi="Arial" w:cs="Arial"/>
                <w:color w:val="000000"/>
                <w:lang w:val="en-US"/>
              </w:rPr>
              <w:t>one.</w:t>
            </w:r>
            <w:r w:rsidRPr="00341D66">
              <w:rPr>
                <w:rStyle w:val="eop"/>
                <w:rFonts w:ascii="Arial" w:eastAsiaTheme="majorEastAsia" w:hAnsi="Arial" w:cs="Arial"/>
                <w:color w:val="000000"/>
              </w:rPr>
              <w:t> </w:t>
            </w:r>
          </w:p>
          <w:p w14:paraId="691769DF" w14:textId="7320D826"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 xml:space="preserve">Presentation at a </w:t>
            </w:r>
            <w:r w:rsidRPr="00341D66">
              <w:rPr>
                <w:rStyle w:val="normaltextrun"/>
                <w:rFonts w:ascii="Arial" w:hAnsi="Arial" w:cs="Arial"/>
                <w:sz w:val="24"/>
                <w:szCs w:val="24"/>
                <w:lang w:val="fr-FR"/>
              </w:rPr>
              <w:t>Journal Club, see MMACC for template. </w:t>
            </w:r>
            <w:r w:rsidRPr="00341D66">
              <w:rPr>
                <w:rStyle w:val="eop"/>
                <w:rFonts w:ascii="Arial" w:hAnsi="Arial" w:cs="Arial"/>
                <w:sz w:val="24"/>
                <w:szCs w:val="24"/>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570BF" w14:textId="77777777" w:rsidR="00341D66" w:rsidRPr="00741431" w:rsidRDefault="00341D66" w:rsidP="00253B60">
            <w:pPr>
              <w:rPr>
                <w:szCs w:val="24"/>
              </w:rPr>
            </w:pPr>
          </w:p>
        </w:tc>
      </w:tr>
      <w:tr w:rsidR="00341D66" w:rsidRPr="00741431" w14:paraId="2EACB274" w14:textId="77777777" w:rsidTr="00253B60">
        <w:tblPrEx>
          <w:shd w:val="clear" w:color="auto" w:fill="CEDDEB"/>
        </w:tblPrEx>
        <w:trPr>
          <w:trHeight w:val="283"/>
        </w:trPr>
        <w:tc>
          <w:tcPr>
            <w:tcW w:w="3397" w:type="dxa"/>
            <w:tcBorders>
              <w:top w:val="single" w:sz="4" w:space="0" w:color="000000"/>
              <w:left w:val="single" w:sz="4" w:space="0" w:color="000000"/>
              <w:bottom w:val="single" w:sz="4" w:space="0" w:color="000000"/>
              <w:right w:val="single" w:sz="4" w:space="0" w:color="000000"/>
            </w:tcBorders>
            <w:vAlign w:val="center"/>
          </w:tcPr>
          <w:p w14:paraId="709060FB" w14:textId="4E1129EE"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Reflection</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55DD7" w14:textId="05EAC549"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Evidence of clinical reflection per year (do not need to see)</w:t>
            </w:r>
            <w:r w:rsidR="00D9702D">
              <w:rPr>
                <w:rStyle w:val="normaltextrun"/>
                <w:rFonts w:ascii="Arial" w:hAnsi="Arial" w:cs="Arial"/>
                <w:sz w:val="24"/>
                <w:szCs w:val="24"/>
              </w:rPr>
              <w:t>.</w:t>
            </w:r>
            <w:r w:rsidRPr="00341D66">
              <w:rPr>
                <w:rStyle w:val="eop"/>
                <w:rFonts w:ascii="Arial" w:hAnsi="Arial" w:cs="Arial"/>
                <w:sz w:val="24"/>
                <w:szCs w:val="24"/>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DE73C" w14:textId="77777777" w:rsidR="00341D66" w:rsidRPr="00741431" w:rsidRDefault="00341D66" w:rsidP="00253B60">
            <w:pPr>
              <w:rPr>
                <w:szCs w:val="24"/>
              </w:rPr>
            </w:pPr>
          </w:p>
        </w:tc>
      </w:tr>
      <w:tr w:rsidR="00341D66" w:rsidRPr="00741431" w14:paraId="02E81347" w14:textId="77777777" w:rsidTr="00253B60">
        <w:tblPrEx>
          <w:shd w:val="clear" w:color="auto" w:fill="CEDDEB"/>
        </w:tblPrEx>
        <w:trPr>
          <w:trHeight w:val="283"/>
        </w:trPr>
        <w:tc>
          <w:tcPr>
            <w:tcW w:w="3397" w:type="dxa"/>
            <w:tcBorders>
              <w:top w:val="single" w:sz="4" w:space="0" w:color="000000"/>
              <w:left w:val="single" w:sz="4" w:space="0" w:color="000000"/>
              <w:bottom w:val="single" w:sz="4" w:space="0" w:color="000000"/>
              <w:right w:val="single" w:sz="4" w:space="0" w:color="000000"/>
            </w:tcBorders>
            <w:vAlign w:val="center"/>
          </w:tcPr>
          <w:p w14:paraId="0C52B93D" w14:textId="408F584C"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Curriculum Vitae</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922F7" w14:textId="69D4DFE4"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Up to date</w:t>
            </w:r>
            <w:r w:rsidR="00D9702D">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F3458" w14:textId="77777777" w:rsidR="00341D66" w:rsidRPr="00741431" w:rsidRDefault="00341D66" w:rsidP="00253B60">
            <w:pPr>
              <w:rPr>
                <w:szCs w:val="24"/>
              </w:rPr>
            </w:pPr>
          </w:p>
        </w:tc>
      </w:tr>
      <w:tr w:rsidR="00341D66" w:rsidRPr="00741431" w14:paraId="406E5460"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529F2AB1" w14:textId="3576315E"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Placement Feedback</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BCB1" w14:textId="1B7B900C" w:rsidR="00341D66" w:rsidRPr="00341D66" w:rsidRDefault="00341D66" w:rsidP="00253B60">
            <w:pPr>
              <w:pStyle w:val="paragraph"/>
              <w:spacing w:before="0" w:beforeAutospacing="0" w:after="0" w:afterAutospacing="0"/>
              <w:textAlignment w:val="baseline"/>
              <w:divId w:val="84882144"/>
              <w:rPr>
                <w:rFonts w:ascii="Arial" w:hAnsi="Arial" w:cs="Arial"/>
                <w:color w:val="000000"/>
              </w:rPr>
            </w:pPr>
            <w:r w:rsidRPr="00341D66">
              <w:rPr>
                <w:rStyle w:val="normaltextrun"/>
                <w:rFonts w:ascii="Arial" w:eastAsiaTheme="majorEastAsia" w:hAnsi="Arial" w:cs="Arial"/>
                <w:color w:val="000000"/>
                <w:lang w:val="en-US"/>
              </w:rPr>
              <w:t>GMC Survey</w:t>
            </w:r>
            <w:r w:rsidR="00D9702D">
              <w:rPr>
                <w:rStyle w:val="eop"/>
                <w:rFonts w:eastAsiaTheme="majorEastAsia"/>
              </w:rPr>
              <w:t>.</w:t>
            </w:r>
          </w:p>
          <w:p w14:paraId="3F35A2AA" w14:textId="58566019"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Feedback at ARCP or Quality Panel involvement</w:t>
            </w:r>
            <w:r w:rsidR="00D9702D">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E2FD9" w14:textId="77777777" w:rsidR="00341D66" w:rsidRPr="00741431" w:rsidRDefault="00341D66" w:rsidP="00253B60">
            <w:pPr>
              <w:rPr>
                <w:szCs w:val="24"/>
              </w:rPr>
            </w:pPr>
          </w:p>
        </w:tc>
      </w:tr>
      <w:tr w:rsidR="00341D66" w:rsidRPr="00741431" w14:paraId="752277BB"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tcPr>
          <w:p w14:paraId="36125ED8" w14:textId="5BAF9B7A" w:rsidR="00AA1217"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Academic Report</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50D1" w14:textId="5D07B30B" w:rsidR="00341D66" w:rsidRPr="00341D66" w:rsidRDefault="00AA1217" w:rsidP="00253B60">
            <w:pPr>
              <w:pStyle w:val="xmsolistparagraph"/>
              <w:ind w:left="0"/>
              <w:rPr>
                <w:rStyle w:val="None"/>
                <w:rFonts w:ascii="Arial" w:hAnsi="Arial" w:cs="Arial"/>
                <w:sz w:val="24"/>
                <w:szCs w:val="24"/>
              </w:rPr>
            </w:pPr>
            <w:r>
              <w:rPr>
                <w:rStyle w:val="None"/>
                <w:rFonts w:ascii="Arial" w:hAnsi="Arial" w:cs="Arial"/>
                <w:sz w:val="24"/>
                <w:szCs w:val="24"/>
              </w:rPr>
              <w:t>Academic trainees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265A6" w14:textId="77777777" w:rsidR="00341D66" w:rsidRPr="00741431" w:rsidRDefault="00341D66" w:rsidP="00253B60">
            <w:pPr>
              <w:rPr>
                <w:szCs w:val="24"/>
              </w:rPr>
            </w:pPr>
          </w:p>
        </w:tc>
      </w:tr>
      <w:tr w:rsidR="00341D66" w:rsidRPr="00741431" w14:paraId="67696355"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tcPr>
          <w:p w14:paraId="3FC3D4AE" w14:textId="4BE506C6"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Exam Progress</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2DAF2" w14:textId="2C41AB9A" w:rsidR="00341D66" w:rsidRPr="00341D66" w:rsidRDefault="00341D66" w:rsidP="00253B60">
            <w:pPr>
              <w:pStyle w:val="xmsolistparagraph"/>
              <w:ind w:left="0"/>
              <w:rPr>
                <w:rStyle w:val="None"/>
                <w:rFonts w:ascii="Arial" w:hAnsi="Arial" w:cs="Arial"/>
                <w:sz w:val="24"/>
                <w:szCs w:val="24"/>
              </w:rPr>
            </w:pPr>
            <w:r w:rsidRPr="00341D66">
              <w:rPr>
                <w:rStyle w:val="eop"/>
                <w:rFonts w:ascii="Arial" w:hAnsi="Arial" w:cs="Arial"/>
                <w:sz w:val="24"/>
                <w:szCs w:val="24"/>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6578D" w14:textId="77777777" w:rsidR="00341D66" w:rsidRPr="00741431" w:rsidRDefault="00341D66" w:rsidP="00253B60">
            <w:pPr>
              <w:rPr>
                <w:szCs w:val="24"/>
              </w:rPr>
            </w:pPr>
          </w:p>
        </w:tc>
      </w:tr>
      <w:tr w:rsidR="00DD58FE" w:rsidRPr="00741431" w14:paraId="02741FC8" w14:textId="77777777" w:rsidTr="00253B60">
        <w:tblPrEx>
          <w:shd w:val="clear" w:color="auto" w:fill="CEDDEB"/>
        </w:tblPrEx>
        <w:trPr>
          <w:trHeight w:val="397"/>
        </w:trPr>
        <w:tc>
          <w:tcPr>
            <w:tcW w:w="15304"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477F873E" w14:textId="3D95F841" w:rsidR="00DD58FE" w:rsidRPr="00253B60" w:rsidRDefault="00253B60" w:rsidP="00253B60">
            <w:pPr>
              <w:rPr>
                <w:b/>
                <w:bCs/>
                <w:szCs w:val="24"/>
              </w:rPr>
            </w:pPr>
            <w:r w:rsidRPr="00253B60">
              <w:rPr>
                <w:b/>
                <w:bCs/>
                <w:szCs w:val="24"/>
              </w:rPr>
              <w:t>Additional Notes</w:t>
            </w:r>
          </w:p>
        </w:tc>
      </w:tr>
      <w:tr w:rsidR="00253B60" w:rsidRPr="00741431" w14:paraId="22D799F4" w14:textId="77777777" w:rsidTr="00253B60">
        <w:tblPrEx>
          <w:shd w:val="clear" w:color="auto" w:fill="CEDDEB"/>
        </w:tblPrEx>
        <w:trPr>
          <w:trHeight w:val="850"/>
        </w:trPr>
        <w:tc>
          <w:tcPr>
            <w:tcW w:w="15304" w:type="dxa"/>
            <w:gridSpan w:val="3"/>
            <w:tcBorders>
              <w:top w:val="single" w:sz="4" w:space="0" w:color="000000"/>
              <w:left w:val="single" w:sz="4" w:space="0" w:color="000000"/>
              <w:bottom w:val="single" w:sz="4" w:space="0" w:color="000000"/>
              <w:right w:val="single" w:sz="4" w:space="0" w:color="000000"/>
            </w:tcBorders>
            <w:vAlign w:val="center"/>
          </w:tcPr>
          <w:p w14:paraId="2312C9E2" w14:textId="77777777" w:rsidR="00253B60" w:rsidRPr="00741431" w:rsidRDefault="00253B60" w:rsidP="00253B60">
            <w:pPr>
              <w:rPr>
                <w:szCs w:val="24"/>
              </w:rPr>
            </w:pPr>
          </w:p>
        </w:tc>
      </w:tr>
    </w:tbl>
    <w:p w14:paraId="34F534D6" w14:textId="77777777" w:rsidR="00D769F5" w:rsidRDefault="00FF00A3">
      <w:r>
        <w:br w:type="textWrapping" w:clear="all"/>
      </w:r>
    </w:p>
    <w:tbl>
      <w:tblPr>
        <w:tblStyle w:val="TableGrid"/>
        <w:tblW w:w="15302" w:type="dxa"/>
        <w:tblLook w:val="04A0" w:firstRow="1" w:lastRow="0" w:firstColumn="1" w:lastColumn="0" w:noHBand="0" w:noVBand="1"/>
      </w:tblPr>
      <w:tblGrid>
        <w:gridCol w:w="3396"/>
        <w:gridCol w:w="6803"/>
        <w:gridCol w:w="995"/>
        <w:gridCol w:w="4108"/>
      </w:tblGrid>
      <w:tr w:rsidR="00D769F5" w14:paraId="2C204BE6" w14:textId="77777777" w:rsidTr="00D769F5">
        <w:trPr>
          <w:trHeight w:val="737"/>
        </w:trPr>
        <w:tc>
          <w:tcPr>
            <w:tcW w:w="3396" w:type="dxa"/>
            <w:shd w:val="clear" w:color="auto" w:fill="00B0F0"/>
            <w:vAlign w:val="center"/>
          </w:tcPr>
          <w:p w14:paraId="6E029C71" w14:textId="093723E2" w:rsidR="00D769F5" w:rsidRPr="00D769F5" w:rsidRDefault="00D769F5" w:rsidP="00D769F5">
            <w:pPr>
              <w:rPr>
                <w:b/>
                <w:bCs/>
              </w:rPr>
            </w:pPr>
            <w:r w:rsidRPr="00D769F5">
              <w:rPr>
                <w:b/>
                <w:bCs/>
              </w:rPr>
              <w:t>Trainee Signature</w:t>
            </w:r>
          </w:p>
        </w:tc>
        <w:tc>
          <w:tcPr>
            <w:tcW w:w="6803" w:type="dxa"/>
            <w:vAlign w:val="center"/>
          </w:tcPr>
          <w:p w14:paraId="753897A7" w14:textId="77777777" w:rsidR="00D769F5" w:rsidRDefault="00D769F5" w:rsidP="00D769F5"/>
        </w:tc>
        <w:tc>
          <w:tcPr>
            <w:tcW w:w="995" w:type="dxa"/>
            <w:shd w:val="clear" w:color="auto" w:fill="00B0F0"/>
            <w:vAlign w:val="center"/>
          </w:tcPr>
          <w:p w14:paraId="171EE492" w14:textId="364BD5CE" w:rsidR="00D769F5" w:rsidRPr="00D769F5" w:rsidRDefault="00D769F5" w:rsidP="00D769F5">
            <w:pPr>
              <w:rPr>
                <w:b/>
                <w:bCs/>
              </w:rPr>
            </w:pPr>
            <w:r w:rsidRPr="00D769F5">
              <w:rPr>
                <w:b/>
                <w:bCs/>
              </w:rPr>
              <w:t>Date</w:t>
            </w:r>
          </w:p>
        </w:tc>
        <w:tc>
          <w:tcPr>
            <w:tcW w:w="4108" w:type="dxa"/>
            <w:vAlign w:val="center"/>
          </w:tcPr>
          <w:p w14:paraId="1733751B" w14:textId="77777777" w:rsidR="00D769F5" w:rsidRDefault="00D769F5" w:rsidP="00D769F5"/>
        </w:tc>
      </w:tr>
      <w:tr w:rsidR="00D769F5" w14:paraId="76F876F4" w14:textId="77777777" w:rsidTr="00D769F5">
        <w:trPr>
          <w:trHeight w:val="737"/>
        </w:trPr>
        <w:tc>
          <w:tcPr>
            <w:tcW w:w="3396" w:type="dxa"/>
            <w:shd w:val="clear" w:color="auto" w:fill="00B0F0"/>
            <w:vAlign w:val="center"/>
          </w:tcPr>
          <w:p w14:paraId="6E0C8E25" w14:textId="6EAA3D70" w:rsidR="00D769F5" w:rsidRPr="00D769F5" w:rsidRDefault="00D769F5" w:rsidP="00D769F5">
            <w:pPr>
              <w:rPr>
                <w:b/>
                <w:bCs/>
              </w:rPr>
            </w:pPr>
            <w:r w:rsidRPr="00D769F5">
              <w:rPr>
                <w:b/>
                <w:bCs/>
              </w:rPr>
              <w:t>Educational Supervisor Signature</w:t>
            </w:r>
          </w:p>
        </w:tc>
        <w:tc>
          <w:tcPr>
            <w:tcW w:w="6803" w:type="dxa"/>
            <w:vAlign w:val="center"/>
          </w:tcPr>
          <w:p w14:paraId="72B6083E" w14:textId="77777777" w:rsidR="00D769F5" w:rsidRDefault="00D769F5" w:rsidP="00D769F5"/>
        </w:tc>
        <w:tc>
          <w:tcPr>
            <w:tcW w:w="995" w:type="dxa"/>
            <w:shd w:val="clear" w:color="auto" w:fill="00B0F0"/>
            <w:vAlign w:val="center"/>
          </w:tcPr>
          <w:p w14:paraId="4C671474" w14:textId="0D8BA001" w:rsidR="00D769F5" w:rsidRPr="00D769F5" w:rsidRDefault="00D769F5" w:rsidP="00D769F5">
            <w:pPr>
              <w:rPr>
                <w:b/>
                <w:bCs/>
              </w:rPr>
            </w:pPr>
            <w:r w:rsidRPr="00D769F5">
              <w:rPr>
                <w:b/>
                <w:bCs/>
              </w:rPr>
              <w:t>Date</w:t>
            </w:r>
          </w:p>
        </w:tc>
        <w:tc>
          <w:tcPr>
            <w:tcW w:w="4108" w:type="dxa"/>
            <w:vAlign w:val="center"/>
          </w:tcPr>
          <w:p w14:paraId="29888F91" w14:textId="77777777" w:rsidR="00D769F5" w:rsidRDefault="00D769F5" w:rsidP="00D769F5"/>
        </w:tc>
      </w:tr>
    </w:tbl>
    <w:p w14:paraId="263C12E8" w14:textId="0C1FA478" w:rsidR="00D91997" w:rsidRDefault="00D91997"/>
    <w:p w14:paraId="403B2B7D" w14:textId="77777777" w:rsidR="00125046" w:rsidRDefault="00125046"/>
    <w:p w14:paraId="6AECA081" w14:textId="77777777" w:rsidR="00373B43" w:rsidRDefault="00373B43"/>
    <w:p w14:paraId="464216EC" w14:textId="77777777" w:rsidR="00373B43" w:rsidRDefault="00373B43"/>
    <w:p w14:paraId="033CAB35" w14:textId="77777777" w:rsidR="00373B43" w:rsidRDefault="00373B43"/>
    <w:p w14:paraId="69CB06A9" w14:textId="77777777" w:rsidR="00373B43" w:rsidRDefault="00373B43"/>
    <w:p w14:paraId="13BC58D7" w14:textId="77777777" w:rsidR="00373B43" w:rsidRDefault="00373B43"/>
    <w:p w14:paraId="57A00EC7" w14:textId="77777777" w:rsidR="00373B43" w:rsidRDefault="00373B43"/>
    <w:p w14:paraId="37A58954" w14:textId="77777777" w:rsidR="00373B43" w:rsidRDefault="00373B43"/>
    <w:p w14:paraId="5497BDF3" w14:textId="77777777" w:rsidR="00373B43" w:rsidRDefault="00373B43"/>
    <w:p w14:paraId="4302EF51" w14:textId="77777777" w:rsidR="00373B43" w:rsidRDefault="00373B43"/>
    <w:tbl>
      <w:tblPr>
        <w:tblStyle w:val="TableGrid"/>
        <w:tblW w:w="0" w:type="auto"/>
        <w:tblLook w:val="04A0" w:firstRow="1" w:lastRow="0" w:firstColumn="1" w:lastColumn="0" w:noHBand="0" w:noVBand="1"/>
      </w:tblPr>
      <w:tblGrid>
        <w:gridCol w:w="9209"/>
        <w:gridCol w:w="6179"/>
      </w:tblGrid>
      <w:tr w:rsidR="00F95B8B" w14:paraId="61D479CD" w14:textId="77777777" w:rsidTr="00F95B8B">
        <w:trPr>
          <w:trHeight w:val="1304"/>
        </w:trPr>
        <w:tc>
          <w:tcPr>
            <w:tcW w:w="15388" w:type="dxa"/>
            <w:gridSpan w:val="2"/>
            <w:vAlign w:val="center"/>
          </w:tcPr>
          <w:p w14:paraId="7021359E" w14:textId="77777777" w:rsidR="00F95B8B" w:rsidRDefault="00F95B8B" w:rsidP="00F95B8B">
            <w:pPr>
              <w:pStyle w:val="BodyC"/>
              <w:rPr>
                <w:rStyle w:val="None"/>
                <w:rFonts w:ascii="Arial" w:hAnsi="Arial" w:cs="Arial"/>
              </w:rPr>
            </w:pPr>
            <w:r w:rsidRPr="00AF581E">
              <w:rPr>
                <w:rStyle w:val="None"/>
                <w:rFonts w:ascii="Arial" w:hAnsi="Arial" w:cs="Arial"/>
              </w:rPr>
              <w:t>We would suggest a</w:t>
            </w:r>
            <w:r>
              <w:rPr>
                <w:rStyle w:val="None"/>
                <w:rFonts w:ascii="Arial" w:hAnsi="Arial" w:cs="Arial"/>
              </w:rPr>
              <w:t>n</w:t>
            </w:r>
            <w:r w:rsidRPr="00AF581E">
              <w:rPr>
                <w:rStyle w:val="None"/>
                <w:rFonts w:ascii="Arial" w:hAnsi="Arial" w:cs="Arial"/>
              </w:rPr>
              <w:t xml:space="preserve"> SLE, reflection and a personal activity in each area.</w:t>
            </w:r>
            <w:r>
              <w:rPr>
                <w:rStyle w:val="None"/>
                <w:rFonts w:ascii="Arial" w:hAnsi="Arial" w:cs="Arial"/>
              </w:rPr>
              <w:t xml:space="preserve"> </w:t>
            </w:r>
            <w:r w:rsidRPr="00AF581E">
              <w:rPr>
                <w:rStyle w:val="None"/>
                <w:rFonts w:ascii="Arial" w:hAnsi="Arial" w:cs="Arial"/>
              </w:rPr>
              <w:t xml:space="preserve">This would be a minimum and </w:t>
            </w:r>
            <w:r>
              <w:rPr>
                <w:rStyle w:val="None"/>
                <w:rFonts w:ascii="Arial" w:hAnsi="Arial" w:cs="Arial"/>
              </w:rPr>
              <w:t xml:space="preserve">will be for </w:t>
            </w:r>
            <w:r w:rsidRPr="00AF581E">
              <w:rPr>
                <w:rStyle w:val="None"/>
                <w:rFonts w:ascii="Arial" w:hAnsi="Arial" w:cs="Arial"/>
              </w:rPr>
              <w:t xml:space="preserve">your </w:t>
            </w:r>
            <w:r>
              <w:rPr>
                <w:rStyle w:val="None"/>
                <w:rFonts w:ascii="Arial" w:hAnsi="Arial" w:cs="Arial"/>
              </w:rPr>
              <w:t>A</w:t>
            </w:r>
            <w:r w:rsidRPr="00AF581E">
              <w:rPr>
                <w:rStyle w:val="None"/>
                <w:rFonts w:ascii="Arial" w:hAnsi="Arial" w:cs="Arial"/>
              </w:rPr>
              <w:t>naesthesia supervisor to fully establish with you.</w:t>
            </w:r>
          </w:p>
          <w:p w14:paraId="4C8F8BA9" w14:textId="77777777" w:rsidR="00F95B8B" w:rsidRPr="00F95B8B" w:rsidRDefault="00F95B8B" w:rsidP="00F95B8B">
            <w:pPr>
              <w:pStyle w:val="BodyC"/>
              <w:rPr>
                <w:rStyle w:val="None"/>
                <w:rFonts w:ascii="Arial" w:hAnsi="Arial" w:cs="Arial"/>
                <w:sz w:val="12"/>
                <w:szCs w:val="12"/>
              </w:rPr>
            </w:pPr>
          </w:p>
          <w:p w14:paraId="0F699DB9" w14:textId="2F330CD1" w:rsidR="00F95B8B" w:rsidRDefault="00F95B8B" w:rsidP="00F95B8B">
            <w:r w:rsidRPr="00AF581E">
              <w:rPr>
                <w:rStyle w:val="None"/>
                <w:szCs w:val="24"/>
              </w:rPr>
              <w:t>You need to demonstrate</w:t>
            </w:r>
            <w:r>
              <w:rPr>
                <w:rStyle w:val="None"/>
                <w:szCs w:val="24"/>
              </w:rPr>
              <w:t xml:space="preserve"> </w:t>
            </w:r>
            <w:r w:rsidRPr="00AF581E">
              <w:rPr>
                <w:rStyle w:val="None"/>
                <w:szCs w:val="24"/>
              </w:rPr>
              <w:t xml:space="preserve">HiLLO domains as well as completing the Anaesthesia HiLLO. </w:t>
            </w:r>
            <w:r w:rsidRPr="007A4708">
              <w:rPr>
                <w:rStyle w:val="None"/>
                <w:b/>
                <w:bCs/>
                <w:szCs w:val="24"/>
              </w:rPr>
              <w:t xml:space="preserve">The specific areas in the </w:t>
            </w:r>
            <w:r w:rsidR="007A4708">
              <w:rPr>
                <w:rStyle w:val="None"/>
                <w:b/>
                <w:bCs/>
                <w:szCs w:val="24"/>
              </w:rPr>
              <w:t>A</w:t>
            </w:r>
            <w:r w:rsidRPr="007A4708">
              <w:rPr>
                <w:rStyle w:val="None"/>
                <w:b/>
                <w:bCs/>
                <w:szCs w:val="24"/>
              </w:rPr>
              <w:t>naesthesia HiLLO are detailed below:</w:t>
            </w:r>
          </w:p>
        </w:tc>
      </w:tr>
      <w:tr w:rsidR="00676A16" w14:paraId="0E707B3A" w14:textId="77777777" w:rsidTr="00676A16">
        <w:trPr>
          <w:trHeight w:val="397"/>
        </w:trPr>
        <w:tc>
          <w:tcPr>
            <w:tcW w:w="9209" w:type="dxa"/>
            <w:shd w:val="clear" w:color="auto" w:fill="00B0F0"/>
            <w:vAlign w:val="center"/>
          </w:tcPr>
          <w:p w14:paraId="1384A848" w14:textId="2D79B3F2" w:rsidR="00676A16" w:rsidRPr="00AF581E" w:rsidRDefault="00676A16" w:rsidP="00676A16">
            <w:pPr>
              <w:rPr>
                <w:rStyle w:val="None"/>
                <w:szCs w:val="24"/>
                <w14:textOutline w14:w="12700" w14:cap="flat" w14:cmpd="sng" w14:algn="ctr">
                  <w14:noFill/>
                  <w14:prstDash w14:val="solid"/>
                  <w14:miter w14:lim="400000"/>
                </w14:textOutline>
              </w:rPr>
            </w:pPr>
            <w:r w:rsidRPr="002272E1">
              <w:rPr>
                <w:b/>
                <w:bCs/>
              </w:rPr>
              <w:t>Requirements for year of complementary Anaesthesia</w:t>
            </w:r>
          </w:p>
        </w:tc>
        <w:tc>
          <w:tcPr>
            <w:tcW w:w="6179" w:type="dxa"/>
            <w:shd w:val="clear" w:color="auto" w:fill="00B0F0"/>
            <w:vAlign w:val="center"/>
          </w:tcPr>
          <w:p w14:paraId="6338A074" w14:textId="30F90DAD" w:rsidR="00676A16" w:rsidRDefault="00676A16" w:rsidP="00676A16">
            <w:r w:rsidRPr="002272E1">
              <w:rPr>
                <w:b/>
                <w:bCs/>
              </w:rPr>
              <w:t>Signed Off / Comments</w:t>
            </w:r>
          </w:p>
        </w:tc>
      </w:tr>
      <w:tr w:rsidR="00AF581E" w14:paraId="23E67B2C" w14:textId="77777777" w:rsidTr="00F95B8B">
        <w:trPr>
          <w:trHeight w:val="397"/>
        </w:trPr>
        <w:tc>
          <w:tcPr>
            <w:tcW w:w="9209" w:type="dxa"/>
            <w:vAlign w:val="center"/>
          </w:tcPr>
          <w:p w14:paraId="2F51A522" w14:textId="26C0CFAF" w:rsidR="00AF581E" w:rsidRPr="00AF581E" w:rsidRDefault="00AF581E" w:rsidP="00F95B8B">
            <w:pPr>
              <w:rPr>
                <w:szCs w:val="24"/>
              </w:rPr>
            </w:pPr>
            <w:r w:rsidRPr="00AF581E">
              <w:rPr>
                <w:rStyle w:val="None"/>
                <w:szCs w:val="24"/>
                <w14:textOutline w14:w="12700" w14:cap="flat" w14:cmpd="sng" w14:algn="ctr">
                  <w14:noFill/>
                  <w14:prstDash w14:val="solid"/>
                  <w14:miter w14:lim="400000"/>
                </w14:textOutline>
              </w:rPr>
              <w:t>Conduct comprehensive pre-anaesthetic and pre-operative checks</w:t>
            </w:r>
            <w:r w:rsidR="00D9702D">
              <w:rPr>
                <w:rStyle w:val="None"/>
                <w:szCs w:val="24"/>
                <w14:textOutline w14:w="12700" w14:cap="flat" w14:cmpd="sng" w14:algn="ctr">
                  <w14:noFill/>
                  <w14:prstDash w14:val="solid"/>
                  <w14:miter w14:lim="400000"/>
                </w14:textOutline>
              </w:rPr>
              <w:t>.</w:t>
            </w:r>
          </w:p>
        </w:tc>
        <w:tc>
          <w:tcPr>
            <w:tcW w:w="6179" w:type="dxa"/>
            <w:vAlign w:val="center"/>
          </w:tcPr>
          <w:p w14:paraId="6A38E643" w14:textId="77777777" w:rsidR="00AF581E" w:rsidRDefault="00AF581E" w:rsidP="00F95B8B"/>
        </w:tc>
      </w:tr>
      <w:tr w:rsidR="00AF581E" w14:paraId="6290FED4" w14:textId="77777777" w:rsidTr="00FF1610">
        <w:trPr>
          <w:trHeight w:val="680"/>
        </w:trPr>
        <w:tc>
          <w:tcPr>
            <w:tcW w:w="9209" w:type="dxa"/>
            <w:vAlign w:val="center"/>
          </w:tcPr>
          <w:p w14:paraId="5C1010DD" w14:textId="28DE8D22" w:rsidR="00AF581E" w:rsidRPr="00AF581E" w:rsidRDefault="00AF581E" w:rsidP="00F95B8B">
            <w:pPr>
              <w:rPr>
                <w:szCs w:val="24"/>
              </w:rPr>
            </w:pPr>
            <w:r w:rsidRPr="00AF581E">
              <w:rPr>
                <w:rStyle w:val="None"/>
                <w:szCs w:val="24"/>
                <w14:textOutline w14:w="12700" w14:cap="flat" w14:cmpd="sng" w14:algn="ctr">
                  <w14:noFill/>
                  <w14:prstDash w14:val="solid"/>
                  <w14:miter w14:lim="400000"/>
                </w14:textOutline>
              </w:rPr>
              <w:t xml:space="preserve">Demonstrate knowledge of anatomy, physiology, biochemistry and pharmacology relevant to </w:t>
            </w:r>
            <w:r w:rsidR="007A4708">
              <w:rPr>
                <w:rStyle w:val="None"/>
                <w:szCs w:val="24"/>
                <w14:textOutline w14:w="12700" w14:cap="flat" w14:cmpd="sng" w14:algn="ctr">
                  <w14:noFill/>
                  <w14:prstDash w14:val="solid"/>
                  <w14:miter w14:lim="400000"/>
                </w14:textOutline>
              </w:rPr>
              <w:t>A</w:t>
            </w:r>
            <w:r w:rsidRPr="00AF581E">
              <w:rPr>
                <w:rStyle w:val="None"/>
                <w:szCs w:val="24"/>
                <w14:textOutline w14:w="12700" w14:cap="flat" w14:cmpd="sng" w14:algn="ctr">
                  <w14:noFill/>
                  <w14:prstDash w14:val="solid"/>
                  <w14:miter w14:lim="400000"/>
                </w14:textOutline>
              </w:rPr>
              <w:t>naesthetic practice</w:t>
            </w:r>
            <w:r w:rsidR="007A4708">
              <w:rPr>
                <w:rStyle w:val="None"/>
                <w:szCs w:val="24"/>
                <w14:textOutline w14:w="12700" w14:cap="flat" w14:cmpd="sng" w14:algn="ctr">
                  <w14:noFill/>
                  <w14:prstDash w14:val="solid"/>
                  <w14:miter w14:lim="400000"/>
                </w14:textOutline>
              </w:rPr>
              <w:t>.</w:t>
            </w:r>
          </w:p>
        </w:tc>
        <w:tc>
          <w:tcPr>
            <w:tcW w:w="6179" w:type="dxa"/>
            <w:vAlign w:val="center"/>
          </w:tcPr>
          <w:p w14:paraId="6F63CBDE" w14:textId="77777777" w:rsidR="00AF581E" w:rsidRDefault="00AF581E" w:rsidP="00F95B8B"/>
        </w:tc>
      </w:tr>
      <w:tr w:rsidR="00AF581E" w14:paraId="15B9A16D" w14:textId="77777777" w:rsidTr="00FF1610">
        <w:trPr>
          <w:trHeight w:val="907"/>
        </w:trPr>
        <w:tc>
          <w:tcPr>
            <w:tcW w:w="9209" w:type="dxa"/>
            <w:vAlign w:val="center"/>
          </w:tcPr>
          <w:p w14:paraId="6F8CFC88" w14:textId="5A537305" w:rsidR="00AF581E" w:rsidRPr="00AF581E" w:rsidRDefault="00AF581E" w:rsidP="00FF1610">
            <w:pPr>
              <w:rPr>
                <w:szCs w:val="24"/>
              </w:rPr>
            </w:pPr>
            <w:r w:rsidRPr="00AF581E">
              <w:rPr>
                <w:rStyle w:val="None"/>
                <w:szCs w:val="24"/>
                <w14:textOutline w14:w="12700" w14:cap="flat" w14:cmpd="sng" w14:algn="ctr">
                  <w14:noFill/>
                  <w14:prstDash w14:val="solid"/>
                  <w14:miter w14:lim="400000"/>
                </w14:textOutline>
              </w:rPr>
              <w:t xml:space="preserve">Describe the functioning principles of standard equipment used within </w:t>
            </w:r>
            <w:r w:rsidR="007A4708">
              <w:rPr>
                <w:rStyle w:val="None"/>
                <w:szCs w:val="24"/>
                <w14:textOutline w14:w="12700" w14:cap="flat" w14:cmpd="sng" w14:algn="ctr">
                  <w14:noFill/>
                  <w14:prstDash w14:val="solid"/>
                  <w14:miter w14:lim="400000"/>
                </w14:textOutline>
              </w:rPr>
              <w:t>A</w:t>
            </w:r>
            <w:r w:rsidRPr="00AF581E">
              <w:rPr>
                <w:rStyle w:val="None"/>
                <w:szCs w:val="24"/>
                <w14:textOutline w14:w="12700" w14:cap="flat" w14:cmpd="sng" w14:algn="ctr">
                  <w14:noFill/>
                  <w14:prstDash w14:val="solid"/>
                  <w14:miter w14:lim="400000"/>
                </w14:textOutline>
              </w:rPr>
              <w:t>naesthetic practice and understand the physical principles governing the operation of such equipment and the clinical measurements derived from them</w:t>
            </w:r>
            <w:r w:rsidR="007A4708">
              <w:rPr>
                <w:rStyle w:val="None"/>
                <w:szCs w:val="24"/>
                <w14:textOutline w14:w="12700" w14:cap="flat" w14:cmpd="sng" w14:algn="ctr">
                  <w14:noFill/>
                  <w14:prstDash w14:val="solid"/>
                  <w14:miter w14:lim="400000"/>
                </w14:textOutline>
              </w:rPr>
              <w:t>.</w:t>
            </w:r>
          </w:p>
        </w:tc>
        <w:tc>
          <w:tcPr>
            <w:tcW w:w="6179" w:type="dxa"/>
            <w:vAlign w:val="center"/>
          </w:tcPr>
          <w:p w14:paraId="0EC0CE5E" w14:textId="77777777" w:rsidR="00AF581E" w:rsidRDefault="00AF581E" w:rsidP="00FF1610"/>
        </w:tc>
      </w:tr>
      <w:tr w:rsidR="00AF581E" w14:paraId="2789DE98" w14:textId="77777777" w:rsidTr="00FF1610">
        <w:trPr>
          <w:trHeight w:val="1474"/>
        </w:trPr>
        <w:tc>
          <w:tcPr>
            <w:tcW w:w="9209" w:type="dxa"/>
            <w:vAlign w:val="center"/>
          </w:tcPr>
          <w:p w14:paraId="0D728BB2" w14:textId="02864A0E" w:rsidR="00AF581E" w:rsidRPr="00AF581E" w:rsidRDefault="00AF581E" w:rsidP="00FF1610">
            <w:pPr>
              <w:rPr>
                <w:szCs w:val="24"/>
              </w:rPr>
            </w:pPr>
            <w:r w:rsidRPr="00AF581E">
              <w:rPr>
                <w:rStyle w:val="None"/>
                <w:szCs w:val="24"/>
                <w14:textOutline w14:w="12700" w14:cap="flat" w14:cmpd="sng" w14:algn="ctr">
                  <w14:noFill/>
                  <w14:prstDash w14:val="solid"/>
                  <w14:miter w14:lim="400000"/>
                </w14:textOutline>
              </w:rPr>
              <w:t xml:space="preserve">Pre-operatively assess ASA 1-3 patients’ suitability for </w:t>
            </w:r>
            <w:r w:rsidR="007A4708">
              <w:rPr>
                <w:rStyle w:val="None"/>
                <w:szCs w:val="24"/>
                <w14:textOutline w14:w="12700" w14:cap="flat" w14:cmpd="sng" w14:algn="ctr">
                  <w14:noFill/>
                  <w14:prstDash w14:val="solid"/>
                  <w14:miter w14:lim="400000"/>
                </w14:textOutline>
              </w:rPr>
              <w:t>A</w:t>
            </w:r>
            <w:r w:rsidRPr="00AF581E">
              <w:rPr>
                <w:rStyle w:val="None"/>
                <w:szCs w:val="24"/>
                <w14:textOutline w14:w="12700" w14:cap="flat" w14:cmpd="sng" w14:algn="ctr">
                  <w14:noFill/>
                  <w14:prstDash w14:val="solid"/>
                  <w14:miter w14:lim="400000"/>
                </w14:textOutline>
              </w:rPr>
              <w:t>naesthesia, prescribe suitable pre-medication and recognise when further investigation or optimisation is required prior to commencing surgery and adequately communicate this to the patient and their family (will also encompass HiLLO 7-preoperative resus, as well as health promotion)</w:t>
            </w:r>
            <w:r w:rsidR="007A4708">
              <w:rPr>
                <w:rStyle w:val="None"/>
                <w:szCs w:val="24"/>
                <w14:textOutline w14:w="12700" w14:cap="flat" w14:cmpd="sng" w14:algn="ctr">
                  <w14:noFill/>
                  <w14:prstDash w14:val="solid"/>
                  <w14:miter w14:lim="400000"/>
                </w14:textOutline>
              </w:rPr>
              <w:t>.</w:t>
            </w:r>
          </w:p>
        </w:tc>
        <w:tc>
          <w:tcPr>
            <w:tcW w:w="6179" w:type="dxa"/>
            <w:vAlign w:val="center"/>
          </w:tcPr>
          <w:p w14:paraId="7E65EEDF" w14:textId="77777777" w:rsidR="00AF581E" w:rsidRDefault="00AF581E" w:rsidP="00FF1610"/>
        </w:tc>
      </w:tr>
      <w:tr w:rsidR="00AF581E" w14:paraId="14B7A2BB" w14:textId="77777777" w:rsidTr="00FF1610">
        <w:trPr>
          <w:trHeight w:val="624"/>
        </w:trPr>
        <w:tc>
          <w:tcPr>
            <w:tcW w:w="9209" w:type="dxa"/>
            <w:vAlign w:val="center"/>
          </w:tcPr>
          <w:p w14:paraId="6F2D312D" w14:textId="771924C7" w:rsidR="00AF581E" w:rsidRPr="00AF581E" w:rsidRDefault="00AF581E" w:rsidP="00FF1610">
            <w:pPr>
              <w:rPr>
                <w:szCs w:val="24"/>
              </w:rPr>
            </w:pPr>
            <w:r w:rsidRPr="00AF581E">
              <w:rPr>
                <w:rStyle w:val="None"/>
                <w:szCs w:val="24"/>
                <w14:textOutline w14:w="12700" w14:cap="flat" w14:cmpd="sng" w14:algn="ctr">
                  <w14:noFill/>
                  <w14:prstDash w14:val="solid"/>
                  <w14:miter w14:lim="400000"/>
                </w14:textOutline>
              </w:rPr>
              <w:t xml:space="preserve">Safely induce </w:t>
            </w:r>
            <w:r w:rsidR="007A4708">
              <w:rPr>
                <w:rStyle w:val="None"/>
                <w:szCs w:val="24"/>
                <w14:textOutline w14:w="12700" w14:cap="flat" w14:cmpd="sng" w14:algn="ctr">
                  <w14:noFill/>
                  <w14:prstDash w14:val="solid"/>
                  <w14:miter w14:lim="400000"/>
                </w14:textOutline>
              </w:rPr>
              <w:t>A</w:t>
            </w:r>
            <w:r w:rsidRPr="00AF581E">
              <w:rPr>
                <w:rStyle w:val="None"/>
                <w:szCs w:val="24"/>
                <w14:textOutline w14:w="12700" w14:cap="flat" w14:cmpd="sng" w14:algn="ctr">
                  <w14:noFill/>
                  <w14:prstDash w14:val="solid"/>
                  <w14:miter w14:lim="400000"/>
                </w14:textOutline>
              </w:rPr>
              <w:t xml:space="preserve">naesthesia in ASA 1-3 patients and recognise and deal with complications associated with the induction of </w:t>
            </w:r>
            <w:r w:rsidR="007A4708">
              <w:rPr>
                <w:rStyle w:val="None"/>
                <w:szCs w:val="24"/>
                <w14:textOutline w14:w="12700" w14:cap="flat" w14:cmpd="sng" w14:algn="ctr">
                  <w14:noFill/>
                  <w14:prstDash w14:val="solid"/>
                  <w14:miter w14:lim="400000"/>
                </w14:textOutline>
              </w:rPr>
              <w:t>A</w:t>
            </w:r>
            <w:r w:rsidRPr="00AF581E">
              <w:rPr>
                <w:rStyle w:val="None"/>
                <w:szCs w:val="24"/>
                <w14:textOutline w14:w="12700" w14:cap="flat" w14:cmpd="sng" w14:algn="ctr">
                  <w14:noFill/>
                  <w14:prstDash w14:val="solid"/>
                  <w14:miter w14:lim="400000"/>
                </w14:textOutline>
              </w:rPr>
              <w:t>naesthesia</w:t>
            </w:r>
            <w:r w:rsidR="007A4708">
              <w:rPr>
                <w:rStyle w:val="None"/>
                <w:szCs w:val="24"/>
                <w14:textOutline w14:w="12700" w14:cap="flat" w14:cmpd="sng" w14:algn="ctr">
                  <w14:noFill/>
                  <w14:prstDash w14:val="solid"/>
                  <w14:miter w14:lim="400000"/>
                </w14:textOutline>
              </w:rPr>
              <w:t>.</w:t>
            </w:r>
          </w:p>
        </w:tc>
        <w:tc>
          <w:tcPr>
            <w:tcW w:w="6179" w:type="dxa"/>
            <w:vAlign w:val="center"/>
          </w:tcPr>
          <w:p w14:paraId="33C481E3" w14:textId="77777777" w:rsidR="00AF581E" w:rsidRDefault="00AF581E" w:rsidP="00FF1610"/>
        </w:tc>
      </w:tr>
      <w:tr w:rsidR="00790C59" w14:paraId="179C119E" w14:textId="77777777" w:rsidTr="00790C59">
        <w:trPr>
          <w:trHeight w:val="964"/>
        </w:trPr>
        <w:tc>
          <w:tcPr>
            <w:tcW w:w="9209" w:type="dxa"/>
            <w:vAlign w:val="center"/>
          </w:tcPr>
          <w:p w14:paraId="63EA9B6D" w14:textId="43C2E767"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 xml:space="preserve">As a member of the multi-disciplinary theatre team, maintain </w:t>
            </w:r>
            <w:r>
              <w:rPr>
                <w:rStyle w:val="None"/>
                <w:szCs w:val="24"/>
                <w14:textOutline w14:w="12700" w14:cap="flat" w14:cmpd="sng" w14:algn="ctr">
                  <w14:noFill/>
                  <w14:prstDash w14:val="solid"/>
                  <w14:miter w14:lim="400000"/>
                </w14:textOutline>
              </w:rPr>
              <w:t>A</w:t>
            </w:r>
            <w:r w:rsidRPr="00790C59">
              <w:rPr>
                <w:rStyle w:val="None"/>
                <w:szCs w:val="24"/>
                <w14:textOutline w14:w="12700" w14:cap="flat" w14:cmpd="sng" w14:algn="ctr">
                  <w14:noFill/>
                  <w14:prstDash w14:val="solid"/>
                  <w14:miter w14:lim="400000"/>
                </w14:textOutline>
              </w:rPr>
              <w:t xml:space="preserve">naesthesia for the relevant procedure, utilise appropriate monitoring and effectively interpret the information it provides to ensure the safety of the </w:t>
            </w:r>
            <w:r w:rsidR="00841919">
              <w:rPr>
                <w:rStyle w:val="None"/>
                <w:szCs w:val="24"/>
                <w14:textOutline w14:w="12700" w14:cap="flat" w14:cmpd="sng" w14:algn="ctr">
                  <w14:noFill/>
                  <w14:prstDash w14:val="solid"/>
                  <w14:miter w14:lim="400000"/>
                </w14:textOutline>
              </w:rPr>
              <w:t>A</w:t>
            </w:r>
            <w:r w:rsidRPr="00790C59">
              <w:rPr>
                <w:rStyle w:val="None"/>
                <w:szCs w:val="24"/>
                <w14:textOutline w14:w="12700" w14:cap="flat" w14:cmpd="sng" w14:algn="ctr">
                  <w14:noFill/>
                  <w14:prstDash w14:val="solid"/>
                  <w14:miter w14:lim="400000"/>
                </w14:textOutline>
              </w:rPr>
              <w:t>naesthetised patient</w:t>
            </w:r>
            <w:r>
              <w:rPr>
                <w:rStyle w:val="None"/>
                <w:szCs w:val="24"/>
                <w14:textOutline w14:w="12700" w14:cap="flat" w14:cmpd="sng" w14:algn="ctr">
                  <w14:noFill/>
                  <w14:prstDash w14:val="solid"/>
                  <w14:miter w14:lim="400000"/>
                </w14:textOutline>
              </w:rPr>
              <w:t>.</w:t>
            </w:r>
          </w:p>
        </w:tc>
        <w:tc>
          <w:tcPr>
            <w:tcW w:w="6179" w:type="dxa"/>
            <w:vAlign w:val="center"/>
          </w:tcPr>
          <w:p w14:paraId="3A5986FB" w14:textId="77777777" w:rsidR="00790C59" w:rsidRDefault="00790C59" w:rsidP="00790C59"/>
        </w:tc>
      </w:tr>
      <w:tr w:rsidR="00790C59" w14:paraId="407BD346" w14:textId="77777777" w:rsidTr="00790C59">
        <w:trPr>
          <w:trHeight w:val="624"/>
        </w:trPr>
        <w:tc>
          <w:tcPr>
            <w:tcW w:w="9209" w:type="dxa"/>
            <w:vAlign w:val="center"/>
          </w:tcPr>
          <w:p w14:paraId="7260D4DC" w14:textId="39BEE537"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 xml:space="preserve">Recognise </w:t>
            </w:r>
            <w:r w:rsidR="00841919">
              <w:rPr>
                <w:rStyle w:val="None"/>
                <w:szCs w:val="24"/>
                <w14:textOutline w14:w="12700" w14:cap="flat" w14:cmpd="sng" w14:algn="ctr">
                  <w14:noFill/>
                  <w14:prstDash w14:val="solid"/>
                  <w14:miter w14:lim="400000"/>
                </w14:textOutline>
              </w:rPr>
              <w:t>A</w:t>
            </w:r>
            <w:r w:rsidRPr="00790C59">
              <w:rPr>
                <w:rStyle w:val="None"/>
                <w:szCs w:val="24"/>
                <w14:textOutline w14:w="12700" w14:cap="flat" w14:cmpd="sng" w14:algn="ctr">
                  <w14:noFill/>
                  <w14:prstDash w14:val="solid"/>
                  <w14:miter w14:lim="400000"/>
                </w14:textOutline>
              </w:rPr>
              <w:t>naesthetic critical incidents, understand their causes and how to manage them</w:t>
            </w:r>
            <w:r w:rsidR="00841919">
              <w:rPr>
                <w:rStyle w:val="None"/>
                <w:szCs w:val="24"/>
                <w14:textOutline w14:w="12700" w14:cap="flat" w14:cmpd="sng" w14:algn="ctr">
                  <w14:noFill/>
                  <w14:prstDash w14:val="solid"/>
                  <w14:miter w14:lim="400000"/>
                </w14:textOutline>
              </w:rPr>
              <w:t>.</w:t>
            </w:r>
            <w:r w:rsidRPr="00790C59">
              <w:rPr>
                <w:rStyle w:val="None"/>
                <w:szCs w:val="24"/>
                <w14:textOutline w14:w="12700" w14:cap="flat" w14:cmpd="sng" w14:algn="ctr">
                  <w14:noFill/>
                  <w14:prstDash w14:val="solid"/>
                  <w14:miter w14:lim="400000"/>
                </w14:textOutline>
              </w:rPr>
              <w:t xml:space="preserve"> </w:t>
            </w:r>
          </w:p>
        </w:tc>
        <w:tc>
          <w:tcPr>
            <w:tcW w:w="6179" w:type="dxa"/>
            <w:vAlign w:val="center"/>
          </w:tcPr>
          <w:p w14:paraId="07D2E3DA" w14:textId="77777777" w:rsidR="00790C59" w:rsidRDefault="00790C59" w:rsidP="00790C59"/>
        </w:tc>
      </w:tr>
      <w:tr w:rsidR="00790C59" w14:paraId="5B0AB83B" w14:textId="77777777" w:rsidTr="00841919">
        <w:trPr>
          <w:trHeight w:val="1191"/>
        </w:trPr>
        <w:tc>
          <w:tcPr>
            <w:tcW w:w="9209" w:type="dxa"/>
            <w:vAlign w:val="center"/>
          </w:tcPr>
          <w:p w14:paraId="1AC0C179" w14:textId="0F84926F"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 xml:space="preserve">Safely care for a patient recovering from </w:t>
            </w:r>
            <w:r w:rsidR="00841919">
              <w:rPr>
                <w:rStyle w:val="None"/>
                <w:szCs w:val="24"/>
                <w14:textOutline w14:w="12700" w14:cap="flat" w14:cmpd="sng" w14:algn="ctr">
                  <w14:noFill/>
                  <w14:prstDash w14:val="solid"/>
                  <w14:miter w14:lim="400000"/>
                </w14:textOutline>
              </w:rPr>
              <w:t>A</w:t>
            </w:r>
            <w:r w:rsidRPr="00790C59">
              <w:rPr>
                <w:rStyle w:val="None"/>
                <w:szCs w:val="24"/>
                <w14:textOutline w14:w="12700" w14:cap="flat" w14:cmpd="sng" w14:algn="ctr">
                  <w14:noFill/>
                  <w14:prstDash w14:val="solid"/>
                  <w14:miter w14:lim="400000"/>
                </w14:textOutline>
              </w:rPr>
              <w:t>naesthesia and recognise and treat the common associated complications whilst providing appropriate post- operative analgesia (pain assessments) (including that via regional and neuraxial blockade), anti- emesis and fluid therapies</w:t>
            </w:r>
            <w:r w:rsidR="00841919">
              <w:rPr>
                <w:rStyle w:val="None"/>
                <w:szCs w:val="24"/>
                <w14:textOutline w14:w="12700" w14:cap="flat" w14:cmpd="sng" w14:algn="ctr">
                  <w14:noFill/>
                  <w14:prstDash w14:val="solid"/>
                  <w14:miter w14:lim="400000"/>
                </w14:textOutline>
              </w:rPr>
              <w:t>.</w:t>
            </w:r>
          </w:p>
        </w:tc>
        <w:tc>
          <w:tcPr>
            <w:tcW w:w="6179" w:type="dxa"/>
            <w:vAlign w:val="center"/>
          </w:tcPr>
          <w:p w14:paraId="6FCB084F" w14:textId="77777777" w:rsidR="00790C59" w:rsidRDefault="00790C59" w:rsidP="00790C59"/>
        </w:tc>
      </w:tr>
      <w:tr w:rsidR="00790C59" w14:paraId="5436C0ED" w14:textId="77777777" w:rsidTr="00B76E2D">
        <w:trPr>
          <w:trHeight w:val="680"/>
        </w:trPr>
        <w:tc>
          <w:tcPr>
            <w:tcW w:w="9209" w:type="dxa"/>
            <w:vAlign w:val="center"/>
          </w:tcPr>
          <w:p w14:paraId="65F15FD8" w14:textId="51EC7EF3"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 xml:space="preserve">Safely care for a patient recovering from </w:t>
            </w:r>
            <w:r w:rsidR="00841919">
              <w:rPr>
                <w:rStyle w:val="None"/>
                <w:szCs w:val="24"/>
                <w14:textOutline w14:w="12700" w14:cap="flat" w14:cmpd="sng" w14:algn="ctr">
                  <w14:noFill/>
                  <w14:prstDash w14:val="solid"/>
                  <w14:miter w14:lim="400000"/>
                </w14:textOutline>
              </w:rPr>
              <w:t>A</w:t>
            </w:r>
            <w:r w:rsidRPr="00790C59">
              <w:rPr>
                <w:rStyle w:val="None"/>
                <w:szCs w:val="24"/>
                <w14:textOutline w14:w="12700" w14:cap="flat" w14:cmpd="sng" w14:algn="ctr">
                  <w14:noFill/>
                  <w14:prstDash w14:val="solid"/>
                  <w14:miter w14:lim="400000"/>
                </w14:textOutline>
              </w:rPr>
              <w:t xml:space="preserve">naesthesia and recognise and treat the common associated complications whilst providing appropriate post- operative </w:t>
            </w:r>
            <w:r w:rsidRPr="00790C59">
              <w:rPr>
                <w:rStyle w:val="None"/>
                <w:szCs w:val="24"/>
                <w14:textOutline w14:w="12700" w14:cap="flat" w14:cmpd="sng" w14:algn="ctr">
                  <w14:noFill/>
                  <w14:prstDash w14:val="solid"/>
                  <w14:miter w14:lim="400000"/>
                </w14:textOutline>
              </w:rPr>
              <w:lastRenderedPageBreak/>
              <w:t>analgesia (including that via regional and neuraxial blockade), anti- emesis and fluid therapies</w:t>
            </w:r>
            <w:r w:rsidR="00B76E2D">
              <w:rPr>
                <w:rStyle w:val="None"/>
                <w:szCs w:val="24"/>
                <w14:textOutline w14:w="12700" w14:cap="flat" w14:cmpd="sng" w14:algn="ctr">
                  <w14:noFill/>
                  <w14:prstDash w14:val="solid"/>
                  <w14:miter w14:lim="400000"/>
                </w14:textOutline>
              </w:rPr>
              <w:t>.</w:t>
            </w:r>
          </w:p>
        </w:tc>
        <w:tc>
          <w:tcPr>
            <w:tcW w:w="6179" w:type="dxa"/>
            <w:vAlign w:val="center"/>
          </w:tcPr>
          <w:p w14:paraId="77F6DAD9" w14:textId="77777777" w:rsidR="00790C59" w:rsidRDefault="00790C59" w:rsidP="00790C59"/>
        </w:tc>
      </w:tr>
      <w:tr w:rsidR="00790C59" w14:paraId="0EEA3B3B" w14:textId="77777777" w:rsidTr="00B76E2D">
        <w:trPr>
          <w:trHeight w:val="1191"/>
        </w:trPr>
        <w:tc>
          <w:tcPr>
            <w:tcW w:w="9209" w:type="dxa"/>
            <w:vAlign w:val="center"/>
          </w:tcPr>
          <w:p w14:paraId="24489B6F" w14:textId="490826A1"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 xml:space="preserve">Safely care for a patient recovering from </w:t>
            </w:r>
            <w:r w:rsidR="00B76E2D">
              <w:rPr>
                <w:rStyle w:val="None"/>
                <w:szCs w:val="24"/>
                <w14:textOutline w14:w="12700" w14:cap="flat" w14:cmpd="sng" w14:algn="ctr">
                  <w14:noFill/>
                  <w14:prstDash w14:val="solid"/>
                  <w14:miter w14:lim="400000"/>
                </w14:textOutline>
              </w:rPr>
              <w:t>A</w:t>
            </w:r>
            <w:r w:rsidRPr="00790C59">
              <w:rPr>
                <w:rStyle w:val="None"/>
                <w:szCs w:val="24"/>
                <w14:textOutline w14:w="12700" w14:cap="flat" w14:cmpd="sng" w14:algn="ctr">
                  <w14:noFill/>
                  <w14:prstDash w14:val="solid"/>
                  <w14:miter w14:lim="400000"/>
                </w14:textOutline>
              </w:rPr>
              <w:t>naesthesia and recognise and treat the common associated complications whilst providing appropriate post- operative analgesia (including that via regional and neuraxial blockade), anti- emesis and fluid therapies</w:t>
            </w:r>
            <w:r w:rsidR="00B76E2D">
              <w:rPr>
                <w:rStyle w:val="None"/>
                <w:szCs w:val="24"/>
                <w14:textOutline w14:w="12700" w14:cap="flat" w14:cmpd="sng" w14:algn="ctr">
                  <w14:noFill/>
                  <w14:prstDash w14:val="solid"/>
                  <w14:miter w14:lim="400000"/>
                </w14:textOutline>
              </w:rPr>
              <w:t>.</w:t>
            </w:r>
          </w:p>
        </w:tc>
        <w:tc>
          <w:tcPr>
            <w:tcW w:w="6179" w:type="dxa"/>
            <w:vAlign w:val="center"/>
          </w:tcPr>
          <w:p w14:paraId="107FB909" w14:textId="77777777" w:rsidR="00790C59" w:rsidRDefault="00790C59" w:rsidP="00790C59"/>
        </w:tc>
      </w:tr>
      <w:tr w:rsidR="00790C59" w14:paraId="489459F8" w14:textId="77777777" w:rsidTr="001A27EA">
        <w:trPr>
          <w:trHeight w:val="624"/>
        </w:trPr>
        <w:tc>
          <w:tcPr>
            <w:tcW w:w="9209" w:type="dxa"/>
            <w:vAlign w:val="center"/>
          </w:tcPr>
          <w:p w14:paraId="299B7AB1" w14:textId="299995E1"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Provide urgent or emergency anaesthesia to ASA 1E and 2E patients requiring non-complex emergency surgery</w:t>
            </w:r>
            <w:r w:rsidR="00B76E2D">
              <w:rPr>
                <w:rStyle w:val="None"/>
                <w:szCs w:val="24"/>
                <w14:textOutline w14:w="12700" w14:cap="flat" w14:cmpd="sng" w14:algn="ctr">
                  <w14:noFill/>
                  <w14:prstDash w14:val="solid"/>
                  <w14:miter w14:lim="400000"/>
                </w14:textOutline>
              </w:rPr>
              <w:t>.</w:t>
            </w:r>
          </w:p>
        </w:tc>
        <w:tc>
          <w:tcPr>
            <w:tcW w:w="6179" w:type="dxa"/>
            <w:vAlign w:val="center"/>
          </w:tcPr>
          <w:p w14:paraId="4CBEA387" w14:textId="77777777" w:rsidR="00790C59" w:rsidRDefault="00790C59" w:rsidP="00790C59"/>
        </w:tc>
      </w:tr>
      <w:tr w:rsidR="00790C59" w14:paraId="055BB989" w14:textId="77777777" w:rsidTr="001A27EA">
        <w:trPr>
          <w:trHeight w:val="907"/>
        </w:trPr>
        <w:tc>
          <w:tcPr>
            <w:tcW w:w="9209" w:type="dxa"/>
            <w:vAlign w:val="center"/>
          </w:tcPr>
          <w:p w14:paraId="2BAC2D36" w14:textId="0FAAE564" w:rsidR="00790C59" w:rsidRPr="00790C59" w:rsidRDefault="00790C59" w:rsidP="00790C59">
            <w:pPr>
              <w:rPr>
                <w:szCs w:val="24"/>
              </w:rPr>
            </w:pPr>
            <w:r w:rsidRPr="00790C59">
              <w:rPr>
                <w:rStyle w:val="None"/>
                <w:szCs w:val="24"/>
                <w14:textOutline w14:w="12700" w14:cap="flat" w14:cmpd="sng" w14:algn="ctr">
                  <w14:noFill/>
                  <w14:prstDash w14:val="solid"/>
                  <w14:miter w14:lim="400000"/>
                </w14:textOutline>
              </w:rPr>
              <w:t xml:space="preserve">Identify patients with difficult airways, demonstrate management of the </w:t>
            </w:r>
            <w:r w:rsidRPr="00790C59">
              <w:rPr>
                <w:rStyle w:val="None"/>
                <w:szCs w:val="24"/>
                <w:rtl/>
                <w:lang w:val="ar-SA"/>
                <w14:textOutline w14:w="12700" w14:cap="flat" w14:cmpd="sng" w14:algn="ctr">
                  <w14:noFill/>
                  <w14:prstDash w14:val="solid"/>
                  <w14:miter w14:lim="400000"/>
                </w14:textOutline>
              </w:rPr>
              <w:t>‘</w:t>
            </w:r>
            <w:r w:rsidRPr="00790C59">
              <w:rPr>
                <w:rStyle w:val="None"/>
                <w:szCs w:val="24"/>
                <w14:textOutline w14:w="12700" w14:cap="flat" w14:cmpd="sng" w14:algn="ctr">
                  <w14:noFill/>
                  <w14:prstDash w14:val="solid"/>
                  <w14:miter w14:lim="400000"/>
                </w14:textOutline>
              </w:rPr>
              <w:t>cannot intubate cannot oxygenate</w:t>
            </w:r>
            <w:r w:rsidRPr="00790C59">
              <w:rPr>
                <w:rStyle w:val="None"/>
                <w:szCs w:val="24"/>
                <w:rtl/>
                <w:lang w:val="ar-SA"/>
                <w14:textOutline w14:w="12700" w14:cap="flat" w14:cmpd="sng" w14:algn="ctr">
                  <w14:noFill/>
                  <w14:prstDash w14:val="solid"/>
                  <w14:miter w14:lim="400000"/>
                </w14:textOutline>
              </w:rPr>
              <w:t xml:space="preserve">’ </w:t>
            </w:r>
            <w:r w:rsidRPr="00790C59">
              <w:rPr>
                <w:rStyle w:val="None"/>
                <w:szCs w:val="24"/>
                <w14:textOutline w14:w="12700" w14:cap="flat" w14:cmpd="sng" w14:algn="ctr">
                  <w14:noFill/>
                  <w14:prstDash w14:val="solid"/>
                  <w14:miter w14:lim="400000"/>
                </w14:textOutline>
              </w:rPr>
              <w:t>scenario in simulation, and be familiar with difficult airway guidelines. Includes completion of initial airway competencies.</w:t>
            </w:r>
          </w:p>
        </w:tc>
        <w:tc>
          <w:tcPr>
            <w:tcW w:w="6179" w:type="dxa"/>
            <w:vAlign w:val="center"/>
          </w:tcPr>
          <w:p w14:paraId="074F3974" w14:textId="77777777" w:rsidR="00790C59" w:rsidRDefault="00790C59" w:rsidP="00790C59"/>
        </w:tc>
      </w:tr>
    </w:tbl>
    <w:p w14:paraId="4284E659" w14:textId="77777777" w:rsidR="00373B43" w:rsidRDefault="00373B43"/>
    <w:tbl>
      <w:tblPr>
        <w:tblStyle w:val="TableGrid"/>
        <w:tblW w:w="0" w:type="auto"/>
        <w:tblLook w:val="04A0" w:firstRow="1" w:lastRow="0" w:firstColumn="1" w:lastColumn="0" w:noHBand="0" w:noVBand="1"/>
      </w:tblPr>
      <w:tblGrid>
        <w:gridCol w:w="9209"/>
        <w:gridCol w:w="6179"/>
      </w:tblGrid>
      <w:tr w:rsidR="00C3289D" w14:paraId="7ADA8F7A" w14:textId="77777777" w:rsidTr="00C3289D">
        <w:trPr>
          <w:trHeight w:val="397"/>
        </w:trPr>
        <w:tc>
          <w:tcPr>
            <w:tcW w:w="9209" w:type="dxa"/>
            <w:shd w:val="clear" w:color="auto" w:fill="00B0F0"/>
            <w:vAlign w:val="center"/>
          </w:tcPr>
          <w:p w14:paraId="25A712ED" w14:textId="6052A2D7" w:rsidR="00C3289D" w:rsidRPr="00C3289D" w:rsidRDefault="00C3289D" w:rsidP="00C3289D">
            <w:pPr>
              <w:rPr>
                <w:szCs w:val="24"/>
              </w:rPr>
            </w:pPr>
            <w:r w:rsidRPr="00C3289D">
              <w:rPr>
                <w:rStyle w:val="None"/>
                <w:b/>
                <w:bCs/>
                <w:szCs w:val="24"/>
              </w:rPr>
              <w:t xml:space="preserve">Presentations to be covered during year of </w:t>
            </w:r>
            <w:r>
              <w:rPr>
                <w:rStyle w:val="None"/>
                <w:b/>
                <w:bCs/>
                <w:szCs w:val="24"/>
              </w:rPr>
              <w:t>c</w:t>
            </w:r>
            <w:r w:rsidRPr="00C3289D">
              <w:rPr>
                <w:rStyle w:val="None"/>
                <w:b/>
                <w:bCs/>
                <w:szCs w:val="24"/>
              </w:rPr>
              <w:t xml:space="preserve">omplementary Medicine </w:t>
            </w:r>
          </w:p>
        </w:tc>
        <w:tc>
          <w:tcPr>
            <w:tcW w:w="6179" w:type="dxa"/>
            <w:shd w:val="clear" w:color="auto" w:fill="00B0F0"/>
            <w:vAlign w:val="center"/>
          </w:tcPr>
          <w:p w14:paraId="158DC566" w14:textId="097B1E7E" w:rsidR="00C3289D" w:rsidRPr="00C3289D" w:rsidRDefault="00C3289D" w:rsidP="00C3289D">
            <w:pPr>
              <w:rPr>
                <w:szCs w:val="24"/>
              </w:rPr>
            </w:pPr>
            <w:r w:rsidRPr="00C3289D">
              <w:rPr>
                <w:rStyle w:val="None"/>
                <w:b/>
                <w:bCs/>
                <w:szCs w:val="24"/>
              </w:rPr>
              <w:t>Evidence</w:t>
            </w:r>
          </w:p>
        </w:tc>
      </w:tr>
      <w:tr w:rsidR="00BD1B2B" w14:paraId="57DC6487" w14:textId="77777777" w:rsidTr="004C6764">
        <w:trPr>
          <w:trHeight w:val="1474"/>
        </w:trPr>
        <w:tc>
          <w:tcPr>
            <w:tcW w:w="9209" w:type="dxa"/>
            <w:vAlign w:val="center"/>
          </w:tcPr>
          <w:p w14:paraId="694AC26F" w14:textId="073C271E" w:rsidR="00BD1B2B" w:rsidRPr="00BD1B2B" w:rsidRDefault="00BD1B2B" w:rsidP="004C6764">
            <w:pPr>
              <w:pStyle w:val="BodyC"/>
              <w:rPr>
                <w:rStyle w:val="None"/>
                <w:rFonts w:ascii="Arial" w:hAnsi="Arial" w:cs="Arial"/>
              </w:rPr>
            </w:pPr>
            <w:r w:rsidRPr="00BD1B2B">
              <w:rPr>
                <w:rStyle w:val="None"/>
                <w:rFonts w:ascii="Arial" w:hAnsi="Arial" w:cs="Arial"/>
              </w:rPr>
              <w:t>Multiple W</w:t>
            </w:r>
            <w:r>
              <w:rPr>
                <w:rStyle w:val="None"/>
                <w:rFonts w:ascii="Arial" w:hAnsi="Arial" w:cs="Arial"/>
              </w:rPr>
              <w:t>P</w:t>
            </w:r>
            <w:r w:rsidRPr="00BD1B2B">
              <w:rPr>
                <w:rStyle w:val="None"/>
                <w:rFonts w:ascii="Arial" w:hAnsi="Arial" w:cs="Arial"/>
              </w:rPr>
              <w:t xml:space="preserve">BAs (ACAT, CBD, Mini-CEX, DOPS, </w:t>
            </w:r>
            <w:r w:rsidR="008C3FD0">
              <w:rPr>
                <w:rStyle w:val="None"/>
                <w:rFonts w:ascii="Arial" w:hAnsi="Arial" w:cs="Arial"/>
              </w:rPr>
              <w:t>p</w:t>
            </w:r>
            <w:r w:rsidRPr="00BD1B2B">
              <w:rPr>
                <w:rStyle w:val="None"/>
                <w:rFonts w:ascii="Arial" w:hAnsi="Arial" w:cs="Arial"/>
              </w:rPr>
              <w:t>ortfolio evidence of self</w:t>
            </w:r>
            <w:r w:rsidR="008C3FD0">
              <w:rPr>
                <w:rStyle w:val="None"/>
                <w:rFonts w:ascii="Arial" w:hAnsi="Arial" w:cs="Arial"/>
              </w:rPr>
              <w:t>-</w:t>
            </w:r>
            <w:r w:rsidRPr="00BD1B2B">
              <w:rPr>
                <w:rStyle w:val="None"/>
                <w:rFonts w:ascii="Arial" w:hAnsi="Arial" w:cs="Arial"/>
              </w:rPr>
              <w:t xml:space="preserve">study </w:t>
            </w:r>
            <w:r w:rsidR="008C3FD0" w:rsidRPr="00BD1B2B">
              <w:rPr>
                <w:rStyle w:val="None"/>
                <w:rFonts w:ascii="Arial" w:hAnsi="Arial" w:cs="Arial"/>
              </w:rPr>
              <w:t>e.g.</w:t>
            </w:r>
            <w:r w:rsidRPr="00BD1B2B">
              <w:rPr>
                <w:rStyle w:val="None"/>
                <w:rFonts w:ascii="Arial" w:hAnsi="Arial" w:cs="Arial"/>
              </w:rPr>
              <w:t xml:space="preserve"> eLH, ES report, MSF, </w:t>
            </w:r>
            <w:r w:rsidR="008C3FD0">
              <w:rPr>
                <w:rStyle w:val="None"/>
                <w:rFonts w:ascii="Arial" w:hAnsi="Arial" w:cs="Arial"/>
              </w:rPr>
              <w:t>s</w:t>
            </w:r>
            <w:r w:rsidRPr="00BD1B2B">
              <w:rPr>
                <w:rStyle w:val="None"/>
                <w:rFonts w:ascii="Arial" w:hAnsi="Arial" w:cs="Arial"/>
              </w:rPr>
              <w:t>imulation) and a personal activity in each area. This would be a minimum and will be up to your medical supervisor to fully establish with you.</w:t>
            </w:r>
          </w:p>
          <w:p w14:paraId="2DBF28B8" w14:textId="4DEC412B" w:rsidR="00BD1B2B" w:rsidRPr="00BD1B2B" w:rsidRDefault="00BD1B2B" w:rsidP="004C6764">
            <w:pPr>
              <w:rPr>
                <w:szCs w:val="24"/>
              </w:rPr>
            </w:pPr>
            <w:r w:rsidRPr="00BD1B2B">
              <w:rPr>
                <w:rStyle w:val="None"/>
                <w:szCs w:val="24"/>
              </w:rPr>
              <w:t>You need to demonstrate progress in all HiLLO domains an</w:t>
            </w:r>
            <w:r w:rsidR="008C3FD0">
              <w:rPr>
                <w:rStyle w:val="None"/>
                <w:szCs w:val="24"/>
              </w:rPr>
              <w:t>d</w:t>
            </w:r>
            <w:r w:rsidRPr="00BD1B2B">
              <w:rPr>
                <w:rStyle w:val="None"/>
                <w:szCs w:val="24"/>
              </w:rPr>
              <w:t xml:space="preserve"> completion of the HiLLO for ‘medicine (</w:t>
            </w:r>
            <w:r w:rsidR="004C6764" w:rsidRPr="00BD1B2B">
              <w:rPr>
                <w:rStyle w:val="None"/>
                <w:szCs w:val="24"/>
              </w:rPr>
              <w:t>ward-based</w:t>
            </w:r>
            <w:r w:rsidR="004C6764">
              <w:rPr>
                <w:rStyle w:val="None"/>
                <w:szCs w:val="24"/>
              </w:rPr>
              <w:t xml:space="preserve">) </w:t>
            </w:r>
            <w:r w:rsidRPr="00BD1B2B">
              <w:rPr>
                <w:rStyle w:val="None"/>
                <w:szCs w:val="24"/>
              </w:rPr>
              <w:t>care’</w:t>
            </w:r>
            <w:r w:rsidR="00D9702D">
              <w:rPr>
                <w:rStyle w:val="None"/>
                <w:szCs w:val="24"/>
              </w:rPr>
              <w:t>.</w:t>
            </w:r>
          </w:p>
        </w:tc>
        <w:tc>
          <w:tcPr>
            <w:tcW w:w="6179" w:type="dxa"/>
            <w:vAlign w:val="center"/>
          </w:tcPr>
          <w:p w14:paraId="1989D5D1" w14:textId="77777777" w:rsidR="00BD1B2B" w:rsidRDefault="00BD1B2B" w:rsidP="004C6764"/>
        </w:tc>
      </w:tr>
      <w:tr w:rsidR="00BD1B2B" w14:paraId="25ECDE8B" w14:textId="77777777" w:rsidTr="004C6764">
        <w:trPr>
          <w:trHeight w:val="397"/>
        </w:trPr>
        <w:tc>
          <w:tcPr>
            <w:tcW w:w="9209" w:type="dxa"/>
            <w:vAlign w:val="center"/>
          </w:tcPr>
          <w:p w14:paraId="3D097253" w14:textId="682923C0"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t>Be able to manage an acute unselected take</w:t>
            </w:r>
            <w:r w:rsidR="00D9702D">
              <w:rPr>
                <w:rStyle w:val="None"/>
                <w:szCs w:val="24"/>
                <w14:textOutline w14:w="12700" w14:cap="flat" w14:cmpd="sng" w14:algn="ctr">
                  <w14:noFill/>
                  <w14:prstDash w14:val="solid"/>
                  <w14:miter w14:lim="400000"/>
                </w14:textOutline>
              </w:rPr>
              <w:t>.</w:t>
            </w:r>
          </w:p>
        </w:tc>
        <w:tc>
          <w:tcPr>
            <w:tcW w:w="6179" w:type="dxa"/>
            <w:vAlign w:val="center"/>
          </w:tcPr>
          <w:p w14:paraId="2E73A77B" w14:textId="77777777" w:rsidR="00BD1B2B" w:rsidRDefault="00BD1B2B" w:rsidP="004C6764"/>
        </w:tc>
      </w:tr>
      <w:tr w:rsidR="00BD1B2B" w14:paraId="1608F472" w14:textId="77777777" w:rsidTr="004C6764">
        <w:trPr>
          <w:trHeight w:val="397"/>
        </w:trPr>
        <w:tc>
          <w:tcPr>
            <w:tcW w:w="9209" w:type="dxa"/>
            <w:vAlign w:val="center"/>
          </w:tcPr>
          <w:p w14:paraId="0B225191" w14:textId="70D66D46"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t>Manage an acute specialty-related take</w:t>
            </w:r>
            <w:r w:rsidR="00D9702D">
              <w:rPr>
                <w:rStyle w:val="None"/>
                <w:szCs w:val="24"/>
                <w14:textOutline w14:w="12700" w14:cap="flat" w14:cmpd="sng" w14:algn="ctr">
                  <w14:noFill/>
                  <w14:prstDash w14:val="solid"/>
                  <w14:miter w14:lim="400000"/>
                </w14:textOutline>
              </w:rPr>
              <w:t>.</w:t>
            </w:r>
          </w:p>
        </w:tc>
        <w:tc>
          <w:tcPr>
            <w:tcW w:w="6179" w:type="dxa"/>
            <w:vAlign w:val="center"/>
          </w:tcPr>
          <w:p w14:paraId="3E9FDDB3" w14:textId="77777777" w:rsidR="00BD1B2B" w:rsidRDefault="00BD1B2B" w:rsidP="004C6764"/>
        </w:tc>
      </w:tr>
      <w:tr w:rsidR="00BD1B2B" w14:paraId="13BF853D" w14:textId="77777777" w:rsidTr="004C6764">
        <w:trPr>
          <w:trHeight w:val="624"/>
        </w:trPr>
        <w:tc>
          <w:tcPr>
            <w:tcW w:w="9209" w:type="dxa"/>
            <w:vAlign w:val="center"/>
          </w:tcPr>
          <w:p w14:paraId="709679C6" w14:textId="29CDCE11"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t>Be capable of providing continuity of care to medical in-patients, including management of comorbidities and cognitive impairment</w:t>
            </w:r>
            <w:r w:rsidR="00D9702D">
              <w:rPr>
                <w:rStyle w:val="None"/>
                <w:szCs w:val="24"/>
                <w14:textOutline w14:w="12700" w14:cap="flat" w14:cmpd="sng" w14:algn="ctr">
                  <w14:noFill/>
                  <w14:prstDash w14:val="solid"/>
                  <w14:miter w14:lim="400000"/>
                </w14:textOutline>
              </w:rPr>
              <w:t>.</w:t>
            </w:r>
          </w:p>
        </w:tc>
        <w:tc>
          <w:tcPr>
            <w:tcW w:w="6179" w:type="dxa"/>
            <w:vAlign w:val="center"/>
          </w:tcPr>
          <w:p w14:paraId="57CAA241" w14:textId="77777777" w:rsidR="00BD1B2B" w:rsidRDefault="00BD1B2B" w:rsidP="004C6764"/>
        </w:tc>
      </w:tr>
      <w:tr w:rsidR="00BD1B2B" w14:paraId="22DBC866" w14:textId="77777777" w:rsidTr="004C6764">
        <w:trPr>
          <w:trHeight w:val="624"/>
        </w:trPr>
        <w:tc>
          <w:tcPr>
            <w:tcW w:w="9209" w:type="dxa"/>
            <w:vAlign w:val="center"/>
          </w:tcPr>
          <w:p w14:paraId="35671EAC" w14:textId="292F33E9"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t>Know how to manage patients in an outpatient clinic, ambulatory or community setting (including management of long-term conditions)</w:t>
            </w:r>
            <w:r w:rsidR="00D9702D">
              <w:rPr>
                <w:rStyle w:val="None"/>
                <w:szCs w:val="24"/>
                <w14:textOutline w14:w="12700" w14:cap="flat" w14:cmpd="sng" w14:algn="ctr">
                  <w14:noFill/>
                  <w14:prstDash w14:val="solid"/>
                  <w14:miter w14:lim="400000"/>
                </w14:textOutline>
              </w:rPr>
              <w:t>.</w:t>
            </w:r>
          </w:p>
        </w:tc>
        <w:tc>
          <w:tcPr>
            <w:tcW w:w="6179" w:type="dxa"/>
            <w:vAlign w:val="center"/>
          </w:tcPr>
          <w:p w14:paraId="50107816" w14:textId="77777777" w:rsidR="00BD1B2B" w:rsidRDefault="00BD1B2B" w:rsidP="004C6764"/>
        </w:tc>
      </w:tr>
      <w:tr w:rsidR="00BD1B2B" w14:paraId="745D8559" w14:textId="77777777" w:rsidTr="004C6764">
        <w:trPr>
          <w:trHeight w:val="624"/>
        </w:trPr>
        <w:tc>
          <w:tcPr>
            <w:tcW w:w="9209" w:type="dxa"/>
            <w:vAlign w:val="center"/>
          </w:tcPr>
          <w:p w14:paraId="64A3B3D0" w14:textId="4B454861"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t>Have the ability to assess and treat medical problems in patients in other specialties and special cases</w:t>
            </w:r>
            <w:r w:rsidR="00D9702D">
              <w:rPr>
                <w:rStyle w:val="None"/>
                <w:szCs w:val="24"/>
                <w14:textOutline w14:w="12700" w14:cap="flat" w14:cmpd="sng" w14:algn="ctr">
                  <w14:noFill/>
                  <w14:prstDash w14:val="solid"/>
                  <w14:miter w14:lim="400000"/>
                </w14:textOutline>
              </w:rPr>
              <w:t>.</w:t>
            </w:r>
          </w:p>
        </w:tc>
        <w:tc>
          <w:tcPr>
            <w:tcW w:w="6179" w:type="dxa"/>
            <w:vAlign w:val="center"/>
          </w:tcPr>
          <w:p w14:paraId="77362CB1" w14:textId="77777777" w:rsidR="00BD1B2B" w:rsidRDefault="00BD1B2B" w:rsidP="004C6764"/>
        </w:tc>
      </w:tr>
      <w:tr w:rsidR="00BD1B2B" w14:paraId="0DA260FD" w14:textId="77777777" w:rsidTr="004C6764">
        <w:trPr>
          <w:trHeight w:val="624"/>
        </w:trPr>
        <w:tc>
          <w:tcPr>
            <w:tcW w:w="9209" w:type="dxa"/>
          </w:tcPr>
          <w:p w14:paraId="58C491BB" w14:textId="47308E92" w:rsidR="00BD1B2B" w:rsidRPr="00BD1B2B" w:rsidRDefault="00BD1B2B" w:rsidP="00BD1B2B">
            <w:pPr>
              <w:rPr>
                <w:szCs w:val="24"/>
              </w:rPr>
            </w:pPr>
            <w:r w:rsidRPr="00BD1B2B">
              <w:rPr>
                <w:rStyle w:val="None"/>
                <w:szCs w:val="24"/>
                <w14:textOutline w14:w="12700" w14:cap="flat" w14:cmpd="sng" w14:algn="ctr">
                  <w14:noFill/>
                  <w14:prstDash w14:val="solid"/>
                  <w14:miter w14:lim="400000"/>
                </w14:textOutline>
              </w:rPr>
              <w:t>Make an active contribution to the functioning of a multi-disciplinary clinical team including effective discharge planning</w:t>
            </w:r>
            <w:r w:rsidR="00224282">
              <w:rPr>
                <w:rStyle w:val="None"/>
                <w:szCs w:val="24"/>
                <w14:textOutline w14:w="12700" w14:cap="flat" w14:cmpd="sng" w14:algn="ctr">
                  <w14:noFill/>
                  <w14:prstDash w14:val="solid"/>
                  <w14:miter w14:lim="400000"/>
                </w14:textOutline>
              </w:rPr>
              <w:t>.</w:t>
            </w:r>
          </w:p>
        </w:tc>
        <w:tc>
          <w:tcPr>
            <w:tcW w:w="6179" w:type="dxa"/>
            <w:vAlign w:val="center"/>
          </w:tcPr>
          <w:p w14:paraId="0817A1AF" w14:textId="77777777" w:rsidR="00BD1B2B" w:rsidRDefault="00BD1B2B" w:rsidP="00BD1B2B"/>
        </w:tc>
      </w:tr>
      <w:tr w:rsidR="00BD1B2B" w14:paraId="6C1A0F82" w14:textId="77777777" w:rsidTr="004C6764">
        <w:trPr>
          <w:trHeight w:val="397"/>
        </w:trPr>
        <w:tc>
          <w:tcPr>
            <w:tcW w:w="9209" w:type="dxa"/>
            <w:vAlign w:val="center"/>
          </w:tcPr>
          <w:p w14:paraId="72D88D51" w14:textId="51153A1D"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t>Deliver effective resuscitation and manage an acutely deteriorating patient</w:t>
            </w:r>
            <w:r w:rsidR="00224282">
              <w:rPr>
                <w:rStyle w:val="None"/>
                <w:szCs w:val="24"/>
                <w14:textOutline w14:w="12700" w14:cap="flat" w14:cmpd="sng" w14:algn="ctr">
                  <w14:noFill/>
                  <w14:prstDash w14:val="solid"/>
                  <w14:miter w14:lim="400000"/>
                </w14:textOutline>
              </w:rPr>
              <w:t>.</w:t>
            </w:r>
          </w:p>
        </w:tc>
        <w:tc>
          <w:tcPr>
            <w:tcW w:w="6179" w:type="dxa"/>
            <w:vAlign w:val="center"/>
          </w:tcPr>
          <w:p w14:paraId="78B252A9" w14:textId="77777777" w:rsidR="00BD1B2B" w:rsidRDefault="00BD1B2B" w:rsidP="004C6764"/>
        </w:tc>
      </w:tr>
      <w:tr w:rsidR="00BD1B2B" w14:paraId="7517BCE2" w14:textId="77777777" w:rsidTr="004C6764">
        <w:trPr>
          <w:trHeight w:val="624"/>
        </w:trPr>
        <w:tc>
          <w:tcPr>
            <w:tcW w:w="9209" w:type="dxa"/>
            <w:vAlign w:val="center"/>
          </w:tcPr>
          <w:p w14:paraId="6D28BB3A" w14:textId="7C041E25" w:rsidR="00BD1B2B" w:rsidRPr="00BD1B2B" w:rsidRDefault="00BD1B2B" w:rsidP="004C6764">
            <w:pPr>
              <w:rPr>
                <w:szCs w:val="24"/>
              </w:rPr>
            </w:pPr>
            <w:r w:rsidRPr="00BD1B2B">
              <w:rPr>
                <w:rStyle w:val="None"/>
                <w:szCs w:val="24"/>
                <w14:textOutline w14:w="12700" w14:cap="flat" w14:cmpd="sng" w14:algn="ctr">
                  <w14:noFill/>
                  <w14:prstDash w14:val="solid"/>
                  <w14:miter w14:lim="400000"/>
                </w14:textOutline>
              </w:rPr>
              <w:lastRenderedPageBreak/>
              <w:t xml:space="preserve">Care for patients who require end of life care as well as those who require palliative care. </w:t>
            </w:r>
          </w:p>
        </w:tc>
        <w:tc>
          <w:tcPr>
            <w:tcW w:w="6179" w:type="dxa"/>
            <w:vAlign w:val="center"/>
          </w:tcPr>
          <w:p w14:paraId="4EA39854" w14:textId="77777777" w:rsidR="00BD1B2B" w:rsidRDefault="00BD1B2B" w:rsidP="004C6764"/>
        </w:tc>
      </w:tr>
    </w:tbl>
    <w:p w14:paraId="2832839A" w14:textId="77777777" w:rsidR="008E6968" w:rsidRDefault="008E6968"/>
    <w:p w14:paraId="31260C56" w14:textId="77777777" w:rsidR="00292DAC" w:rsidRDefault="00292DAC" w:rsidP="00920E4D">
      <w:pPr>
        <w:pStyle w:val="BodyBA"/>
        <w:rPr>
          <w:rStyle w:val="None"/>
          <w:rFonts w:ascii="Arial" w:eastAsiaTheme="majorEastAsia" w:hAnsi="Arial"/>
          <w:b/>
          <w:bCs/>
        </w:rPr>
      </w:pPr>
    </w:p>
    <w:p w14:paraId="3E36EA5D" w14:textId="371DA4CB" w:rsidR="00920E4D" w:rsidRPr="00E66B43" w:rsidRDefault="00920E4D" w:rsidP="00920E4D">
      <w:pPr>
        <w:pStyle w:val="BodyBA"/>
        <w:rPr>
          <w:rStyle w:val="None"/>
          <w:rFonts w:eastAsiaTheme="majorEastAsia"/>
        </w:rPr>
      </w:pPr>
      <w:r w:rsidRPr="00E66B43">
        <w:rPr>
          <w:rStyle w:val="None"/>
          <w:rFonts w:ascii="Arial" w:eastAsiaTheme="majorEastAsia" w:hAnsi="Arial"/>
          <w:b/>
          <w:bCs/>
        </w:rPr>
        <w:t>Panel Chair only</w:t>
      </w:r>
      <w:r w:rsidR="00292DAC">
        <w:rPr>
          <w:rStyle w:val="None"/>
          <w:rFonts w:ascii="Arial" w:eastAsiaTheme="majorEastAsia" w:hAnsi="Arial"/>
          <w:b/>
          <w:bCs/>
        </w:rPr>
        <w:t xml:space="preserve">: </w:t>
      </w:r>
      <w:r w:rsidRPr="00E66B43">
        <w:rPr>
          <w:rStyle w:val="None"/>
          <w:rFonts w:ascii="Arial" w:eastAsiaTheme="majorEastAsia" w:hAnsi="Arial"/>
          <w:b/>
          <w:bCs/>
        </w:rPr>
        <w:t>for revalidation section on ePortfolio ARCP outcome form</w:t>
      </w:r>
    </w:p>
    <w:p w14:paraId="05879A4B" w14:textId="77777777" w:rsidR="00920E4D" w:rsidRDefault="00920E4D"/>
    <w:tbl>
      <w:tblPr>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30"/>
        <w:gridCol w:w="12474"/>
      </w:tblGrid>
      <w:tr w:rsidR="0032185A" w:rsidRPr="0032185A" w14:paraId="27C62B74" w14:textId="77777777" w:rsidTr="0032185A">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00AECA"/>
            <w:tcMar>
              <w:top w:w="80" w:type="dxa"/>
              <w:left w:w="80" w:type="dxa"/>
              <w:bottom w:w="80" w:type="dxa"/>
              <w:right w:w="80" w:type="dxa"/>
            </w:tcMar>
            <w:vAlign w:val="center"/>
          </w:tcPr>
          <w:p w14:paraId="66ED6127"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Form R Section</w:t>
            </w:r>
          </w:p>
        </w:tc>
        <w:tc>
          <w:tcPr>
            <w:tcW w:w="12474" w:type="dxa"/>
            <w:tcBorders>
              <w:top w:val="single" w:sz="4" w:space="0" w:color="000000"/>
              <w:left w:val="single" w:sz="4" w:space="0" w:color="000000"/>
              <w:bottom w:val="single" w:sz="4" w:space="0" w:color="000000"/>
              <w:right w:val="single" w:sz="4" w:space="0" w:color="000000"/>
            </w:tcBorders>
            <w:shd w:val="clear" w:color="auto" w:fill="00AECA"/>
            <w:tcMar>
              <w:top w:w="80" w:type="dxa"/>
              <w:left w:w="80" w:type="dxa"/>
              <w:bottom w:w="80" w:type="dxa"/>
              <w:right w:w="80" w:type="dxa"/>
            </w:tcMar>
            <w:vAlign w:val="center"/>
          </w:tcPr>
          <w:p w14:paraId="3BB4F274"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Copy and paste required section to ARCP outcome form, revalidation section or comments</w:t>
            </w:r>
          </w:p>
        </w:tc>
      </w:tr>
      <w:tr w:rsidR="0032185A" w:rsidRPr="0032185A" w14:paraId="6D5BF074" w14:textId="77777777" w:rsidTr="0032185A">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DB669"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No concerns</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BDFF8"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No concerns on Form R or portfolio.</w:t>
            </w:r>
          </w:p>
        </w:tc>
      </w:tr>
      <w:tr w:rsidR="0032185A" w:rsidRPr="0032185A" w14:paraId="332086C8"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4774A"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Section 4 2)</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15A7A" w14:textId="7777777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Unresolved incident from last ARCP now resolved and reflected on, no concerns.</w:t>
            </w:r>
          </w:p>
          <w:p w14:paraId="44B371C6"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28BE0899"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75EF"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Section 4 3)</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C0C0A" w14:textId="7777777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Unresolved incident not resolved since last ARCP reflected on but investigation still open.</w:t>
            </w:r>
          </w:p>
          <w:p w14:paraId="0792E092"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73AB815A"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C9AF8"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Section 5 2)</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1D737" w14:textId="38B3C7E6" w:rsidR="0032185A" w:rsidRPr="0032185A" w:rsidRDefault="0032185A" w:rsidP="00524BCB">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 xml:space="preserve">New incident since last ARCP, resolved and reflected on, no concerns. </w:t>
            </w:r>
          </w:p>
          <w:p w14:paraId="359A1885" w14:textId="77777777" w:rsidR="0032185A" w:rsidRPr="0032185A" w:rsidRDefault="0032185A" w:rsidP="00524BCB">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01555D46"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E4E23" w14:textId="77777777" w:rsidR="0032185A" w:rsidRPr="0032185A" w:rsidRDefault="0032185A" w:rsidP="0032185A">
            <w:pPr>
              <w:pStyle w:val="BodyBA"/>
              <w:tabs>
                <w:tab w:val="left" w:pos="720"/>
              </w:tabs>
              <w:rPr>
                <w:rStyle w:val="None"/>
                <w:rFonts w:ascii="Arial" w:eastAsia="Arial" w:hAnsi="Arial" w:cs="Arial"/>
              </w:rPr>
            </w:pPr>
            <w:r w:rsidRPr="0032185A">
              <w:rPr>
                <w:rStyle w:val="None"/>
                <w:rFonts w:ascii="Arial" w:eastAsiaTheme="majorEastAsia" w:hAnsi="Arial" w:cs="Arial"/>
                <w:b/>
                <w:bCs/>
              </w:rPr>
              <w:t xml:space="preserve">Section 5 3) </w:t>
            </w:r>
          </w:p>
          <w:p w14:paraId="4A68BF5E" w14:textId="77777777"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b/>
                <w:bCs/>
                <w:color w:val="FF0000"/>
                <w:sz w:val="24"/>
                <w:szCs w:val="24"/>
                <w:u w:color="FF0000"/>
                <w:shd w:val="clear" w:color="auto" w:fill="FFFF00"/>
              </w:rPr>
              <w:t>*</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2510A" w14:textId="7777777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New incident since last ARCP. Unresolved but reflected on. No concerns but investigation ongoing.</w:t>
            </w:r>
          </w:p>
          <w:p w14:paraId="0308BD5D"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77F600F8" w14:textId="77777777" w:rsidTr="00612D1C">
        <w:trPr>
          <w:trHeight w:val="124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26DC3" w14:textId="77777777"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b/>
                <w:bCs/>
                <w:color w:val="FF0000"/>
                <w:sz w:val="24"/>
                <w:szCs w:val="24"/>
                <w:u w:color="FF0000"/>
                <w:shd w:val="clear" w:color="auto" w:fill="FFFF00"/>
              </w:rPr>
              <w:t>*</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9BECA" w14:textId="5FEA81C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Exception report reviewed by panel and declared on Form R, resolved, reflection reviewed. No concerns.</w:t>
            </w:r>
          </w:p>
          <w:p w14:paraId="5819030E" w14:textId="77777777" w:rsidR="0032185A" w:rsidRPr="00612D1C" w:rsidRDefault="0032185A" w:rsidP="0032185A">
            <w:pPr>
              <w:pStyle w:val="BodyBA"/>
              <w:tabs>
                <w:tab w:val="left" w:pos="720"/>
              </w:tabs>
              <w:rPr>
                <w:rStyle w:val="None"/>
                <w:rFonts w:ascii="Arial" w:eastAsia="Arial" w:hAnsi="Arial" w:cs="Arial"/>
                <w:b/>
                <w:bCs/>
                <w:sz w:val="12"/>
                <w:szCs w:val="12"/>
              </w:rPr>
            </w:pPr>
          </w:p>
          <w:p w14:paraId="5297085A" w14:textId="39DFF5EE"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Exception report reviewed by panel and declared on Form R, remains unresolved, reflections reviewed. No concerns, investigation still ongoing.</w:t>
            </w:r>
          </w:p>
          <w:p w14:paraId="2DCBA141"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60168CE3" w14:textId="77777777" w:rsidTr="00A47692">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01970" w14:textId="77777777"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b/>
                <w:bCs/>
                <w:sz w:val="24"/>
                <w:szCs w:val="24"/>
              </w:rPr>
              <w:t>No Form R</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CB488" w14:textId="01F37E05"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sz w:val="24"/>
                <w:szCs w:val="24"/>
              </w:rPr>
              <w:t>Form R has not been submitted; panel cannot be satisfied there are no revalidation concerns (outcome 5)</w:t>
            </w:r>
            <w:r w:rsidR="00A47692">
              <w:rPr>
                <w:rStyle w:val="None"/>
                <w:rFonts w:ascii="Arial" w:hAnsi="Arial" w:cs="Arial"/>
                <w:sz w:val="24"/>
                <w:szCs w:val="24"/>
              </w:rPr>
              <w:t>.</w:t>
            </w:r>
          </w:p>
        </w:tc>
      </w:tr>
    </w:tbl>
    <w:p w14:paraId="1A667042" w14:textId="77777777" w:rsidR="0032185A" w:rsidRDefault="0032185A"/>
    <w:p w14:paraId="2C56A7B7" w14:textId="77777777" w:rsidR="00E66B43" w:rsidRPr="00E66B43" w:rsidRDefault="00E66B43" w:rsidP="00E66B43">
      <w:pPr>
        <w:pStyle w:val="BodyBA"/>
        <w:tabs>
          <w:tab w:val="left" w:pos="720"/>
        </w:tabs>
        <w:rPr>
          <w:rFonts w:ascii="Arial" w:hAnsi="Arial" w:cs="Arial"/>
        </w:rPr>
      </w:pPr>
      <w:r w:rsidRPr="00E66B43">
        <w:rPr>
          <w:rStyle w:val="None"/>
          <w:rFonts w:ascii="Arial" w:eastAsiaTheme="majorEastAsia" w:hAnsi="Arial"/>
          <w:color w:val="FF0000"/>
          <w:u w:color="FF0000"/>
          <w:shd w:val="clear" w:color="auto" w:fill="FFFF00"/>
        </w:rPr>
        <w:t>*</w:t>
      </w:r>
      <w:r w:rsidRPr="00E66B43">
        <w:rPr>
          <w:rStyle w:val="None"/>
          <w:rFonts w:ascii="Arial" w:eastAsiaTheme="majorEastAsia" w:hAnsi="Arial"/>
          <w:color w:val="FF0000"/>
          <w:u w:color="FF0000"/>
        </w:rPr>
        <w:t xml:space="preserve"> </w:t>
      </w:r>
      <w:r w:rsidRPr="00E66B43">
        <w:rPr>
          <w:rStyle w:val="None"/>
          <w:rFonts w:ascii="Arial" w:eastAsiaTheme="majorEastAsia" w:hAnsi="Arial"/>
        </w:rPr>
        <w:t>Note for outcome form: Revalidation must be yes for concerns until investigation is closed</w:t>
      </w:r>
    </w:p>
    <w:p w14:paraId="43626590" w14:textId="77777777" w:rsidR="00E66B43" w:rsidRDefault="00E66B43"/>
    <w:sectPr w:rsidR="00E66B43" w:rsidSect="005E551F">
      <w:headerReference w:type="default" r:id="rId16"/>
      <w:head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1231" w14:textId="77777777" w:rsidR="005E551F" w:rsidRDefault="005E551F" w:rsidP="00BA2E6C">
      <w:r>
        <w:separator/>
      </w:r>
    </w:p>
  </w:endnote>
  <w:endnote w:type="continuationSeparator" w:id="0">
    <w:p w14:paraId="2DA17FA6" w14:textId="77777777" w:rsidR="005E551F" w:rsidRDefault="005E551F" w:rsidP="00B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B501" w14:textId="77777777" w:rsidR="005E551F" w:rsidRDefault="005E551F" w:rsidP="00BA2E6C">
      <w:r>
        <w:separator/>
      </w:r>
    </w:p>
  </w:footnote>
  <w:footnote w:type="continuationSeparator" w:id="0">
    <w:p w14:paraId="68162D9B" w14:textId="77777777" w:rsidR="005E551F" w:rsidRDefault="005E551F" w:rsidP="00BA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3886" w14:textId="77777777" w:rsidR="00810CC3" w:rsidRPr="002C6EE6" w:rsidRDefault="00810CC3" w:rsidP="00810CC3">
    <w:pPr>
      <w:pStyle w:val="Header"/>
      <w:tabs>
        <w:tab w:val="clear" w:pos="9026"/>
        <w:tab w:val="right" w:pos="9000"/>
      </w:tabs>
      <w:jc w:val="center"/>
      <w:rPr>
        <w:rFonts w:eastAsia="Century Gothic"/>
        <w:b/>
        <w:bCs/>
        <w:sz w:val="32"/>
        <w:szCs w:val="32"/>
      </w:rPr>
    </w:pPr>
    <w:r w:rsidRPr="002C6EE6">
      <w:rPr>
        <w:b/>
        <w:bCs/>
        <w:sz w:val="32"/>
        <w:szCs w:val="32"/>
      </w:rPr>
      <w:t>ICM ARCP Stage 1 Proforma</w:t>
    </w:r>
  </w:p>
  <w:p w14:paraId="64B63E0F" w14:textId="77777777" w:rsidR="00810CC3" w:rsidRDefault="00810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24A" w14:textId="77777777" w:rsidR="001540AB" w:rsidRPr="001540AB" w:rsidRDefault="001540AB" w:rsidP="001540AB">
    <w:pPr>
      <w:pStyle w:val="Header"/>
      <w:tabs>
        <w:tab w:val="clear" w:pos="4513"/>
        <w:tab w:val="clear" w:pos="9026"/>
      </w:tabs>
      <w:jc w:val="center"/>
      <w:rPr>
        <w:rFonts w:eastAsia="Calibri"/>
        <w:b/>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4B"/>
    <w:rsid w:val="00055C82"/>
    <w:rsid w:val="00057438"/>
    <w:rsid w:val="000625BE"/>
    <w:rsid w:val="00067465"/>
    <w:rsid w:val="0009405E"/>
    <w:rsid w:val="000A5D61"/>
    <w:rsid w:val="000D5F4F"/>
    <w:rsid w:val="00110212"/>
    <w:rsid w:val="00125046"/>
    <w:rsid w:val="00137132"/>
    <w:rsid w:val="001540AB"/>
    <w:rsid w:val="001A27EA"/>
    <w:rsid w:val="001B5AEC"/>
    <w:rsid w:val="00224282"/>
    <w:rsid w:val="002272E1"/>
    <w:rsid w:val="00253B60"/>
    <w:rsid w:val="00292DAC"/>
    <w:rsid w:val="00294F8F"/>
    <w:rsid w:val="002B4354"/>
    <w:rsid w:val="002B4B94"/>
    <w:rsid w:val="002C6EE6"/>
    <w:rsid w:val="002D0AA0"/>
    <w:rsid w:val="002D0BCB"/>
    <w:rsid w:val="00313D0A"/>
    <w:rsid w:val="0032185A"/>
    <w:rsid w:val="00341D66"/>
    <w:rsid w:val="00352AF6"/>
    <w:rsid w:val="00373B43"/>
    <w:rsid w:val="003C29AF"/>
    <w:rsid w:val="003C622E"/>
    <w:rsid w:val="00406D8F"/>
    <w:rsid w:val="00434049"/>
    <w:rsid w:val="004460CE"/>
    <w:rsid w:val="00482544"/>
    <w:rsid w:val="004C6764"/>
    <w:rsid w:val="004F0585"/>
    <w:rsid w:val="00501973"/>
    <w:rsid w:val="005060FB"/>
    <w:rsid w:val="005119EA"/>
    <w:rsid w:val="00524BCB"/>
    <w:rsid w:val="0056232E"/>
    <w:rsid w:val="005E551F"/>
    <w:rsid w:val="00611573"/>
    <w:rsid w:val="00612D1C"/>
    <w:rsid w:val="00613C5C"/>
    <w:rsid w:val="00676A16"/>
    <w:rsid w:val="00676F30"/>
    <w:rsid w:val="006A648B"/>
    <w:rsid w:val="006D2A77"/>
    <w:rsid w:val="00712E3F"/>
    <w:rsid w:val="00737B93"/>
    <w:rsid w:val="00741431"/>
    <w:rsid w:val="0078204B"/>
    <w:rsid w:val="00790C59"/>
    <w:rsid w:val="007A4708"/>
    <w:rsid w:val="007D1A1B"/>
    <w:rsid w:val="00810CC3"/>
    <w:rsid w:val="00826CDF"/>
    <w:rsid w:val="00841919"/>
    <w:rsid w:val="00892C6D"/>
    <w:rsid w:val="008C3FD0"/>
    <w:rsid w:val="008E6968"/>
    <w:rsid w:val="00911536"/>
    <w:rsid w:val="00912576"/>
    <w:rsid w:val="0091789F"/>
    <w:rsid w:val="00920E4D"/>
    <w:rsid w:val="00996E5B"/>
    <w:rsid w:val="009D71C0"/>
    <w:rsid w:val="00A03B52"/>
    <w:rsid w:val="00A07F8E"/>
    <w:rsid w:val="00A47692"/>
    <w:rsid w:val="00A8113D"/>
    <w:rsid w:val="00AA1217"/>
    <w:rsid w:val="00AD5312"/>
    <w:rsid w:val="00AF581E"/>
    <w:rsid w:val="00B13C8F"/>
    <w:rsid w:val="00B2380E"/>
    <w:rsid w:val="00B33E0A"/>
    <w:rsid w:val="00B60B12"/>
    <w:rsid w:val="00B60E74"/>
    <w:rsid w:val="00B76E2D"/>
    <w:rsid w:val="00BA2E6C"/>
    <w:rsid w:val="00BC4ABB"/>
    <w:rsid w:val="00BD1B2B"/>
    <w:rsid w:val="00BE3A7A"/>
    <w:rsid w:val="00C3289D"/>
    <w:rsid w:val="00C913A2"/>
    <w:rsid w:val="00D7210D"/>
    <w:rsid w:val="00D769F5"/>
    <w:rsid w:val="00D91997"/>
    <w:rsid w:val="00D9702D"/>
    <w:rsid w:val="00DD58FE"/>
    <w:rsid w:val="00E02B90"/>
    <w:rsid w:val="00E2260C"/>
    <w:rsid w:val="00E5303C"/>
    <w:rsid w:val="00E54BF1"/>
    <w:rsid w:val="00E66B43"/>
    <w:rsid w:val="00E9127F"/>
    <w:rsid w:val="00EA461E"/>
    <w:rsid w:val="00EC0EC0"/>
    <w:rsid w:val="00EC191E"/>
    <w:rsid w:val="00F004B2"/>
    <w:rsid w:val="00F22A12"/>
    <w:rsid w:val="00F95B8B"/>
    <w:rsid w:val="00FA6E8C"/>
    <w:rsid w:val="00FF00A3"/>
    <w:rsid w:val="00FF1610"/>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6F59"/>
  <w15:chartTrackingRefBased/>
  <w15:docId w15:val="{51B326E3-FB98-4E1C-992B-44E5D3B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0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0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0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0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0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0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0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0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0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0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0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0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0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0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0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0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0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0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04B"/>
    <w:rPr>
      <w:i/>
      <w:iCs/>
      <w:color w:val="404040" w:themeColor="text1" w:themeTint="BF"/>
    </w:rPr>
  </w:style>
  <w:style w:type="paragraph" w:styleId="ListParagraph">
    <w:name w:val="List Paragraph"/>
    <w:basedOn w:val="Normal"/>
    <w:uiPriority w:val="34"/>
    <w:qFormat/>
    <w:rsid w:val="0078204B"/>
    <w:pPr>
      <w:ind w:left="720"/>
      <w:contextualSpacing/>
    </w:pPr>
  </w:style>
  <w:style w:type="character" w:styleId="IntenseEmphasis">
    <w:name w:val="Intense Emphasis"/>
    <w:basedOn w:val="DefaultParagraphFont"/>
    <w:uiPriority w:val="21"/>
    <w:qFormat/>
    <w:rsid w:val="0078204B"/>
    <w:rPr>
      <w:i/>
      <w:iCs/>
      <w:color w:val="0F4761" w:themeColor="accent1" w:themeShade="BF"/>
    </w:rPr>
  </w:style>
  <w:style w:type="paragraph" w:styleId="IntenseQuote">
    <w:name w:val="Intense Quote"/>
    <w:basedOn w:val="Normal"/>
    <w:next w:val="Normal"/>
    <w:link w:val="IntenseQuoteChar"/>
    <w:uiPriority w:val="30"/>
    <w:qFormat/>
    <w:rsid w:val="0078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04B"/>
    <w:rPr>
      <w:i/>
      <w:iCs/>
      <w:color w:val="0F4761" w:themeColor="accent1" w:themeShade="BF"/>
    </w:rPr>
  </w:style>
  <w:style w:type="character" w:styleId="IntenseReference">
    <w:name w:val="Intense Reference"/>
    <w:basedOn w:val="DefaultParagraphFont"/>
    <w:uiPriority w:val="32"/>
    <w:qFormat/>
    <w:rsid w:val="0078204B"/>
    <w:rPr>
      <w:b/>
      <w:bCs/>
      <w:smallCaps/>
      <w:color w:val="0F4761" w:themeColor="accent1" w:themeShade="BF"/>
      <w:spacing w:val="5"/>
    </w:rPr>
  </w:style>
  <w:style w:type="paragraph" w:styleId="Header">
    <w:name w:val="header"/>
    <w:basedOn w:val="Normal"/>
    <w:link w:val="HeaderChar"/>
    <w:unhideWhenUsed/>
    <w:rsid w:val="00BA2E6C"/>
    <w:pPr>
      <w:tabs>
        <w:tab w:val="center" w:pos="4513"/>
        <w:tab w:val="right" w:pos="9026"/>
      </w:tabs>
    </w:pPr>
  </w:style>
  <w:style w:type="character" w:customStyle="1" w:styleId="HeaderChar">
    <w:name w:val="Header Char"/>
    <w:basedOn w:val="DefaultParagraphFont"/>
    <w:link w:val="Header"/>
    <w:uiPriority w:val="99"/>
    <w:rsid w:val="00BA2E6C"/>
  </w:style>
  <w:style w:type="paragraph" w:styleId="Footer">
    <w:name w:val="footer"/>
    <w:basedOn w:val="Normal"/>
    <w:link w:val="FooterChar"/>
    <w:uiPriority w:val="99"/>
    <w:unhideWhenUsed/>
    <w:rsid w:val="00BA2E6C"/>
    <w:pPr>
      <w:tabs>
        <w:tab w:val="center" w:pos="4513"/>
        <w:tab w:val="right" w:pos="9026"/>
      </w:tabs>
    </w:pPr>
  </w:style>
  <w:style w:type="character" w:customStyle="1" w:styleId="FooterChar">
    <w:name w:val="Footer Char"/>
    <w:basedOn w:val="DefaultParagraphFont"/>
    <w:link w:val="Footer"/>
    <w:uiPriority w:val="99"/>
    <w:rsid w:val="00BA2E6C"/>
  </w:style>
  <w:style w:type="character" w:customStyle="1" w:styleId="None">
    <w:name w:val="None"/>
    <w:rsid w:val="001540AB"/>
  </w:style>
  <w:style w:type="character" w:customStyle="1" w:styleId="Hyperlink0">
    <w:name w:val="Hyperlink.0"/>
    <w:basedOn w:val="None"/>
    <w:rsid w:val="001540AB"/>
    <w:rPr>
      <w:rFonts w:ascii="Century Gothic" w:eastAsia="Century Gothic" w:hAnsi="Century Gothic" w:cs="Century Gothic"/>
      <w:outline w:val="0"/>
      <w:color w:val="0000FF"/>
      <w:sz w:val="22"/>
      <w:szCs w:val="22"/>
      <w:u w:val="single" w:color="0000FF"/>
    </w:rPr>
  </w:style>
  <w:style w:type="character" w:styleId="Hyperlink">
    <w:name w:val="Hyperlink"/>
    <w:basedOn w:val="DefaultParagraphFont"/>
    <w:uiPriority w:val="99"/>
    <w:unhideWhenUsed/>
    <w:rsid w:val="00055C82"/>
    <w:rPr>
      <w:color w:val="467886" w:themeColor="hyperlink"/>
      <w:u w:val="single"/>
    </w:rPr>
  </w:style>
  <w:style w:type="character" w:styleId="UnresolvedMention">
    <w:name w:val="Unresolved Mention"/>
    <w:basedOn w:val="DefaultParagraphFont"/>
    <w:uiPriority w:val="99"/>
    <w:semiHidden/>
    <w:unhideWhenUsed/>
    <w:rsid w:val="00055C82"/>
    <w:rPr>
      <w:color w:val="605E5C"/>
      <w:shd w:val="clear" w:color="auto" w:fill="E1DFDD"/>
    </w:rPr>
  </w:style>
  <w:style w:type="character" w:customStyle="1" w:styleId="Hyperlink1">
    <w:name w:val="Hyperlink.1"/>
    <w:basedOn w:val="None"/>
    <w:rsid w:val="00125046"/>
    <w:rPr>
      <w:rFonts w:ascii="Century Gothic" w:eastAsia="Century Gothic" w:hAnsi="Century Gothic" w:cs="Century Gothic"/>
      <w:i/>
      <w:iCs/>
      <w:outline w:val="0"/>
      <w:color w:val="0000FF"/>
      <w:sz w:val="20"/>
      <w:szCs w:val="20"/>
      <w:u w:val="single" w:color="0000FF"/>
    </w:rPr>
  </w:style>
  <w:style w:type="paragraph" w:customStyle="1" w:styleId="BodyA">
    <w:name w:val="Body A"/>
    <w:rsid w:val="00A03B52"/>
    <w:pPr>
      <w:pBdr>
        <w:top w:val="nil"/>
        <w:left w:val="nil"/>
        <w:bottom w:val="nil"/>
        <w:right w:val="nil"/>
        <w:between w:val="nil"/>
        <w:bar w:val="nil"/>
      </w:pBdr>
      <w:spacing w:after="200" w:line="276" w:lineRule="auto"/>
    </w:pPr>
    <w:rPr>
      <w:rFonts w:ascii="Calibri" w:eastAsia="Calibri" w:hAnsi="Calibri" w:cs="Calibri"/>
      <w:color w:val="000000"/>
      <w:kern w:val="0"/>
      <w:sz w:val="22"/>
      <w:u w:color="000000"/>
      <w:bdr w:val="nil"/>
      <w:lang w:val="en-US" w:eastAsia="en-GB"/>
      <w14:ligatures w14:val="none"/>
    </w:rPr>
  </w:style>
  <w:style w:type="paragraph" w:customStyle="1" w:styleId="xmsolistparagraph">
    <w:name w:val="x_msolistparagraph"/>
    <w:rsid w:val="00D7210D"/>
    <w:pPr>
      <w:pBdr>
        <w:top w:val="nil"/>
        <w:left w:val="nil"/>
        <w:bottom w:val="nil"/>
        <w:right w:val="nil"/>
        <w:between w:val="nil"/>
        <w:bar w:val="nil"/>
      </w:pBdr>
      <w:ind w:left="720"/>
    </w:pPr>
    <w:rPr>
      <w:rFonts w:ascii="Calibri" w:eastAsia="Arial Unicode MS" w:hAnsi="Calibri" w:cs="Arial Unicode MS"/>
      <w:color w:val="000000"/>
      <w:kern w:val="0"/>
      <w:sz w:val="22"/>
      <w:u w:color="000000"/>
      <w:bdr w:val="nil"/>
      <w:lang w:val="en-US" w:eastAsia="en-GB"/>
      <w14:ligatures w14:val="none"/>
    </w:rPr>
  </w:style>
  <w:style w:type="paragraph" w:customStyle="1" w:styleId="Default">
    <w:name w:val="Default"/>
    <w:rsid w:val="00D7210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Cs w:val="24"/>
      <w:u w:color="000000"/>
      <w:bdr w:val="nil"/>
      <w:lang w:val="en-US" w:eastAsia="en-GB"/>
      <w14:textOutline w14:w="12700" w14:cap="flat" w14:cmpd="sng" w14:algn="ctr">
        <w14:noFill/>
        <w14:prstDash w14:val="solid"/>
        <w14:miter w14:lim="400000"/>
      </w14:textOutline>
      <w14:ligatures w14:val="none"/>
    </w:rPr>
  </w:style>
  <w:style w:type="character" w:customStyle="1" w:styleId="Hyperlink2">
    <w:name w:val="Hyperlink.2"/>
    <w:basedOn w:val="None"/>
    <w:rsid w:val="00D7210D"/>
    <w:rPr>
      <w:rFonts w:ascii="Calibri" w:eastAsia="Calibri" w:hAnsi="Calibri" w:cs="Calibri"/>
      <w:i/>
      <w:iCs/>
      <w:sz w:val="20"/>
      <w:szCs w:val="20"/>
      <w:u w:val="single"/>
      <w:lang w:val="en-US"/>
    </w:rPr>
  </w:style>
  <w:style w:type="character" w:customStyle="1" w:styleId="normaltextrun">
    <w:name w:val="normaltextrun"/>
    <w:basedOn w:val="DefaultParagraphFont"/>
    <w:rsid w:val="00341D66"/>
  </w:style>
  <w:style w:type="character" w:customStyle="1" w:styleId="eop">
    <w:name w:val="eop"/>
    <w:basedOn w:val="DefaultParagraphFont"/>
    <w:rsid w:val="00341D66"/>
  </w:style>
  <w:style w:type="paragraph" w:customStyle="1" w:styleId="paragraph">
    <w:name w:val="paragraph"/>
    <w:basedOn w:val="Normal"/>
    <w:rsid w:val="00341D66"/>
    <w:pPr>
      <w:spacing w:before="100" w:beforeAutospacing="1" w:after="100" w:afterAutospacing="1"/>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39"/>
    <w:rsid w:val="00D7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
    <w:name w:val="Body C"/>
    <w:rsid w:val="00AF581E"/>
    <w:pPr>
      <w:pBdr>
        <w:top w:val="nil"/>
        <w:left w:val="nil"/>
        <w:bottom w:val="nil"/>
        <w:right w:val="nil"/>
        <w:between w:val="nil"/>
        <w:bar w:val="nil"/>
      </w:pBdr>
    </w:pPr>
    <w:rPr>
      <w:rFonts w:ascii="Times New Roman" w:eastAsia="Arial Unicode MS" w:hAnsi="Times New Roman" w:cs="Arial Unicode MS"/>
      <w:color w:val="000000"/>
      <w:kern w:val="0"/>
      <w:szCs w:val="24"/>
      <w:u w:color="000000"/>
      <w:bdr w:val="nil"/>
      <w:lang w:val="en-US" w:eastAsia="en-GB"/>
      <w14:textOutline w14:w="12700" w14:cap="flat" w14:cmpd="sng" w14:algn="ctr">
        <w14:noFill/>
        <w14:prstDash w14:val="solid"/>
        <w14:miter w14:lim="400000"/>
      </w14:textOutline>
      <w14:ligatures w14:val="none"/>
    </w:rPr>
  </w:style>
  <w:style w:type="paragraph" w:customStyle="1" w:styleId="BodyBA">
    <w:name w:val="Body B A"/>
    <w:rsid w:val="00920E4D"/>
    <w:pPr>
      <w:pBdr>
        <w:top w:val="nil"/>
        <w:left w:val="nil"/>
        <w:bottom w:val="nil"/>
        <w:right w:val="nil"/>
        <w:between w:val="nil"/>
        <w:bar w:val="nil"/>
      </w:pBdr>
    </w:pPr>
    <w:rPr>
      <w:rFonts w:ascii="Times New Roman" w:eastAsia="Times New Roman" w:hAnsi="Times New Roman" w:cs="Times New Roman"/>
      <w:color w:val="000000"/>
      <w:kern w:val="0"/>
      <w:szCs w:val="24"/>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3738">
      <w:bodyDiv w:val="1"/>
      <w:marLeft w:val="0"/>
      <w:marRight w:val="0"/>
      <w:marTop w:val="0"/>
      <w:marBottom w:val="0"/>
      <w:divBdr>
        <w:top w:val="none" w:sz="0" w:space="0" w:color="auto"/>
        <w:left w:val="none" w:sz="0" w:space="0" w:color="auto"/>
        <w:bottom w:val="none" w:sz="0" w:space="0" w:color="auto"/>
        <w:right w:val="none" w:sz="0" w:space="0" w:color="auto"/>
      </w:divBdr>
      <w:divsChild>
        <w:div w:id="847671133">
          <w:marLeft w:val="0"/>
          <w:marRight w:val="0"/>
          <w:marTop w:val="0"/>
          <w:marBottom w:val="0"/>
          <w:divBdr>
            <w:top w:val="none" w:sz="0" w:space="0" w:color="auto"/>
            <w:left w:val="none" w:sz="0" w:space="0" w:color="auto"/>
            <w:bottom w:val="none" w:sz="0" w:space="0" w:color="auto"/>
            <w:right w:val="none" w:sz="0" w:space="0" w:color="auto"/>
          </w:divBdr>
          <w:divsChild>
            <w:div w:id="798497243">
              <w:marLeft w:val="0"/>
              <w:marRight w:val="0"/>
              <w:marTop w:val="0"/>
              <w:marBottom w:val="0"/>
              <w:divBdr>
                <w:top w:val="none" w:sz="0" w:space="0" w:color="auto"/>
                <w:left w:val="none" w:sz="0" w:space="0" w:color="auto"/>
                <w:bottom w:val="none" w:sz="0" w:space="0" w:color="auto"/>
                <w:right w:val="none" w:sz="0" w:space="0" w:color="auto"/>
              </w:divBdr>
            </w:div>
            <w:div w:id="2099209094">
              <w:marLeft w:val="0"/>
              <w:marRight w:val="0"/>
              <w:marTop w:val="0"/>
              <w:marBottom w:val="0"/>
              <w:divBdr>
                <w:top w:val="none" w:sz="0" w:space="0" w:color="auto"/>
                <w:left w:val="none" w:sz="0" w:space="0" w:color="auto"/>
                <w:bottom w:val="none" w:sz="0" w:space="0" w:color="auto"/>
                <w:right w:val="none" w:sz="0" w:space="0" w:color="auto"/>
              </w:divBdr>
            </w:div>
          </w:divsChild>
        </w:div>
        <w:div w:id="1925453937">
          <w:marLeft w:val="0"/>
          <w:marRight w:val="0"/>
          <w:marTop w:val="0"/>
          <w:marBottom w:val="0"/>
          <w:divBdr>
            <w:top w:val="none" w:sz="0" w:space="0" w:color="auto"/>
            <w:left w:val="none" w:sz="0" w:space="0" w:color="auto"/>
            <w:bottom w:val="none" w:sz="0" w:space="0" w:color="auto"/>
            <w:right w:val="none" w:sz="0" w:space="0" w:color="auto"/>
          </w:divBdr>
          <w:divsChild>
            <w:div w:id="848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aleusuf@hotmail.com" TargetMode="External"/><Relationship Id="rId13" Type="http://schemas.openxmlformats.org/officeDocument/2006/relationships/hyperlink" Target="mailto:ajmaleusuf@hotmail.com%3B%20p.jeanrenaud@nhs.net%3B%20tom.williams@nhs.net?subject=ICM%20ARCP%20Proforma"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emily.shardlow@nhs.net" TargetMode="External"/><Relationship Id="rId12" Type="http://schemas.openxmlformats.org/officeDocument/2006/relationships/hyperlink" Target="mailto:tom.williams@nhs.ne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jeanrenaud@nhs.net" TargetMode="External"/><Relationship Id="rId5" Type="http://schemas.openxmlformats.org/officeDocument/2006/relationships/footnotes" Target="footnotes.xml"/><Relationship Id="rId15" Type="http://schemas.openxmlformats.org/officeDocument/2006/relationships/hyperlink" Target="https://www.ficm.ac.uk/sites/ficm/files/documents/2021-10/icm_curriculum_v1.0_-_assessment_guidance.pdf" TargetMode="External"/><Relationship Id="rId10" Type="http://schemas.openxmlformats.org/officeDocument/2006/relationships/hyperlink" Target="mailto:ajmaleusuf@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nneth.mcgrattan@lthtr.nhs.uk" TargetMode="External"/><Relationship Id="rId14" Type="http://schemas.openxmlformats.org/officeDocument/2006/relationships/hyperlink" Target="mailto:emily.shardlow@nhs.net%3B%20ajmaleusuf@hotmail.com%3B%20kenneth.McGrattan@lthtr.nhs.uk?subject=ICM%20ARCP%20Proforma"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8F505741814A459447CBD8FD1F5D37" ma:contentTypeVersion="16" ma:contentTypeDescription="Create a new document." ma:contentTypeScope="" ma:versionID="bb1231c66a6a324eee0e142aca13c515">
  <xsd:schema xmlns:xsd="http://www.w3.org/2001/XMLSchema" xmlns:xs="http://www.w3.org/2001/XMLSchema" xmlns:p="http://schemas.microsoft.com/office/2006/metadata/properties" xmlns:ns1="http://schemas.microsoft.com/sharepoint/v3" xmlns:ns2="4c823fa3-5244-471e-a456-0946d1c537a8" xmlns:ns3="cb145ebe-48d2-41ad-afcd-0f310266520a" targetNamespace="http://schemas.microsoft.com/office/2006/metadata/properties" ma:root="true" ma:fieldsID="6def3d50df9511d1baffb0f45855fd0f" ns1:_="" ns2:_="" ns3:_="">
    <xsd:import namespace="http://schemas.microsoft.com/sharepoint/v3"/>
    <xsd:import namespace="4c823fa3-5244-471e-a456-0946d1c537a8"/>
    <xsd:import namespace="cb145ebe-48d2-41ad-afcd-0f31026652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23fa3-5244-471e-a456-0946d1c537a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145ebe-48d2-41ad-afcd-0f310266520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0F8139-1E07-480E-A1D2-502C265440E5}">
  <ds:schemaRefs>
    <ds:schemaRef ds:uri="http://schemas.openxmlformats.org/officeDocument/2006/bibliography"/>
  </ds:schemaRefs>
</ds:datastoreItem>
</file>

<file path=customXml/itemProps2.xml><?xml version="1.0" encoding="utf-8"?>
<ds:datastoreItem xmlns:ds="http://schemas.openxmlformats.org/officeDocument/2006/customXml" ds:itemID="{7AA31199-41AD-45A7-8927-6076B07B4E1C}"/>
</file>

<file path=customXml/itemProps3.xml><?xml version="1.0" encoding="utf-8"?>
<ds:datastoreItem xmlns:ds="http://schemas.openxmlformats.org/officeDocument/2006/customXml" ds:itemID="{361EE9AF-FDB9-4F03-95D2-A5EE7FE76960}"/>
</file>

<file path=customXml/itemProps4.xml><?xml version="1.0" encoding="utf-8"?>
<ds:datastoreItem xmlns:ds="http://schemas.openxmlformats.org/officeDocument/2006/customXml" ds:itemID="{0CB28E75-6AAB-4380-A9C7-42521759AB8F}"/>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78</TotalTime>
  <Pages>6</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Angela (NHS ENGLAND - T1510)</dc:creator>
  <cp:keywords/>
  <dc:description/>
  <cp:lastModifiedBy>MCMAHON, Angela (NHS ENGLAND - T1510)</cp:lastModifiedBy>
  <cp:revision>96</cp:revision>
  <dcterms:created xsi:type="dcterms:W3CDTF">2024-04-10T12:09:00Z</dcterms:created>
  <dcterms:modified xsi:type="dcterms:W3CDTF">2024-04-10T14:52:00Z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0x010100958F505741814A459447CBD8FD1F5D37</vt:lpwstr>
  </property>
</Properties>
</file>