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a14="http://schemas.microsoft.com/office/drawing/2010/main" mc:Ignorable="w14 w15 w16se w16cid w16 w16cex w16sdtdh wp14">
  <w:body>
    <w:p w:rsidR="009E2641" w:rsidP="009E2641" w:rsidRDefault="009E2641" w14:paraId="0E4CCD4B" w14:textId="080E24A2"/>
    <w:p w:rsidR="00DA527C" w:rsidP="00524EE1" w:rsidRDefault="007C7A0A" w14:paraId="336C6CA5" w14:textId="05238CB3">
      <w:pPr>
        <w:pStyle w:val="Reportcovertitle"/>
        <w:spacing w:before="1320" w:after="400"/>
        <w:rPr>
          <w:color w:val="FFFFFF" w:themeColor="background1"/>
        </w:rPr>
      </w:pPr>
      <w:r w:rsidRPr="00250DE4">
        <w:rPr>
          <w:noProof/>
          <w:color w:val="FFFFFF" w:themeColor="background1"/>
        </w:rPr>
        <mc:AlternateContent>
          <mc:Choice Requires="wpg">
            <w:drawing>
              <wp:anchor distT="0" distB="0" distL="114300" distR="114300" simplePos="0" relativeHeight="251673600" behindDoc="1" locked="0" layoutInCell="1" allowOverlap="1" wp14:anchorId="40B0C8A6" wp14:editId="3E0C6476">
                <wp:simplePos x="0" y="0"/>
                <wp:positionH relativeFrom="column">
                  <wp:posOffset>-184785</wp:posOffset>
                </wp:positionH>
                <wp:positionV relativeFrom="paragraph">
                  <wp:posOffset>755650</wp:posOffset>
                </wp:positionV>
                <wp:extent cx="6839585" cy="4730750"/>
                <wp:effectExtent l="0" t="0" r="0" b="0"/>
                <wp:wrapNone/>
                <wp:docPr id="1" name="Group 1" descr="Blue text box"/>
                <wp:cNvGraphicFramePr/>
                <a:graphic xmlns:a="http://schemas.openxmlformats.org/drawingml/2006/main">
                  <a:graphicData uri="http://schemas.microsoft.com/office/word/2010/wordprocessingGroup">
                    <wpg:wgp>
                      <wpg:cNvGrpSpPr/>
                      <wpg:grpSpPr>
                        <a:xfrm>
                          <a:off x="0" y="0"/>
                          <a:ext cx="6839585" cy="4730750"/>
                          <a:chOff x="0" y="0"/>
                          <a:chExt cx="6840000" cy="1410970"/>
                        </a:xfrm>
                      </wpg:grpSpPr>
                      <wps:wsp>
                        <wps:cNvPr id="2" name="Rectangle 2"/>
                        <wps:cNvSpPr/>
                        <wps:spPr>
                          <a:xfrm>
                            <a:off x="0" y="0"/>
                            <a:ext cx="6840000" cy="119505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DE4" w:rsidP="00250DE4" w:rsidRDefault="00250DE4" w14:paraId="7D0BF306" w14:textId="7777777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riangle 3"/>
                        <wps:cNvSpPr/>
                        <wps:spPr>
                          <a:xfrm rot="10800000">
                            <a:off x="351692" y="1188720"/>
                            <a:ext cx="452120" cy="222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w14:anchorId="179649BC">
              <v:group id="Group 1" style="position:absolute;margin-left:-14.55pt;margin-top:59.5pt;width:538.55pt;height:372.5pt;z-index:-251642880;mso-height-relative:margin" alt="Blue text box" coordsize="68400,14109" o:spid="_x0000_s1026" w14:anchorId="40B0C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">
                <v:rect id="Rectangle 2" style="position:absolute;width:68400;height:11950;visibility:visible;mso-wrap-style:square;v-text-anchor:middle" o:spid="_x0000_s1027" fillcolor="#005eb8 [321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v:textbox>
                    <w:txbxContent>
                      <w:p w:rsidR="00250DE4" w:rsidP="00250DE4" w:rsidRDefault="00250DE4" w14:paraId="672A6659" w14:textId="77777777">
                        <w:pPr>
                          <w:jc w:val="center"/>
                        </w:pPr>
                        <w:r>
                          <w:softHyphen/>
                        </w:r>
                      </w:p>
                    </w:txbxContent>
                  </v:textbox>
                </v:rect>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3" style="position:absolute;left:3516;top:11887;width:4522;height:2222;rotation:180;visibility:visible;mso-wrap-style:square;v-text-anchor:middle" o:spid="_x0000_s1028" fillcolor="#005eb8 [3213]" stroked="f"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"/>
              </v:group>
            </w:pict>
          </mc:Fallback>
        </mc:AlternateContent>
      </w:r>
      <w:r w:rsidRPr="00250DE4" w:rsidR="00AD2E4D">
        <w:rPr>
          <w:noProof/>
          <w:color w:val="FFFFFF" w:themeColor="background1"/>
        </w:rPr>
        <mc:AlternateContent>
          <mc:Choice Requires="wps">
            <w:drawing>
              <wp:anchor distT="0" distB="0" distL="114300" distR="114300" simplePos="0" relativeHeight="251674624" behindDoc="0" locked="0" layoutInCell="1" allowOverlap="1" wp14:anchorId="14D599C7" wp14:editId="210654E9">
                <wp:simplePos x="0" y="0"/>
                <wp:positionH relativeFrom="column">
                  <wp:posOffset>-178435</wp:posOffset>
                </wp:positionH>
                <wp:positionV relativeFrom="paragraph">
                  <wp:posOffset>654050</wp:posOffset>
                </wp:positionV>
                <wp:extent cx="6839585" cy="114300"/>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1143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0DE4" w:rsidP="00250DE4" w:rsidRDefault="00250DE4" w14:paraId="4D1A9A17" w14:textId="7777777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DF9E42">
              <v:rect id="Rectangle 8" style="position:absolute;margin-left:-14.05pt;margin-top:51.5pt;width:538.5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ae2473 [3208]" stroked="f" strokeweight="1pt" w14:anchorId="14D59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">
                <v:textbox>
                  <w:txbxContent>
                    <w:p w:rsidR="00250DE4" w:rsidP="00250DE4" w:rsidRDefault="00250DE4" w14:paraId="02614873" w14:textId="77777777">
                      <w:pPr>
                        <w:jc w:val="center"/>
                      </w:pPr>
                      <w:r>
                        <w:t>.</w:t>
                      </w:r>
                    </w:p>
                  </w:txbxContent>
                </v:textbox>
              </v:rect>
            </w:pict>
          </mc:Fallback>
        </mc:AlternateContent>
      </w:r>
      <w:r>
        <w:rPr>
          <w:color w:val="FFFFFF" w:themeColor="background1"/>
        </w:rPr>
        <w:t>Individual Peer Review</w:t>
      </w:r>
      <w:r w:rsidR="00A257E7">
        <w:rPr>
          <w:color w:val="FFFFFF" w:themeColor="background1"/>
        </w:rPr>
        <w:t xml:space="preserve"> (IPR)</w:t>
      </w:r>
      <w:r>
        <w:rPr>
          <w:color w:val="FFFFFF" w:themeColor="background1"/>
        </w:rPr>
        <w:t xml:space="preserve"> for Educational Supervisors (Part B)</w:t>
      </w:r>
    </w:p>
    <w:p w:rsidR="007C7A0A" w:rsidP="00524EE1" w:rsidRDefault="007C7A0A" w14:paraId="19518049" w14:textId="7497943B">
      <w:pPr>
        <w:pStyle w:val="Reportcovertitle"/>
        <w:spacing w:before="1320" w:after="400"/>
        <w:rPr>
          <w:color w:val="FFFFFF" w:themeColor="background1"/>
        </w:rPr>
      </w:pPr>
    </w:p>
    <w:p w:rsidR="007C7A0A" w:rsidP="00524EE1" w:rsidRDefault="007C7A0A" w14:paraId="761E8801" w14:textId="73D6850D">
      <w:pPr>
        <w:pStyle w:val="Reportcovertitle"/>
        <w:spacing w:before="1320" w:after="400"/>
        <w:rPr>
          <w:color w:val="FFFFFF" w:themeColor="background1"/>
        </w:rPr>
      </w:pPr>
      <w:r>
        <w:rPr>
          <w:noProof/>
          <w:lang w:val="en-US"/>
        </w:rPr>
        <mc:AlternateContent>
          <mc:Choice Requires="wps">
            <w:drawing>
              <wp:anchor distT="0" distB="0" distL="114300" distR="114300" simplePos="0" relativeHeight="251667456" behindDoc="0" locked="0" layoutInCell="1" allowOverlap="1" wp14:anchorId="05E5CBD4" wp14:editId="7A181213">
                <wp:simplePos x="0" y="0"/>
                <wp:positionH relativeFrom="column">
                  <wp:posOffset>-178435</wp:posOffset>
                </wp:positionH>
                <wp:positionV relativeFrom="paragraph">
                  <wp:posOffset>2274570</wp:posOffset>
                </wp:positionV>
                <wp:extent cx="6400800" cy="18097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1809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4E4EC4" w:rsidR="007C7A0A" w:rsidP="007C7A0A" w:rsidRDefault="007C7A0A" w14:paraId="210A5469" w14:textId="77777777">
                            <w:pPr>
                              <w:rPr>
                                <w:bCs/>
                                <w:color w:val="005EB8" w:themeColor="text1"/>
                                <w:sz w:val="32"/>
                                <w:szCs w:val="32"/>
                              </w:rPr>
                            </w:pPr>
                            <w:r w:rsidRPr="004E4EC4">
                              <w:rPr>
                                <w:bCs/>
                                <w:color w:val="005EB8" w:themeColor="text1"/>
                                <w:sz w:val="32"/>
                                <w:szCs w:val="32"/>
                              </w:rPr>
                              <w:t>Supporting personal and professional development</w:t>
                            </w:r>
                          </w:p>
                          <w:p w:rsidRPr="00CB7A62" w:rsidR="007C7A0A" w:rsidP="007C7A0A" w:rsidRDefault="007C7A0A" w14:paraId="24550515" w14:textId="77777777">
                            <w:pPr>
                              <w:rPr>
                                <w:b/>
                                <w:color w:val="005EB8" w:themeColor="text1"/>
                                <w:sz w:val="40"/>
                                <w:szCs w:val="40"/>
                              </w:rPr>
                            </w:pPr>
                          </w:p>
                          <w:p w:rsidRPr="004E4EC4" w:rsidR="007C7A0A" w:rsidP="004E4EC4" w:rsidRDefault="007C7A0A" w14:paraId="36E33E8F" w14:textId="77777777">
                            <w:pPr>
                              <w:pStyle w:val="Introductionparagraphpink"/>
                              <w:rPr>
                                <w:b/>
                                <w:bCs/>
                                <w:sz w:val="28"/>
                                <w:szCs w:val="28"/>
                              </w:rPr>
                            </w:pPr>
                            <w:r w:rsidRPr="004E4EC4">
                              <w:rPr>
                                <w:b/>
                                <w:bCs/>
                                <w:sz w:val="28"/>
                                <w:szCs w:val="28"/>
                              </w:rPr>
                              <w:t xml:space="preserve">Please keep the originals of these forms in your professional portfolio </w:t>
                            </w:r>
                          </w:p>
                          <w:p w:rsidRPr="004E4EC4" w:rsidR="007C7A0A" w:rsidP="004E4EC4" w:rsidRDefault="007C7A0A" w14:paraId="6CB0AE4C" w14:textId="18079B8F">
                            <w:pPr>
                              <w:pStyle w:val="Introductionparagraphpink"/>
                              <w:rPr>
                                <w:b/>
                                <w:bCs/>
                                <w:sz w:val="28"/>
                                <w:szCs w:val="28"/>
                              </w:rPr>
                            </w:pPr>
                            <w:r w:rsidRPr="004E4EC4">
                              <w:rPr>
                                <w:b/>
                                <w:bCs/>
                                <w:sz w:val="28"/>
                                <w:szCs w:val="28"/>
                              </w:rPr>
                              <w:t>and send a copy of the PDP to the IPR lead</w:t>
                            </w:r>
                            <w:r w:rsidR="004E4EC4">
                              <w:rPr>
                                <w:b/>
                                <w:bCs/>
                                <w:sz w:val="28"/>
                                <w:szCs w:val="28"/>
                              </w:rPr>
                              <w:t>:</w:t>
                            </w:r>
                            <w:r w:rsidRPr="004E4EC4">
                              <w:rPr>
                                <w:b/>
                                <w:bCs/>
                                <w:sz w:val="28"/>
                                <w:szCs w:val="28"/>
                              </w:rPr>
                              <w:t xml:space="preserve"> </w:t>
                            </w:r>
                            <w:hyperlink w:history="1" r:id="rId11">
                              <w:r w:rsidRPr="00F64D6B" w:rsidR="004E4EC4">
                                <w:rPr>
                                  <w:rStyle w:val="Hyperlink"/>
                                  <w:b/>
                                  <w:bCs/>
                                  <w:sz w:val="28"/>
                                  <w:szCs w:val="28"/>
                                </w:rPr>
                                <w:t>dentalappraisal.nw@hee.nhs.uk</w:t>
                              </w:r>
                            </w:hyperlink>
                            <w:r w:rsidR="004E4EC4">
                              <w:rPr>
                                <w:b/>
                                <w:bCs/>
                                <w:sz w:val="28"/>
                                <w:szCs w:val="28"/>
                              </w:rPr>
                              <w:t xml:space="preserve"> </w:t>
                            </w:r>
                          </w:p>
                          <w:p w:rsidRPr="00BD690D" w:rsidR="005E7C30" w:rsidRDefault="005E7C30" w14:paraId="301FBF8B" w14:textId="44DE5908">
                            <w:pPr>
                              <w:rPr>
                                <w:b/>
                                <w:color w:val="005EB8"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C7776CD">
              <v:shapetype id="_x0000_t202" coordsize="21600,21600" o:spt="202" path="m,l,21600r21600,l21600,xe" w14:anchorId="05E5CBD4">
                <v:stroke joinstyle="miter"/>
                <v:path gradientshapeok="t" o:connecttype="rect"/>
              </v:shapetype>
              <v:shape id="Text Box 10" style="position:absolute;margin-left:-14.05pt;margin-top:179.1pt;width:7in;height:1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">
                <v:textbox>
                  <w:txbxContent>
                    <w:p w:rsidRPr="004E4EC4" w:rsidR="007C7A0A" w:rsidP="007C7A0A" w:rsidRDefault="007C7A0A" w14:paraId="0CCDBC74" w14:textId="77777777">
                      <w:pPr>
                        <w:rPr>
                          <w:bCs/>
                          <w:color w:val="005EB8" w:themeColor="text1"/>
                          <w:sz w:val="32"/>
                          <w:szCs w:val="32"/>
                        </w:rPr>
                      </w:pPr>
                      <w:r w:rsidRPr="004E4EC4">
                        <w:rPr>
                          <w:bCs/>
                          <w:color w:val="005EB8" w:themeColor="text1"/>
                          <w:sz w:val="32"/>
                          <w:szCs w:val="32"/>
                        </w:rPr>
                        <w:t>Supporting personal and professional development</w:t>
                      </w:r>
                    </w:p>
                    <w:p w:rsidRPr="00CB7A62" w:rsidR="007C7A0A" w:rsidP="007C7A0A" w:rsidRDefault="007C7A0A" w14:paraId="0A37501D" w14:textId="77777777">
                      <w:pPr>
                        <w:rPr>
                          <w:b/>
                          <w:color w:val="005EB8" w:themeColor="text1"/>
                          <w:sz w:val="40"/>
                          <w:szCs w:val="40"/>
                        </w:rPr>
                      </w:pPr>
                    </w:p>
                    <w:p w:rsidRPr="004E4EC4" w:rsidR="007C7A0A" w:rsidP="004E4EC4" w:rsidRDefault="007C7A0A" w14:paraId="02ACB1A7" w14:textId="77777777">
                      <w:pPr>
                        <w:pStyle w:val="Introductionparagraphpink"/>
                        <w:rPr>
                          <w:b/>
                          <w:bCs/>
                          <w:sz w:val="28"/>
                          <w:szCs w:val="28"/>
                        </w:rPr>
                      </w:pPr>
                      <w:r w:rsidRPr="004E4EC4">
                        <w:rPr>
                          <w:b/>
                          <w:bCs/>
                          <w:sz w:val="28"/>
                          <w:szCs w:val="28"/>
                        </w:rPr>
                        <w:t xml:space="preserve">Please keep the originals of these forms in your professional portfolio </w:t>
                      </w:r>
                    </w:p>
                    <w:p w:rsidRPr="004E4EC4" w:rsidR="007C7A0A" w:rsidP="004E4EC4" w:rsidRDefault="007C7A0A" w14:paraId="665EDB05" w14:textId="18079B8F">
                      <w:pPr>
                        <w:pStyle w:val="Introductionparagraphpink"/>
                        <w:rPr>
                          <w:b/>
                          <w:bCs/>
                          <w:sz w:val="28"/>
                          <w:szCs w:val="28"/>
                        </w:rPr>
                      </w:pPr>
                      <w:r w:rsidRPr="004E4EC4">
                        <w:rPr>
                          <w:b/>
                          <w:bCs/>
                          <w:sz w:val="28"/>
                          <w:szCs w:val="28"/>
                        </w:rPr>
                        <w:t>and send a copy of the PDP to the IPR lead</w:t>
                      </w:r>
                      <w:r w:rsidR="004E4EC4">
                        <w:rPr>
                          <w:b/>
                          <w:bCs/>
                          <w:sz w:val="28"/>
                          <w:szCs w:val="28"/>
                        </w:rPr>
                        <w:t>:</w:t>
                      </w:r>
                      <w:r w:rsidRPr="004E4EC4">
                        <w:rPr>
                          <w:b/>
                          <w:bCs/>
                          <w:sz w:val="28"/>
                          <w:szCs w:val="28"/>
                        </w:rPr>
                        <w:t xml:space="preserve"> </w:t>
                      </w:r>
                      <w:hyperlink w:history="1" r:id="rId12">
                        <w:r w:rsidRPr="00F64D6B" w:rsidR="004E4EC4">
                          <w:rPr>
                            <w:rStyle w:val="Hyperlink"/>
                            <w:b/>
                            <w:bCs/>
                            <w:sz w:val="28"/>
                            <w:szCs w:val="28"/>
                          </w:rPr>
                          <w:t>dentalappraisal.nw@hee.nhs.uk</w:t>
                        </w:r>
                      </w:hyperlink>
                      <w:r w:rsidR="004E4EC4">
                        <w:rPr>
                          <w:b/>
                          <w:bCs/>
                          <w:sz w:val="28"/>
                          <w:szCs w:val="28"/>
                        </w:rPr>
                        <w:t xml:space="preserve"> </w:t>
                      </w:r>
                    </w:p>
                    <w:p w:rsidRPr="00BD690D" w:rsidR="005E7C30" w:rsidRDefault="005E7C30" w14:paraId="5DAB6C7B" w14:textId="44DE5908">
                      <w:pPr>
                        <w:rPr>
                          <w:b/>
                          <w:color w:val="005EB8" w:themeColor="text1"/>
                          <w:sz w:val="32"/>
                          <w:szCs w:val="32"/>
                        </w:rPr>
                      </w:pPr>
                    </w:p>
                  </w:txbxContent>
                </v:textbox>
                <w10:wrap type="square"/>
              </v:shape>
            </w:pict>
          </mc:Fallback>
        </mc:AlternateConten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4395"/>
      </w:tblGrid>
      <w:tr w:rsidR="002C7F51" w:rsidTr="002C7F51" w14:paraId="2C77141C" w14:textId="77777777">
        <w:tc>
          <w:tcPr>
            <w:tcW w:w="2943" w:type="dxa"/>
            <w:tcBorders>
              <w:top w:val="single" w:color="auto" w:sz="4" w:space="0"/>
              <w:left w:val="single" w:color="auto" w:sz="4" w:space="0"/>
              <w:bottom w:val="single" w:color="auto" w:sz="4" w:space="0"/>
              <w:right w:val="single" w:color="auto" w:sz="4" w:space="0"/>
            </w:tcBorders>
            <w:hideMark/>
          </w:tcPr>
          <w:p w:rsidR="002C7F51" w:rsidRDefault="002C7F51" w14:paraId="5F6A332A" w14:textId="77777777">
            <w:pPr>
              <w:rPr>
                <w:rFonts w:eastAsia="Times New Roman"/>
                <w:b/>
                <w:color w:val="000000"/>
              </w:rPr>
            </w:pPr>
            <w:r>
              <w:rPr>
                <w:rFonts w:eastAsia="Times New Roman"/>
                <w:b/>
                <w:color w:val="000000"/>
              </w:rPr>
              <w:t>Educational Supervisor:</w:t>
            </w:r>
          </w:p>
        </w:tc>
        <w:tc>
          <w:tcPr>
            <w:tcW w:w="4395" w:type="dxa"/>
            <w:tcBorders>
              <w:top w:val="single" w:color="auto" w:sz="4" w:space="0"/>
              <w:left w:val="single" w:color="auto" w:sz="4" w:space="0"/>
              <w:bottom w:val="single" w:color="auto" w:sz="4" w:space="0"/>
              <w:right w:val="single" w:color="auto" w:sz="4" w:space="0"/>
            </w:tcBorders>
          </w:tcPr>
          <w:p w:rsidR="002C7F51" w:rsidRDefault="002C7F51" w14:paraId="0839CCEB" w14:textId="77777777">
            <w:pPr>
              <w:rPr>
                <w:rFonts w:eastAsia="Times New Roman"/>
                <w:b/>
                <w:color w:val="000000"/>
              </w:rPr>
            </w:pPr>
          </w:p>
        </w:tc>
      </w:tr>
      <w:tr w:rsidR="002C7F51" w:rsidTr="002C7F51" w14:paraId="4A7859E1" w14:textId="77777777">
        <w:tc>
          <w:tcPr>
            <w:tcW w:w="2943" w:type="dxa"/>
            <w:tcBorders>
              <w:top w:val="single" w:color="auto" w:sz="4" w:space="0"/>
              <w:left w:val="single" w:color="auto" w:sz="4" w:space="0"/>
              <w:bottom w:val="single" w:color="auto" w:sz="4" w:space="0"/>
              <w:right w:val="single" w:color="auto" w:sz="4" w:space="0"/>
            </w:tcBorders>
            <w:hideMark/>
          </w:tcPr>
          <w:p w:rsidR="002C7F51" w:rsidRDefault="002C7F51" w14:paraId="6F4B4D9C" w14:textId="77777777">
            <w:pPr>
              <w:rPr>
                <w:rFonts w:eastAsia="Times New Roman"/>
                <w:b/>
                <w:color w:val="000000"/>
              </w:rPr>
            </w:pPr>
            <w:r>
              <w:rPr>
                <w:rFonts w:eastAsia="Times New Roman"/>
                <w:b/>
                <w:color w:val="000000"/>
              </w:rPr>
              <w:t>GDC Number:</w:t>
            </w:r>
          </w:p>
        </w:tc>
        <w:tc>
          <w:tcPr>
            <w:tcW w:w="4395" w:type="dxa"/>
            <w:tcBorders>
              <w:top w:val="single" w:color="auto" w:sz="4" w:space="0"/>
              <w:left w:val="single" w:color="auto" w:sz="4" w:space="0"/>
              <w:bottom w:val="single" w:color="auto" w:sz="4" w:space="0"/>
              <w:right w:val="single" w:color="auto" w:sz="4" w:space="0"/>
            </w:tcBorders>
          </w:tcPr>
          <w:p w:rsidR="002C7F51" w:rsidRDefault="002C7F51" w14:paraId="36ED58E7" w14:textId="77777777">
            <w:pPr>
              <w:rPr>
                <w:rFonts w:eastAsia="Times New Roman"/>
                <w:b/>
                <w:color w:val="000000"/>
              </w:rPr>
            </w:pPr>
          </w:p>
        </w:tc>
      </w:tr>
      <w:tr w:rsidR="002C7F51" w:rsidTr="002C7F51" w14:paraId="53B17F2E" w14:textId="77777777">
        <w:tc>
          <w:tcPr>
            <w:tcW w:w="2943" w:type="dxa"/>
            <w:tcBorders>
              <w:top w:val="single" w:color="auto" w:sz="4" w:space="0"/>
              <w:left w:val="single" w:color="auto" w:sz="4" w:space="0"/>
              <w:bottom w:val="single" w:color="auto" w:sz="4" w:space="0"/>
              <w:right w:val="single" w:color="auto" w:sz="4" w:space="0"/>
            </w:tcBorders>
            <w:hideMark/>
          </w:tcPr>
          <w:p w:rsidR="002C7F51" w:rsidRDefault="002C7F51" w14:paraId="061CDCEA" w14:textId="77777777">
            <w:pPr>
              <w:rPr>
                <w:rFonts w:eastAsia="Times New Roman"/>
                <w:b/>
                <w:color w:val="000000"/>
              </w:rPr>
            </w:pPr>
            <w:r>
              <w:rPr>
                <w:rFonts w:eastAsia="Times New Roman"/>
                <w:b/>
                <w:color w:val="000000"/>
              </w:rPr>
              <w:t>Date of IPR:</w:t>
            </w:r>
          </w:p>
        </w:tc>
        <w:tc>
          <w:tcPr>
            <w:tcW w:w="4395" w:type="dxa"/>
            <w:tcBorders>
              <w:top w:val="single" w:color="auto" w:sz="4" w:space="0"/>
              <w:left w:val="single" w:color="auto" w:sz="4" w:space="0"/>
              <w:bottom w:val="single" w:color="auto" w:sz="4" w:space="0"/>
              <w:right w:val="single" w:color="auto" w:sz="4" w:space="0"/>
            </w:tcBorders>
          </w:tcPr>
          <w:p w:rsidR="002C7F51" w:rsidRDefault="002C7F51" w14:paraId="1C53BE1F" w14:textId="77777777">
            <w:pPr>
              <w:rPr>
                <w:rFonts w:eastAsia="Times New Roman"/>
                <w:b/>
                <w:color w:val="000000"/>
              </w:rPr>
            </w:pPr>
          </w:p>
        </w:tc>
      </w:tr>
      <w:tr w:rsidR="002C7F51" w:rsidTr="002C7F51" w14:paraId="10826518" w14:textId="77777777">
        <w:tc>
          <w:tcPr>
            <w:tcW w:w="2943" w:type="dxa"/>
            <w:tcBorders>
              <w:top w:val="single" w:color="auto" w:sz="4" w:space="0"/>
              <w:left w:val="single" w:color="auto" w:sz="4" w:space="0"/>
              <w:bottom w:val="single" w:color="auto" w:sz="4" w:space="0"/>
              <w:right w:val="single" w:color="auto" w:sz="4" w:space="0"/>
            </w:tcBorders>
            <w:hideMark/>
          </w:tcPr>
          <w:p w:rsidR="002C7F51" w:rsidRDefault="002C7F51" w14:paraId="5B68F255" w14:textId="77777777">
            <w:pPr>
              <w:rPr>
                <w:rFonts w:eastAsia="Times New Roman"/>
                <w:b/>
                <w:color w:val="000000"/>
              </w:rPr>
            </w:pPr>
            <w:r>
              <w:rPr>
                <w:rFonts w:eastAsia="Times New Roman"/>
                <w:b/>
                <w:color w:val="000000"/>
              </w:rPr>
              <w:t>IPR Facilitator:</w:t>
            </w:r>
          </w:p>
        </w:tc>
        <w:tc>
          <w:tcPr>
            <w:tcW w:w="4395" w:type="dxa"/>
            <w:tcBorders>
              <w:top w:val="single" w:color="auto" w:sz="4" w:space="0"/>
              <w:left w:val="single" w:color="auto" w:sz="4" w:space="0"/>
              <w:bottom w:val="single" w:color="auto" w:sz="4" w:space="0"/>
              <w:right w:val="single" w:color="auto" w:sz="4" w:space="0"/>
            </w:tcBorders>
          </w:tcPr>
          <w:p w:rsidR="002C7F51" w:rsidRDefault="002C7F51" w14:paraId="642592EC" w14:textId="77777777">
            <w:pPr>
              <w:rPr>
                <w:rFonts w:eastAsia="Times New Roman"/>
                <w:b/>
                <w:color w:val="000000"/>
              </w:rPr>
            </w:pPr>
          </w:p>
        </w:tc>
      </w:tr>
      <w:tr w:rsidR="002C7F51" w:rsidTr="002C7F51" w14:paraId="7768DBA8" w14:textId="77777777">
        <w:tc>
          <w:tcPr>
            <w:tcW w:w="2943" w:type="dxa"/>
            <w:tcBorders>
              <w:top w:val="single" w:color="auto" w:sz="4" w:space="0"/>
              <w:left w:val="single" w:color="auto" w:sz="4" w:space="0"/>
              <w:bottom w:val="single" w:color="auto" w:sz="4" w:space="0"/>
              <w:right w:val="single" w:color="auto" w:sz="4" w:space="0"/>
            </w:tcBorders>
            <w:hideMark/>
          </w:tcPr>
          <w:p w:rsidR="002C7F51" w:rsidRDefault="002C7F51" w14:paraId="756CF8C5" w14:textId="77777777">
            <w:pPr>
              <w:rPr>
                <w:rFonts w:eastAsia="Times New Roman"/>
                <w:b/>
                <w:color w:val="000000"/>
              </w:rPr>
            </w:pPr>
            <w:r>
              <w:rPr>
                <w:rFonts w:eastAsia="Times New Roman"/>
                <w:b/>
                <w:color w:val="000000"/>
              </w:rPr>
              <w:t>Signed Off Date:</w:t>
            </w:r>
          </w:p>
        </w:tc>
        <w:tc>
          <w:tcPr>
            <w:tcW w:w="4395" w:type="dxa"/>
            <w:tcBorders>
              <w:top w:val="single" w:color="auto" w:sz="4" w:space="0"/>
              <w:left w:val="single" w:color="auto" w:sz="4" w:space="0"/>
              <w:bottom w:val="single" w:color="auto" w:sz="4" w:space="0"/>
              <w:right w:val="single" w:color="auto" w:sz="4" w:space="0"/>
            </w:tcBorders>
          </w:tcPr>
          <w:p w:rsidR="002C7F51" w:rsidRDefault="002C7F51" w14:paraId="7090A077" w14:textId="77777777">
            <w:pPr>
              <w:rPr>
                <w:rFonts w:eastAsia="Times New Roman"/>
                <w:b/>
                <w:color w:val="000000"/>
              </w:rPr>
            </w:pPr>
          </w:p>
        </w:tc>
      </w:tr>
    </w:tbl>
    <w:p w:rsidR="00946D88" w:rsidP="00DF6A80" w:rsidRDefault="00946D88" w14:paraId="5FA40130" w14:textId="44C5D057">
      <w:pPr>
        <w:pStyle w:val="Heading1"/>
        <w:sectPr w:rsidR="00946D88" w:rsidSect="001F085E">
          <w:headerReference w:type="default" r:id="rId13"/>
          <w:footerReference w:type="even" r:id="rId14"/>
          <w:footerReference w:type="default" r:id="rId15"/>
          <w:headerReference w:type="first" r:id="rId16"/>
          <w:footerReference w:type="first" r:id="rId17"/>
          <w:type w:val="continuous"/>
          <w:pgSz w:w="11901" w:h="16840" w:orient="portrait"/>
          <w:pgMar w:top="1134" w:right="851" w:bottom="0" w:left="851" w:header="567" w:footer="0" w:gutter="0"/>
          <w:cols w:space="708"/>
          <w:titlePg/>
          <w:docGrid w:linePitch="360"/>
        </w:sectPr>
      </w:pPr>
    </w:p>
    <w:p w:rsidR="002C7F51" w:rsidP="002C7F51" w:rsidRDefault="002C7F51" w14:paraId="3031747E" w14:textId="77777777">
      <w:pPr>
        <w:pStyle w:val="Heading1"/>
      </w:pPr>
      <w:r>
        <w:lastRenderedPageBreak/>
        <w:t>Summary of IPR discussion and actions</w:t>
      </w:r>
    </w:p>
    <w:p w:rsidRPr="002C7F51" w:rsidR="002C7F51" w:rsidP="002C7F51" w:rsidRDefault="002C7F51" w14:paraId="744EC469" w14:textId="77777777">
      <w:pPr>
        <w:pStyle w:val="BodyText"/>
        <w:jc w:val="both"/>
        <w:rPr>
          <w:rFonts w:cs="Arial"/>
          <w:b w:val="0"/>
          <w:sz w:val="24"/>
        </w:rPr>
      </w:pPr>
      <w:r w:rsidRPr="002C7F51">
        <w:rPr>
          <w:rFonts w:cs="Arial"/>
          <w:b w:val="0"/>
          <w:sz w:val="24"/>
        </w:rPr>
        <w:t>This form sets out an agreed summary of the IPR discussion and a description of the actions agreed during the discussion, including those forming your personal development plan (PDP).</w:t>
      </w:r>
    </w:p>
    <w:p w:rsidRPr="002C7F51" w:rsidR="002C7F51" w:rsidP="002C7F51" w:rsidRDefault="002C7F51" w14:paraId="0CD1EAA8" w14:textId="77777777">
      <w:pPr>
        <w:pStyle w:val="BodyText"/>
        <w:jc w:val="both"/>
        <w:rPr>
          <w:rFonts w:cs="Arial"/>
          <w:b w:val="0"/>
          <w:sz w:val="24"/>
        </w:rPr>
      </w:pPr>
    </w:p>
    <w:p w:rsidRPr="002C7F51" w:rsidR="002C7F51" w:rsidP="002C7F51" w:rsidRDefault="002C7F51" w14:paraId="6C23E1E8" w14:textId="77777777">
      <w:pPr>
        <w:pStyle w:val="BodyText"/>
        <w:ind w:right="184"/>
        <w:jc w:val="both"/>
        <w:rPr>
          <w:rFonts w:cs="Arial"/>
          <w:b w:val="0"/>
          <w:sz w:val="24"/>
        </w:rPr>
      </w:pPr>
      <w:r w:rsidRPr="002C7F51">
        <w:rPr>
          <w:rFonts w:cs="Arial"/>
          <w:b w:val="0"/>
          <w:sz w:val="24"/>
        </w:rPr>
        <w:t>The form will be completed by your IPR facilitator and then agreed by you to be included in your Professional Portfolio. It may contribute to future revalidation requirements and should be kept readily available to demonstrate your pro-active approach.</w:t>
      </w:r>
    </w:p>
    <w:p w:rsidR="002C7F51" w:rsidP="002C7F51" w:rsidRDefault="009049C1" w14:paraId="77AA5D75" w14:textId="77777777">
      <w:pPr>
        <w:pStyle w:val="Introductionparagraphblue"/>
        <w:rPr>
          <w:color w:val="005294"/>
        </w:rPr>
      </w:pPr>
      <w:r>
        <w:rPr>
          <w:color w:val="005294"/>
        </w:rPr>
        <w:softHyphen/>
      </w:r>
    </w:p>
    <w:tbl>
      <w:tblPr>
        <w:tblW w:w="946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9465"/>
      </w:tblGrid>
      <w:tr w:rsidR="002C7F51" w:rsidTr="66D67E3F" w14:paraId="1990F8E3" w14:textId="77777777">
        <w:tc>
          <w:tcPr>
            <w:tcW w:w="9465" w:type="dxa"/>
            <w:tcBorders>
              <w:top w:val="single" w:color="000000" w:sz="6" w:space="0"/>
              <w:left w:val="single" w:color="000000" w:sz="6" w:space="0"/>
              <w:bottom w:val="single" w:color="000000" w:sz="6" w:space="0"/>
              <w:right w:val="single" w:color="000000" w:sz="6" w:space="0"/>
            </w:tcBorders>
            <w:shd w:val="clear" w:color="auto" w:fill="BDDEFF" w:themeFill="accent4" w:themeFillTint="33"/>
            <w:tcMar/>
            <w:hideMark/>
          </w:tcPr>
          <w:p w:rsidR="002C7F51" w:rsidP="00051B43" w:rsidRDefault="002C7F51" w14:paraId="5DD0426B" w14:textId="72147AC2">
            <w:pPr>
              <w:tabs>
                <w:tab w:val="center" w:pos="4624"/>
              </w:tabs>
              <w:rPr>
                <w:rFonts w:eastAsia="Times New Roman"/>
                <w:b/>
              </w:rPr>
            </w:pPr>
            <w:r>
              <w:rPr>
                <w:rFonts w:eastAsia="Times New Roman"/>
                <w:b/>
              </w:rPr>
              <w:t>1. What has gone well this year?</w:t>
            </w:r>
            <w:r w:rsidR="00051B43">
              <w:rPr>
                <w:rFonts w:eastAsia="Times New Roman"/>
                <w:b/>
              </w:rPr>
              <w:tab/>
            </w:r>
          </w:p>
        </w:tc>
      </w:tr>
      <w:tr w:rsidR="002C7F51" w:rsidTr="66D67E3F" w14:paraId="06620C08" w14:textId="77777777">
        <w:trPr>
          <w:trHeight w:val="518"/>
        </w:trPr>
        <w:tc>
          <w:tcPr>
            <w:tcW w:w="9465" w:type="dxa"/>
            <w:tcBorders>
              <w:top w:val="single" w:color="000000" w:sz="6" w:space="0"/>
              <w:left w:val="single" w:color="000000" w:sz="6" w:space="0"/>
              <w:bottom w:val="single" w:color="000000" w:sz="6" w:space="0"/>
              <w:right w:val="single" w:color="000000" w:sz="6" w:space="0"/>
            </w:tcBorders>
            <w:tcMar/>
          </w:tcPr>
          <w:p w:rsidRPr="000178B1" w:rsidR="002C7F51" w:rsidRDefault="002C7F51" w14:paraId="69A8D329" w14:textId="77777777">
            <w:pPr>
              <w:rPr>
                <w:rFonts w:eastAsia="Times New Roman"/>
                <w:bCs/>
                <w:iCs/>
                <w:sz w:val="20"/>
                <w:szCs w:val="20"/>
              </w:rPr>
            </w:pPr>
            <w:r w:rsidRPr="000178B1">
              <w:rPr>
                <w:rFonts w:eastAsia="Times New Roman"/>
                <w:bCs/>
                <w:iCs/>
              </w:rPr>
              <w:t>Discussion points</w:t>
            </w:r>
          </w:p>
          <w:p w:rsidRPr="000178B1" w:rsidR="002C7F51" w:rsidRDefault="002C7F51" w14:paraId="0CB9BCAA" w14:textId="77777777">
            <w:pPr>
              <w:ind w:left="720"/>
              <w:contextualSpacing/>
              <w:rPr>
                <w:rFonts w:eastAsia="Times New Roman"/>
                <w:bCs/>
                <w:iCs/>
                <w:sz w:val="22"/>
                <w:szCs w:val="22"/>
              </w:rPr>
            </w:pPr>
          </w:p>
          <w:p w:rsidRPr="000178B1" w:rsidR="002C7F51" w:rsidRDefault="002C7F51" w14:paraId="4C878765" w14:textId="77777777">
            <w:pPr>
              <w:rPr>
                <w:rFonts w:eastAsia="Times New Roman"/>
                <w:bCs/>
                <w:iCs/>
              </w:rPr>
            </w:pPr>
          </w:p>
        </w:tc>
      </w:tr>
      <w:tr w:rsidR="002C7F51" w:rsidTr="66D67E3F" w14:paraId="66F46D7F" w14:textId="77777777">
        <w:trPr>
          <w:trHeight w:val="624"/>
        </w:trPr>
        <w:tc>
          <w:tcPr>
            <w:tcW w:w="9465" w:type="dxa"/>
            <w:tcBorders>
              <w:top w:val="single" w:color="000000" w:sz="6" w:space="0"/>
              <w:left w:val="single" w:color="000000" w:sz="6" w:space="0"/>
              <w:bottom w:val="single" w:color="000000" w:sz="6" w:space="0"/>
              <w:right w:val="single" w:color="000000" w:sz="6" w:space="0"/>
            </w:tcBorders>
            <w:tcMar/>
          </w:tcPr>
          <w:p w:rsidRPr="000178B1" w:rsidR="002C7F51" w:rsidRDefault="002C7F51" w14:paraId="7A743651" w14:textId="77777777">
            <w:pPr>
              <w:rPr>
                <w:rFonts w:ascii="Calibri" w:hAnsi="Calibri" w:eastAsia="Times New Roman"/>
                <w:bCs/>
                <w:iCs/>
              </w:rPr>
            </w:pPr>
            <w:r w:rsidRPr="000178B1">
              <w:rPr>
                <w:rFonts w:eastAsia="Times New Roman"/>
                <w:bCs/>
                <w:iCs/>
              </w:rPr>
              <w:t xml:space="preserve">Evidence available </w:t>
            </w:r>
          </w:p>
          <w:p w:rsidRPr="000178B1" w:rsidR="002C7F51" w:rsidRDefault="002C7F51" w14:paraId="5754B018" w14:textId="77777777">
            <w:pPr>
              <w:rPr>
                <w:rFonts w:eastAsia="Times New Roman"/>
                <w:bCs/>
                <w:iCs/>
                <w:color w:val="FF0000"/>
                <w:sz w:val="20"/>
                <w:szCs w:val="20"/>
              </w:rPr>
            </w:pPr>
          </w:p>
        </w:tc>
      </w:tr>
      <w:tr w:rsidR="00051B43" w:rsidTr="66D67E3F" w14:paraId="673310CB" w14:textId="77777777">
        <w:trPr>
          <w:trHeight w:val="624"/>
        </w:trPr>
        <w:tc>
          <w:tcPr>
            <w:tcW w:w="9465" w:type="dxa"/>
            <w:shd w:val="clear" w:color="auto" w:fill="BDDEFF" w:themeFill="accent4" w:themeFillTint="33"/>
            <w:tcMar/>
          </w:tcPr>
          <w:p w:rsidR="00051B43" w:rsidP="66D67E3F" w:rsidRDefault="00051B43" w14:paraId="6236B10C" w14:textId="5C7871C9">
            <w:pPr>
              <w:rPr>
                <w:rFonts w:eastAsia="Times New Roman"/>
                <w:b w:val="1"/>
                <w:bCs w:val="1"/>
                <w:i w:val="1"/>
                <w:iCs w:val="1"/>
              </w:rPr>
            </w:pPr>
            <w:r w:rsidRPr="66D67E3F" w:rsidR="00051B43">
              <w:rPr>
                <w:b w:val="1"/>
                <w:bCs w:val="1"/>
              </w:rPr>
              <w:t xml:space="preserve">2. </w:t>
            </w:r>
            <w:r w:rsidRPr="66D67E3F" w:rsidR="23C2EC56">
              <w:rPr>
                <w:b w:val="1"/>
                <w:bCs w:val="1"/>
              </w:rPr>
              <w:t xml:space="preserve">Reflecting on the past year, h</w:t>
            </w:r>
            <w:r w:rsidRPr="66D67E3F" w:rsidR="00051B43">
              <w:rPr>
                <w:b w:val="1"/>
                <w:bCs w:val="1"/>
                <w:shd w:val="clear" w:color="auto" w:fill="BDDEFF" w:themeFill="accent4" w:themeFillTint="33"/>
              </w:rPr>
              <w:t>ow has the Covid</w:t>
            </w:r>
            <w:r w:rsidRPr="66D67E3F" w:rsidR="1FEA2B8B">
              <w:rPr>
                <w:b w:val="1"/>
                <w:bCs w:val="1"/>
                <w:shd w:val="clear" w:color="auto" w:fill="BDDEFF" w:themeFill="accent4" w:themeFillTint="33"/>
              </w:rPr>
              <w:t xml:space="preserve"> 19</w:t>
            </w:r>
            <w:r w:rsidRPr="66D67E3F" w:rsidR="00051B43">
              <w:rPr>
                <w:b w:val="1"/>
                <w:bCs w:val="1"/>
                <w:shd w:val="clear" w:color="auto" w:fill="BDDEFF" w:themeFill="accent4" w:themeFillTint="33"/>
              </w:rPr>
              <w:t xml:space="preserve"> pandemic affected you and your practise of dentistry?</w:t>
            </w:r>
            <w:r w:rsidRPr="66D67E3F" w:rsidR="00051B43">
              <w:rPr>
                <w:b w:val="1"/>
                <w:bCs w:val="1"/>
              </w:rPr>
              <w:t xml:space="preserve"> </w:t>
            </w:r>
          </w:p>
        </w:tc>
      </w:tr>
      <w:tr w:rsidR="00051B43" w:rsidTr="66D67E3F" w14:paraId="131489BB" w14:textId="77777777">
        <w:trPr>
          <w:trHeight w:val="702"/>
        </w:trPr>
        <w:tc>
          <w:tcPr>
            <w:tcW w:w="9465" w:type="dxa"/>
            <w:tcBorders>
              <w:top w:val="single" w:color="000000" w:sz="6" w:space="0"/>
              <w:left w:val="single" w:color="000000" w:sz="6" w:space="0"/>
              <w:bottom w:val="single" w:color="000000" w:sz="6" w:space="0"/>
              <w:right w:val="single" w:color="000000" w:sz="6" w:space="0"/>
            </w:tcBorders>
            <w:tcMar/>
          </w:tcPr>
          <w:p w:rsidRPr="000178B1" w:rsidR="00051B43" w:rsidP="00051B43" w:rsidRDefault="00051B43" w14:paraId="2D182A1E" w14:textId="79016C0A">
            <w:pPr>
              <w:rPr>
                <w:rFonts w:eastAsia="Times New Roman"/>
                <w:bCs/>
                <w:iCs/>
              </w:rPr>
            </w:pPr>
            <w:r w:rsidRPr="000178B1">
              <w:rPr>
                <w:rFonts w:eastAsia="Times New Roman"/>
                <w:bCs/>
                <w:iCs/>
              </w:rPr>
              <w:t xml:space="preserve">Discussion points </w:t>
            </w:r>
          </w:p>
        </w:tc>
      </w:tr>
      <w:tr w:rsidR="00051B43" w:rsidTr="66D67E3F" w14:paraId="62D2AF16" w14:textId="77777777">
        <w:trPr>
          <w:trHeight w:val="624"/>
        </w:trPr>
        <w:tc>
          <w:tcPr>
            <w:tcW w:w="9465" w:type="dxa"/>
            <w:tcBorders>
              <w:top w:val="single" w:color="000000" w:sz="6" w:space="0"/>
              <w:left w:val="single" w:color="000000" w:sz="6" w:space="0"/>
              <w:bottom w:val="single" w:color="000000" w:sz="6" w:space="0"/>
              <w:right w:val="single" w:color="000000" w:sz="6" w:space="0"/>
            </w:tcBorders>
            <w:tcMar/>
          </w:tcPr>
          <w:p w:rsidRPr="000178B1" w:rsidR="00051B43" w:rsidP="00051B43" w:rsidRDefault="00051B43" w14:paraId="15F493B1" w14:textId="5E30AEBE">
            <w:pPr>
              <w:rPr>
                <w:rFonts w:eastAsia="Times New Roman"/>
                <w:bCs/>
                <w:iCs/>
              </w:rPr>
            </w:pPr>
            <w:r w:rsidRPr="000178B1">
              <w:rPr>
                <w:rFonts w:eastAsia="Times New Roman"/>
                <w:bCs/>
                <w:iCs/>
              </w:rPr>
              <w:t xml:space="preserve">Evidence available </w:t>
            </w:r>
          </w:p>
        </w:tc>
      </w:tr>
      <w:tr w:rsidR="00051B43" w:rsidTr="66D67E3F" w14:paraId="0BF38ED0" w14:textId="77777777">
        <w:trPr>
          <w:trHeight w:val="624"/>
        </w:trPr>
        <w:tc>
          <w:tcPr>
            <w:tcW w:w="9465" w:type="dxa"/>
            <w:tcBorders>
              <w:top w:val="single" w:color="000000" w:sz="6" w:space="0"/>
              <w:left w:val="single" w:color="000000" w:sz="6" w:space="0"/>
              <w:bottom w:val="single" w:color="000000" w:sz="6" w:space="0"/>
              <w:right w:val="single" w:color="000000" w:sz="6" w:space="0"/>
            </w:tcBorders>
            <w:shd w:val="clear" w:color="auto" w:fill="BDDEFF" w:themeFill="accent4" w:themeFillTint="33"/>
            <w:tcMar/>
          </w:tcPr>
          <w:p w:rsidRPr="00CD402C" w:rsidR="00051B43" w:rsidP="00051B43" w:rsidRDefault="00CD402C" w14:paraId="230B84D4" w14:textId="5410557E">
            <w:pPr>
              <w:rPr>
                <w:rFonts w:eastAsia="Times New Roman"/>
                <w:b/>
                <w:iCs/>
              </w:rPr>
            </w:pPr>
            <w:r w:rsidRPr="00CD402C">
              <w:rPr>
                <w:rFonts w:eastAsia="Times New Roman"/>
                <w:b/>
                <w:iCs/>
              </w:rPr>
              <w:t>3. Have you felt supported by HEE during this period?</w:t>
            </w:r>
          </w:p>
        </w:tc>
      </w:tr>
      <w:tr w:rsidR="00CD402C" w:rsidTr="66D67E3F" w14:paraId="210933BB" w14:textId="77777777">
        <w:trPr>
          <w:trHeight w:val="624"/>
        </w:trPr>
        <w:tc>
          <w:tcPr>
            <w:tcW w:w="9465" w:type="dxa"/>
            <w:tcBorders>
              <w:top w:val="single" w:color="000000" w:sz="6" w:space="0"/>
              <w:left w:val="single" w:color="000000" w:sz="6" w:space="0"/>
              <w:bottom w:val="single" w:color="000000" w:sz="6" w:space="0"/>
              <w:right w:val="single" w:color="000000" w:sz="6" w:space="0"/>
            </w:tcBorders>
            <w:tcMar/>
          </w:tcPr>
          <w:p w:rsidRPr="000178B1" w:rsidR="00CD402C" w:rsidP="00CD402C" w:rsidRDefault="00CD402C" w14:paraId="19BA7437" w14:textId="5241EE06">
            <w:pPr>
              <w:rPr>
                <w:rFonts w:eastAsia="Times New Roman"/>
                <w:bCs/>
                <w:iCs/>
              </w:rPr>
            </w:pPr>
            <w:r w:rsidRPr="000178B1">
              <w:rPr>
                <w:rFonts w:eastAsia="Times New Roman"/>
                <w:bCs/>
                <w:iCs/>
              </w:rPr>
              <w:t xml:space="preserve">Discussion points </w:t>
            </w:r>
          </w:p>
        </w:tc>
      </w:tr>
      <w:tr w:rsidR="00CD402C" w:rsidTr="66D67E3F" w14:paraId="4D37E291" w14:textId="77777777">
        <w:trPr>
          <w:trHeight w:val="624"/>
        </w:trPr>
        <w:tc>
          <w:tcPr>
            <w:tcW w:w="9465" w:type="dxa"/>
            <w:tcBorders>
              <w:top w:val="single" w:color="000000" w:sz="6" w:space="0"/>
              <w:left w:val="single" w:color="000000" w:sz="6" w:space="0"/>
              <w:bottom w:val="single" w:color="000000" w:sz="6" w:space="0"/>
              <w:right w:val="single" w:color="000000" w:sz="6" w:space="0"/>
            </w:tcBorders>
            <w:tcMar/>
          </w:tcPr>
          <w:p w:rsidRPr="000178B1" w:rsidR="00CD402C" w:rsidP="00CD402C" w:rsidRDefault="00CD402C" w14:paraId="791246ED" w14:textId="46553EA3">
            <w:pPr>
              <w:rPr>
                <w:rFonts w:eastAsia="Times New Roman"/>
                <w:bCs/>
                <w:iCs/>
              </w:rPr>
            </w:pPr>
            <w:r w:rsidRPr="000178B1">
              <w:rPr>
                <w:rFonts w:eastAsia="Times New Roman"/>
                <w:bCs/>
                <w:iCs/>
              </w:rPr>
              <w:t xml:space="preserve">Evidence available </w:t>
            </w:r>
          </w:p>
        </w:tc>
      </w:tr>
      <w:tr w:rsidR="00CD402C" w:rsidTr="66D67E3F" w14:paraId="5052E630" w14:textId="77777777">
        <w:tc>
          <w:tcPr>
            <w:tcW w:w="9465" w:type="dxa"/>
            <w:shd w:val="clear" w:color="auto" w:fill="BDDEFF" w:themeFill="accent4" w:themeFillTint="33"/>
            <w:tcMar/>
            <w:hideMark/>
          </w:tcPr>
          <w:p w:rsidR="00CD402C" w:rsidP="00CD402C" w:rsidRDefault="00CD402C" w14:paraId="4A1986BD" w14:textId="1ED382A7">
            <w:pPr>
              <w:rPr>
                <w:rFonts w:eastAsia="Times New Roman" w:cs="Arial"/>
                <w:b/>
              </w:rPr>
            </w:pPr>
            <w:r w:rsidRPr="00F50F17">
              <w:rPr>
                <w:b/>
                <w:iCs/>
              </w:rPr>
              <w:t>4</w:t>
            </w:r>
            <w:r w:rsidRPr="0068300B">
              <w:rPr>
                <w:b/>
                <w:iCs/>
              </w:rPr>
              <w:t xml:space="preserve">. What do you feel hasn’t gone well this year? </w:t>
            </w:r>
          </w:p>
        </w:tc>
      </w:tr>
      <w:tr w:rsidR="00CD402C" w:rsidTr="66D67E3F" w14:paraId="23E56EC3" w14:textId="77777777">
        <w:trPr>
          <w:trHeight w:val="518"/>
        </w:trPr>
        <w:tc>
          <w:tcPr>
            <w:tcW w:w="9465" w:type="dxa"/>
            <w:tcBorders>
              <w:top w:val="single" w:color="000000" w:sz="6" w:space="0"/>
              <w:left w:val="single" w:color="000000" w:sz="6" w:space="0"/>
              <w:bottom w:val="single" w:color="000000" w:sz="6" w:space="0"/>
              <w:right w:val="single" w:color="000000" w:sz="6" w:space="0"/>
            </w:tcBorders>
            <w:tcMar/>
          </w:tcPr>
          <w:p w:rsidRPr="000178B1" w:rsidR="00CD402C" w:rsidP="00CD402C" w:rsidRDefault="00CD402C" w14:paraId="17559E00" w14:textId="77777777">
            <w:pPr>
              <w:rPr>
                <w:rFonts w:eastAsia="Times New Roman" w:cs="Times New Roman"/>
                <w:bCs/>
                <w:iCs/>
                <w:sz w:val="20"/>
                <w:szCs w:val="20"/>
              </w:rPr>
            </w:pPr>
            <w:r w:rsidRPr="000178B1">
              <w:rPr>
                <w:rFonts w:eastAsia="Times New Roman"/>
                <w:bCs/>
                <w:iCs/>
              </w:rPr>
              <w:t>Discussion points</w:t>
            </w:r>
          </w:p>
          <w:p w:rsidRPr="000178B1" w:rsidR="00CD402C" w:rsidP="00CD402C" w:rsidRDefault="00CD402C" w14:paraId="4A9B2251" w14:textId="77777777">
            <w:pPr>
              <w:ind w:left="720"/>
              <w:contextualSpacing/>
              <w:rPr>
                <w:rFonts w:eastAsia="Times New Roman"/>
                <w:bCs/>
                <w:iCs/>
                <w:sz w:val="22"/>
                <w:szCs w:val="22"/>
              </w:rPr>
            </w:pPr>
          </w:p>
          <w:p w:rsidRPr="000178B1" w:rsidR="00CD402C" w:rsidP="00CD402C" w:rsidRDefault="00CD402C" w14:paraId="3C805FBB" w14:textId="77777777">
            <w:pPr>
              <w:rPr>
                <w:rFonts w:eastAsia="Times New Roman"/>
                <w:bCs/>
                <w:iCs/>
              </w:rPr>
            </w:pPr>
          </w:p>
        </w:tc>
      </w:tr>
      <w:tr w:rsidR="00CD402C" w:rsidTr="66D67E3F" w14:paraId="7FB6F9E8" w14:textId="77777777">
        <w:trPr>
          <w:trHeight w:val="624"/>
        </w:trPr>
        <w:tc>
          <w:tcPr>
            <w:tcW w:w="9465" w:type="dxa"/>
            <w:tcBorders>
              <w:top w:val="single" w:color="000000" w:sz="6" w:space="0"/>
              <w:left w:val="single" w:color="000000" w:sz="6" w:space="0"/>
              <w:bottom w:val="single" w:color="000000" w:sz="6" w:space="0"/>
              <w:right w:val="single" w:color="000000" w:sz="6" w:space="0"/>
            </w:tcBorders>
            <w:tcMar/>
          </w:tcPr>
          <w:p w:rsidRPr="000178B1" w:rsidR="00CD402C" w:rsidP="00CD402C" w:rsidRDefault="00CD402C" w14:paraId="33D702E9" w14:textId="77777777">
            <w:pPr>
              <w:rPr>
                <w:rFonts w:ascii="Calibri" w:hAnsi="Calibri" w:eastAsia="Times New Roman"/>
                <w:bCs/>
                <w:iCs/>
              </w:rPr>
            </w:pPr>
            <w:r w:rsidRPr="000178B1">
              <w:rPr>
                <w:rFonts w:eastAsia="Times New Roman"/>
                <w:bCs/>
                <w:iCs/>
              </w:rPr>
              <w:t xml:space="preserve">Evidence available </w:t>
            </w:r>
          </w:p>
          <w:p w:rsidRPr="000178B1" w:rsidR="00CD402C" w:rsidP="00CD402C" w:rsidRDefault="00CD402C" w14:paraId="5A9776D7" w14:textId="77777777">
            <w:pPr>
              <w:rPr>
                <w:rFonts w:eastAsia="Times New Roman"/>
                <w:bCs/>
                <w:iCs/>
                <w:color w:val="FF0000"/>
                <w:sz w:val="20"/>
                <w:szCs w:val="20"/>
              </w:rPr>
            </w:pPr>
          </w:p>
        </w:tc>
      </w:tr>
      <w:tr w:rsidR="00CD402C" w:rsidTr="66D67E3F" w14:paraId="35BF9F6A" w14:textId="77777777">
        <w:tc>
          <w:tcPr>
            <w:tcW w:w="9465" w:type="dxa"/>
            <w:tcBorders>
              <w:top w:val="single" w:color="auto" w:sz="4" w:space="0"/>
              <w:left w:val="single" w:color="auto" w:sz="4" w:space="0"/>
              <w:bottom w:val="single" w:color="auto" w:sz="4" w:space="0"/>
              <w:right w:val="single" w:color="auto" w:sz="4" w:space="0"/>
            </w:tcBorders>
            <w:shd w:val="clear" w:color="auto" w:fill="BDDEFF" w:themeFill="accent4" w:themeFillTint="33"/>
            <w:tcMar/>
            <w:hideMark/>
          </w:tcPr>
          <w:p w:rsidR="00CD402C" w:rsidP="00CD402C" w:rsidRDefault="00CD402C" w14:paraId="299E3763" w14:textId="2F4D0BFD">
            <w:pPr>
              <w:rPr>
                <w:rFonts w:eastAsia="Times New Roman" w:cs="Arial"/>
                <w:b/>
              </w:rPr>
            </w:pPr>
            <w:r>
              <w:rPr>
                <w:rFonts w:eastAsia="Times New Roman" w:cs="Arial"/>
                <w:b/>
              </w:rPr>
              <w:t>5. What are your strengths?</w:t>
            </w:r>
          </w:p>
        </w:tc>
      </w:tr>
      <w:tr w:rsidR="00CD402C" w:rsidTr="66D67E3F" w14:paraId="40C7C2CA" w14:textId="77777777">
        <w:tc>
          <w:tcPr>
            <w:tcW w:w="9465" w:type="dxa"/>
            <w:tcBorders>
              <w:top w:val="single" w:color="auto" w:sz="4" w:space="0"/>
              <w:left w:val="single" w:color="auto" w:sz="4" w:space="0"/>
              <w:bottom w:val="single" w:color="auto" w:sz="4" w:space="0"/>
              <w:right w:val="single" w:color="auto" w:sz="4" w:space="0"/>
            </w:tcBorders>
            <w:tcMar/>
          </w:tcPr>
          <w:p w:rsidRPr="000178B1" w:rsidR="00CD402C" w:rsidP="00CD402C" w:rsidRDefault="00CD402C" w14:paraId="1353862B" w14:textId="77777777">
            <w:pPr>
              <w:rPr>
                <w:rFonts w:eastAsia="Times New Roman" w:cs="Times New Roman"/>
                <w:bCs/>
                <w:iCs/>
                <w:sz w:val="22"/>
                <w:szCs w:val="22"/>
              </w:rPr>
            </w:pPr>
            <w:r w:rsidRPr="000178B1">
              <w:rPr>
                <w:rFonts w:eastAsia="Times New Roman"/>
                <w:bCs/>
                <w:iCs/>
              </w:rPr>
              <w:t>Discussion points</w:t>
            </w:r>
          </w:p>
          <w:p w:rsidRPr="000178B1" w:rsidR="00CD402C" w:rsidP="00CD402C" w:rsidRDefault="00CD402C" w14:paraId="064EDF3D" w14:textId="77777777">
            <w:pPr>
              <w:rPr>
                <w:rFonts w:eastAsia="Times New Roman"/>
                <w:bCs/>
                <w:iCs/>
              </w:rPr>
            </w:pPr>
          </w:p>
          <w:p w:rsidRPr="000178B1" w:rsidR="00CD402C" w:rsidP="00CD402C" w:rsidRDefault="00CD402C" w14:paraId="1AD6E2CE" w14:textId="77777777">
            <w:pPr>
              <w:rPr>
                <w:rFonts w:eastAsia="Times New Roman"/>
                <w:bCs/>
                <w:iCs/>
              </w:rPr>
            </w:pPr>
          </w:p>
        </w:tc>
      </w:tr>
      <w:tr w:rsidR="00CD402C" w:rsidTr="66D67E3F" w14:paraId="3C1015FE" w14:textId="77777777">
        <w:trPr>
          <w:trHeight w:val="624"/>
        </w:trPr>
        <w:tc>
          <w:tcPr>
            <w:tcW w:w="9465" w:type="dxa"/>
            <w:tcBorders>
              <w:top w:val="single" w:color="auto" w:sz="4" w:space="0"/>
              <w:left w:val="single" w:color="auto" w:sz="4" w:space="0"/>
              <w:bottom w:val="single" w:color="auto" w:sz="4" w:space="0"/>
              <w:right w:val="single" w:color="auto" w:sz="4" w:space="0"/>
            </w:tcBorders>
            <w:tcMar/>
          </w:tcPr>
          <w:p w:rsidRPr="000178B1" w:rsidR="00CD402C" w:rsidP="00CD402C" w:rsidRDefault="00CD402C" w14:paraId="4A88A3F0" w14:textId="77777777">
            <w:pPr>
              <w:rPr>
                <w:rFonts w:eastAsia="Times New Roman"/>
                <w:bCs/>
                <w:iCs/>
              </w:rPr>
            </w:pPr>
            <w:r w:rsidRPr="000178B1">
              <w:rPr>
                <w:rFonts w:eastAsia="Times New Roman"/>
                <w:bCs/>
                <w:iCs/>
              </w:rPr>
              <w:t>Evidence available</w:t>
            </w:r>
          </w:p>
          <w:p w:rsidRPr="000178B1" w:rsidR="00CD402C" w:rsidP="00CD402C" w:rsidRDefault="00CD402C" w14:paraId="7705FEE2" w14:textId="77777777">
            <w:pPr>
              <w:rPr>
                <w:rFonts w:eastAsia="Times New Roman"/>
                <w:bCs/>
                <w:iCs/>
                <w:color w:val="FF0000"/>
              </w:rPr>
            </w:pPr>
          </w:p>
        </w:tc>
      </w:tr>
      <w:tr w:rsidR="00CD402C" w:rsidTr="66D67E3F" w14:paraId="3EF7A300" w14:textId="77777777">
        <w:tc>
          <w:tcPr>
            <w:tcW w:w="9465" w:type="dxa"/>
            <w:tcBorders>
              <w:top w:val="single" w:color="auto" w:sz="4" w:space="0"/>
              <w:left w:val="single" w:color="auto" w:sz="4" w:space="0"/>
              <w:bottom w:val="single" w:color="auto" w:sz="4" w:space="0"/>
              <w:right w:val="single" w:color="auto" w:sz="4" w:space="0"/>
            </w:tcBorders>
            <w:shd w:val="clear" w:color="auto" w:fill="BDDEFF" w:themeFill="accent4" w:themeFillTint="33"/>
            <w:tcMar/>
            <w:hideMark/>
          </w:tcPr>
          <w:p w:rsidR="00CD402C" w:rsidP="00CD402C" w:rsidRDefault="00CD402C" w14:paraId="50288EB5" w14:textId="3DCD4112">
            <w:pPr>
              <w:rPr>
                <w:rFonts w:eastAsia="Times New Roman" w:cs="Arial"/>
                <w:b/>
              </w:rPr>
            </w:pPr>
            <w:r>
              <w:rPr>
                <w:rFonts w:eastAsia="Times New Roman" w:cs="Arial"/>
                <w:b/>
              </w:rPr>
              <w:t>6. What are your weaknesses?</w:t>
            </w:r>
          </w:p>
        </w:tc>
      </w:tr>
      <w:tr w:rsidR="00CD402C" w:rsidTr="66D67E3F" w14:paraId="56F0965C" w14:textId="77777777">
        <w:tc>
          <w:tcPr>
            <w:tcW w:w="9465" w:type="dxa"/>
            <w:tcBorders>
              <w:top w:val="single" w:color="auto" w:sz="4" w:space="0"/>
              <w:left w:val="single" w:color="auto" w:sz="4" w:space="0"/>
              <w:bottom w:val="single" w:color="auto" w:sz="4" w:space="0"/>
              <w:right w:val="single" w:color="auto" w:sz="4" w:space="0"/>
            </w:tcBorders>
            <w:tcMar/>
          </w:tcPr>
          <w:p w:rsidRPr="000178B1" w:rsidR="00CD402C" w:rsidP="00CD402C" w:rsidRDefault="00CD402C" w14:paraId="3D350A65" w14:textId="77777777">
            <w:pPr>
              <w:rPr>
                <w:rFonts w:eastAsia="Times New Roman" w:cs="Times New Roman"/>
                <w:bCs/>
                <w:iCs/>
                <w:sz w:val="22"/>
                <w:szCs w:val="22"/>
              </w:rPr>
            </w:pPr>
            <w:r w:rsidRPr="000178B1">
              <w:rPr>
                <w:rFonts w:eastAsia="Times New Roman"/>
                <w:bCs/>
                <w:iCs/>
              </w:rPr>
              <w:t>Discussion points</w:t>
            </w:r>
          </w:p>
          <w:p w:rsidRPr="000178B1" w:rsidR="00CD402C" w:rsidP="00CD402C" w:rsidRDefault="00CD402C" w14:paraId="36DCA4E6" w14:textId="77777777">
            <w:pPr>
              <w:rPr>
                <w:rFonts w:eastAsia="Times New Roman"/>
                <w:bCs/>
                <w:iCs/>
              </w:rPr>
            </w:pPr>
          </w:p>
          <w:p w:rsidRPr="000178B1" w:rsidR="00CD402C" w:rsidP="00CD402C" w:rsidRDefault="00CD402C" w14:paraId="49AEEE16" w14:textId="77777777">
            <w:pPr>
              <w:rPr>
                <w:rFonts w:eastAsia="Times New Roman"/>
                <w:bCs/>
                <w:iCs/>
              </w:rPr>
            </w:pPr>
          </w:p>
        </w:tc>
      </w:tr>
      <w:tr w:rsidR="00CD402C" w:rsidTr="66D67E3F" w14:paraId="7E6ACFF4" w14:textId="77777777">
        <w:trPr>
          <w:trHeight w:val="624"/>
        </w:trPr>
        <w:tc>
          <w:tcPr>
            <w:tcW w:w="9465" w:type="dxa"/>
            <w:tcBorders>
              <w:top w:val="single" w:color="auto" w:sz="4" w:space="0"/>
              <w:left w:val="single" w:color="auto" w:sz="4" w:space="0"/>
              <w:bottom w:val="single" w:color="auto" w:sz="4" w:space="0"/>
              <w:right w:val="single" w:color="auto" w:sz="4" w:space="0"/>
            </w:tcBorders>
            <w:tcMar/>
          </w:tcPr>
          <w:p w:rsidRPr="000178B1" w:rsidR="00CD402C" w:rsidP="00CD402C" w:rsidRDefault="00CD402C" w14:paraId="66C5357D" w14:textId="77777777">
            <w:pPr>
              <w:rPr>
                <w:rFonts w:eastAsia="Times New Roman"/>
                <w:bCs/>
                <w:iCs/>
              </w:rPr>
            </w:pPr>
            <w:r w:rsidRPr="000178B1">
              <w:rPr>
                <w:rFonts w:eastAsia="Times New Roman"/>
                <w:bCs/>
                <w:iCs/>
              </w:rPr>
              <w:t>Support identified</w:t>
            </w:r>
          </w:p>
          <w:p w:rsidRPr="000178B1" w:rsidR="00CD402C" w:rsidP="00CD402C" w:rsidRDefault="00CD402C" w14:paraId="36A1F618" w14:textId="77777777">
            <w:pPr>
              <w:rPr>
                <w:rFonts w:eastAsia="Times New Roman"/>
                <w:bCs/>
                <w:iCs/>
                <w:color w:val="FF0000"/>
              </w:rPr>
            </w:pPr>
          </w:p>
        </w:tc>
      </w:tr>
      <w:tr w:rsidR="00CD402C" w:rsidTr="66D67E3F" w14:paraId="6729912C" w14:textId="77777777">
        <w:tc>
          <w:tcPr>
            <w:tcW w:w="9465" w:type="dxa"/>
            <w:tcBorders>
              <w:top w:val="single" w:color="auto" w:sz="4" w:space="0"/>
              <w:left w:val="single" w:color="auto" w:sz="4" w:space="0"/>
              <w:bottom w:val="single" w:color="auto" w:sz="4" w:space="0"/>
              <w:right w:val="single" w:color="auto" w:sz="4" w:space="0"/>
            </w:tcBorders>
            <w:shd w:val="clear" w:color="auto" w:fill="BDDEFF" w:themeFill="accent4" w:themeFillTint="33"/>
            <w:tcMar/>
            <w:hideMark/>
          </w:tcPr>
          <w:p w:rsidR="00CD402C" w:rsidP="00CD402C" w:rsidRDefault="00CD402C" w14:paraId="62B8D0A7" w14:textId="4C9A20D1">
            <w:pPr>
              <w:rPr>
                <w:rFonts w:eastAsia="Times New Roman" w:cs="Arial"/>
                <w:b/>
              </w:rPr>
            </w:pPr>
            <w:r>
              <w:rPr>
                <w:rFonts w:eastAsia="Times New Roman" w:cs="Arial"/>
                <w:b/>
              </w:rPr>
              <w:lastRenderedPageBreak/>
              <w:t>7</w:t>
            </w:r>
            <w:r w:rsidRPr="00CD402C">
              <w:rPr>
                <w:rFonts w:eastAsia="Times New Roman" w:cs="Arial"/>
                <w:b/>
                <w:shd w:val="clear" w:color="auto" w:fill="BDDEFF" w:themeFill="accent4" w:themeFillTint="33"/>
              </w:rPr>
              <w:t xml:space="preserve">. </w:t>
            </w:r>
            <w:r w:rsidRPr="00CD402C">
              <w:rPr>
                <w:b/>
                <w:shd w:val="clear" w:color="auto" w:fill="BDDEFF" w:themeFill="accent4" w:themeFillTint="33"/>
              </w:rPr>
              <w:t>In your role as an Educational Supervisor what would you change to benefit this role and how could you bring about this change, could HEENW support this change</w:t>
            </w:r>
            <w:r w:rsidRPr="00CD402C">
              <w:rPr>
                <w:rFonts w:eastAsia="Times New Roman" w:cs="Arial"/>
                <w:b/>
                <w:shd w:val="clear" w:color="auto" w:fill="BDDEFF" w:themeFill="accent4" w:themeFillTint="33"/>
              </w:rPr>
              <w:t>?</w:t>
            </w:r>
          </w:p>
        </w:tc>
      </w:tr>
      <w:tr w:rsidR="00CD402C" w:rsidTr="66D67E3F" w14:paraId="509C43B6" w14:textId="77777777">
        <w:tc>
          <w:tcPr>
            <w:tcW w:w="9465" w:type="dxa"/>
            <w:tcBorders>
              <w:top w:val="single" w:color="auto" w:sz="4" w:space="0"/>
              <w:left w:val="single" w:color="auto" w:sz="4" w:space="0"/>
              <w:bottom w:val="single" w:color="auto" w:sz="4" w:space="0"/>
              <w:right w:val="single" w:color="auto" w:sz="4" w:space="0"/>
            </w:tcBorders>
            <w:tcMar/>
          </w:tcPr>
          <w:p w:rsidRPr="00AB6A11" w:rsidR="00CD402C" w:rsidP="00CD402C" w:rsidRDefault="00CD402C" w14:paraId="40B34483" w14:textId="77777777">
            <w:pPr>
              <w:rPr>
                <w:rFonts w:eastAsia="Times New Roman" w:cs="Times New Roman"/>
                <w:bCs/>
                <w:iCs/>
                <w:sz w:val="22"/>
                <w:szCs w:val="22"/>
              </w:rPr>
            </w:pPr>
            <w:r w:rsidRPr="00AB6A11">
              <w:rPr>
                <w:rFonts w:eastAsia="Times New Roman"/>
                <w:bCs/>
                <w:iCs/>
              </w:rPr>
              <w:t>Discussion points</w:t>
            </w:r>
          </w:p>
          <w:p w:rsidRPr="00AB6A11" w:rsidR="00CD402C" w:rsidP="00CD402C" w:rsidRDefault="00CD402C" w14:paraId="38583546" w14:textId="77777777">
            <w:pPr>
              <w:rPr>
                <w:rFonts w:eastAsia="Times New Roman"/>
                <w:bCs/>
                <w:iCs/>
              </w:rPr>
            </w:pPr>
          </w:p>
          <w:p w:rsidRPr="00AB6A11" w:rsidR="00CD402C" w:rsidP="00CD402C" w:rsidRDefault="00CD402C" w14:paraId="2B00968C" w14:textId="77777777">
            <w:pPr>
              <w:rPr>
                <w:rFonts w:eastAsia="Times New Roman"/>
                <w:bCs/>
                <w:iCs/>
              </w:rPr>
            </w:pPr>
          </w:p>
        </w:tc>
      </w:tr>
      <w:tr w:rsidR="00CD402C" w:rsidTr="66D67E3F" w14:paraId="1529E849" w14:textId="77777777">
        <w:trPr>
          <w:trHeight w:val="624"/>
        </w:trPr>
        <w:tc>
          <w:tcPr>
            <w:tcW w:w="9465" w:type="dxa"/>
            <w:tcBorders>
              <w:top w:val="single" w:color="auto" w:sz="4" w:space="0"/>
              <w:left w:val="single" w:color="auto" w:sz="4" w:space="0"/>
              <w:bottom w:val="single" w:color="auto" w:sz="4" w:space="0"/>
              <w:right w:val="single" w:color="auto" w:sz="4" w:space="0"/>
            </w:tcBorders>
            <w:tcMar/>
            <w:hideMark/>
          </w:tcPr>
          <w:p w:rsidRPr="00AB6A11" w:rsidR="00CD402C" w:rsidP="00CD402C" w:rsidRDefault="00CD402C" w14:paraId="15DE8891" w14:textId="77777777">
            <w:pPr>
              <w:rPr>
                <w:rFonts w:eastAsia="Times New Roman"/>
                <w:bCs/>
                <w:iCs/>
              </w:rPr>
            </w:pPr>
            <w:r w:rsidRPr="00AB6A11">
              <w:rPr>
                <w:rFonts w:eastAsia="Times New Roman"/>
                <w:bCs/>
                <w:iCs/>
              </w:rPr>
              <w:t>Evidence available</w:t>
            </w:r>
          </w:p>
        </w:tc>
      </w:tr>
      <w:tr w:rsidR="00CD402C" w:rsidTr="66D67E3F" w14:paraId="1F71960A" w14:textId="77777777">
        <w:tc>
          <w:tcPr>
            <w:tcW w:w="9465" w:type="dxa"/>
            <w:tcBorders>
              <w:top w:val="single" w:color="auto" w:sz="4" w:space="0"/>
              <w:left w:val="single" w:color="auto" w:sz="4" w:space="0"/>
              <w:bottom w:val="single" w:color="auto" w:sz="4" w:space="0"/>
              <w:right w:val="single" w:color="auto" w:sz="4" w:space="0"/>
            </w:tcBorders>
            <w:shd w:val="clear" w:color="auto" w:fill="BDDEFF" w:themeFill="accent4" w:themeFillTint="33"/>
            <w:tcMar/>
            <w:hideMark/>
          </w:tcPr>
          <w:p w:rsidR="00CD402C" w:rsidP="00CD402C" w:rsidRDefault="00CD402C" w14:paraId="03C1088C" w14:textId="55BCA113">
            <w:pPr>
              <w:rPr>
                <w:rFonts w:eastAsia="Times New Roman" w:cs="Arial"/>
                <w:b/>
              </w:rPr>
            </w:pPr>
            <w:r>
              <w:rPr>
                <w:rFonts w:eastAsia="Times New Roman" w:cs="Arial"/>
                <w:b/>
              </w:rPr>
              <w:t>8. Have you identified any development opportunities for yourself educationally and clinically?</w:t>
            </w:r>
          </w:p>
        </w:tc>
      </w:tr>
      <w:tr w:rsidR="00CD402C" w:rsidTr="66D67E3F" w14:paraId="6AC9476F" w14:textId="77777777">
        <w:tc>
          <w:tcPr>
            <w:tcW w:w="9465" w:type="dxa"/>
            <w:tcBorders>
              <w:top w:val="single" w:color="auto" w:sz="4" w:space="0"/>
              <w:left w:val="single" w:color="auto" w:sz="4" w:space="0"/>
              <w:bottom w:val="single" w:color="auto" w:sz="4" w:space="0"/>
              <w:right w:val="single" w:color="auto" w:sz="4" w:space="0"/>
            </w:tcBorders>
            <w:tcMar/>
          </w:tcPr>
          <w:p w:rsidRPr="00AB6A11" w:rsidR="00CD402C" w:rsidP="00CD402C" w:rsidRDefault="00CD402C" w14:paraId="6395B36E" w14:textId="77777777">
            <w:pPr>
              <w:rPr>
                <w:rFonts w:eastAsia="Times New Roman" w:cs="Times New Roman"/>
                <w:bCs/>
                <w:iCs/>
              </w:rPr>
            </w:pPr>
            <w:r w:rsidRPr="00AB6A11">
              <w:rPr>
                <w:rFonts w:eastAsia="Times New Roman"/>
                <w:bCs/>
                <w:iCs/>
              </w:rPr>
              <w:t>Discussion points</w:t>
            </w:r>
          </w:p>
          <w:p w:rsidRPr="00AB6A11" w:rsidR="00CD402C" w:rsidP="00CD402C" w:rsidRDefault="00CD402C" w14:paraId="01116CD7" w14:textId="77777777">
            <w:pPr>
              <w:rPr>
                <w:rFonts w:eastAsia="Times New Roman"/>
                <w:bCs/>
                <w:iCs/>
              </w:rPr>
            </w:pPr>
          </w:p>
          <w:p w:rsidRPr="00AB6A11" w:rsidR="00CD402C" w:rsidP="00CD402C" w:rsidRDefault="00CD402C" w14:paraId="14891A79" w14:textId="77777777">
            <w:pPr>
              <w:rPr>
                <w:rFonts w:eastAsia="Times New Roman"/>
                <w:bCs/>
                <w:iCs/>
              </w:rPr>
            </w:pPr>
          </w:p>
        </w:tc>
      </w:tr>
      <w:tr w:rsidR="00CD402C" w:rsidTr="66D67E3F" w14:paraId="5FA146EB" w14:textId="77777777">
        <w:trPr>
          <w:trHeight w:val="624"/>
        </w:trPr>
        <w:tc>
          <w:tcPr>
            <w:tcW w:w="9465" w:type="dxa"/>
            <w:tcBorders>
              <w:top w:val="single" w:color="auto" w:sz="4" w:space="0"/>
              <w:left w:val="single" w:color="auto" w:sz="4" w:space="0"/>
              <w:bottom w:val="single" w:color="auto" w:sz="4" w:space="0"/>
              <w:right w:val="single" w:color="auto" w:sz="4" w:space="0"/>
            </w:tcBorders>
            <w:tcMar/>
          </w:tcPr>
          <w:p w:rsidRPr="00AB6A11" w:rsidR="00CD402C" w:rsidP="00CD402C" w:rsidRDefault="00CD402C" w14:paraId="46C64A7F" w14:textId="77777777">
            <w:pPr>
              <w:rPr>
                <w:rFonts w:eastAsia="Times New Roman"/>
                <w:bCs/>
                <w:iCs/>
              </w:rPr>
            </w:pPr>
            <w:r w:rsidRPr="00AB6A11">
              <w:rPr>
                <w:rFonts w:eastAsia="Times New Roman"/>
                <w:bCs/>
                <w:iCs/>
              </w:rPr>
              <w:t>Evidence available</w:t>
            </w:r>
          </w:p>
          <w:p w:rsidRPr="00AB6A11" w:rsidR="00CD402C" w:rsidP="00CD402C" w:rsidRDefault="00CD402C" w14:paraId="4024D236" w14:textId="77777777">
            <w:pPr>
              <w:rPr>
                <w:rFonts w:eastAsia="Times New Roman"/>
                <w:bCs/>
                <w:iCs/>
                <w:color w:val="FF0000"/>
              </w:rPr>
            </w:pPr>
          </w:p>
        </w:tc>
      </w:tr>
      <w:tr w:rsidR="00CD402C" w:rsidTr="66D67E3F" w14:paraId="01B1E603" w14:textId="77777777">
        <w:tc>
          <w:tcPr>
            <w:tcW w:w="9465" w:type="dxa"/>
            <w:tcBorders>
              <w:top w:val="single" w:color="auto" w:sz="4" w:space="0"/>
              <w:left w:val="single" w:color="auto" w:sz="4" w:space="0"/>
              <w:bottom w:val="single" w:color="auto" w:sz="4" w:space="0"/>
              <w:right w:val="single" w:color="auto" w:sz="4" w:space="0"/>
            </w:tcBorders>
            <w:shd w:val="clear" w:color="auto" w:fill="BDDEFF" w:themeFill="accent4" w:themeFillTint="33"/>
            <w:tcMar/>
            <w:hideMark/>
          </w:tcPr>
          <w:p w:rsidR="00CD402C" w:rsidP="00CD402C" w:rsidRDefault="00CD402C" w14:paraId="492A9563" w14:textId="78D5AB75">
            <w:pPr>
              <w:rPr>
                <w:rFonts w:eastAsia="Times New Roman" w:cs="Arial"/>
                <w:b/>
              </w:rPr>
            </w:pPr>
            <w:r>
              <w:rPr>
                <w:rFonts w:eastAsia="Times New Roman" w:cs="Arial"/>
                <w:b/>
              </w:rPr>
              <w:t>9. What educational and clinical activities have you undertaken to support your role as an Educational Supervisor, can this be used as evidence for your professional portfolio?</w:t>
            </w:r>
          </w:p>
        </w:tc>
      </w:tr>
      <w:tr w:rsidR="00CD402C" w:rsidTr="66D67E3F" w14:paraId="3583369A" w14:textId="77777777">
        <w:tc>
          <w:tcPr>
            <w:tcW w:w="9465" w:type="dxa"/>
            <w:tcBorders>
              <w:top w:val="single" w:color="auto" w:sz="4" w:space="0"/>
              <w:left w:val="single" w:color="auto" w:sz="4" w:space="0"/>
              <w:bottom w:val="single" w:color="auto" w:sz="4" w:space="0"/>
              <w:right w:val="single" w:color="auto" w:sz="4" w:space="0"/>
            </w:tcBorders>
            <w:tcMar/>
          </w:tcPr>
          <w:p w:rsidRPr="00AB6A11" w:rsidR="00CD402C" w:rsidP="00CD402C" w:rsidRDefault="00CD402C" w14:paraId="20D1BBE9" w14:textId="77777777">
            <w:pPr>
              <w:rPr>
                <w:rFonts w:eastAsia="Times New Roman" w:cs="Times New Roman"/>
                <w:bCs/>
                <w:iCs/>
                <w:sz w:val="22"/>
                <w:szCs w:val="22"/>
              </w:rPr>
            </w:pPr>
            <w:r w:rsidRPr="00AB6A11">
              <w:rPr>
                <w:rFonts w:eastAsia="Times New Roman"/>
                <w:bCs/>
                <w:iCs/>
              </w:rPr>
              <w:t>Discussion points</w:t>
            </w:r>
          </w:p>
          <w:p w:rsidR="00CD402C" w:rsidP="00CD402C" w:rsidRDefault="00CD402C" w14:paraId="2922A3AE" w14:textId="77777777">
            <w:pPr>
              <w:rPr>
                <w:rFonts w:eastAsia="Times New Roman"/>
                <w:b/>
                <w:i/>
              </w:rPr>
            </w:pPr>
          </w:p>
          <w:p w:rsidR="00CD402C" w:rsidP="00CD402C" w:rsidRDefault="00CD402C" w14:paraId="30EE0003" w14:textId="77777777">
            <w:pPr>
              <w:rPr>
                <w:rFonts w:eastAsia="Times New Roman"/>
              </w:rPr>
            </w:pPr>
          </w:p>
        </w:tc>
      </w:tr>
      <w:tr w:rsidR="00CD402C" w:rsidTr="66D67E3F" w14:paraId="4528D2F6" w14:textId="77777777">
        <w:tc>
          <w:tcPr>
            <w:tcW w:w="9465" w:type="dxa"/>
            <w:tcBorders>
              <w:top w:val="single" w:color="auto" w:sz="4" w:space="0"/>
              <w:left w:val="single" w:color="auto" w:sz="4" w:space="0"/>
              <w:bottom w:val="single" w:color="auto" w:sz="4" w:space="0"/>
              <w:right w:val="single" w:color="auto" w:sz="4" w:space="0"/>
            </w:tcBorders>
            <w:tcMar/>
          </w:tcPr>
          <w:p w:rsidRPr="00614D0B" w:rsidR="00CD402C" w:rsidP="00CD402C" w:rsidRDefault="00CD402C" w14:paraId="05D27EAD" w14:textId="77777777">
            <w:pPr>
              <w:rPr>
                <w:rFonts w:eastAsia="Times New Roman"/>
                <w:b/>
                <w:iCs/>
              </w:rPr>
            </w:pPr>
            <w:r w:rsidRPr="00614D0B">
              <w:rPr>
                <w:rFonts w:eastAsia="Times New Roman"/>
                <w:b/>
                <w:iCs/>
              </w:rPr>
              <w:t>Evidence available</w:t>
            </w:r>
          </w:p>
          <w:p w:rsidRPr="00614D0B" w:rsidR="00CD402C" w:rsidP="00CD402C" w:rsidRDefault="00CD402C" w14:paraId="77526652" w14:textId="77777777">
            <w:pPr>
              <w:rPr>
                <w:rFonts w:eastAsia="Times New Roman"/>
                <w:iCs/>
              </w:rPr>
            </w:pPr>
            <w:r w:rsidRPr="00614D0B">
              <w:rPr>
                <w:rFonts w:eastAsia="Times New Roman"/>
                <w:iCs/>
              </w:rPr>
              <w:t>Education:</w:t>
            </w:r>
          </w:p>
          <w:p w:rsidRPr="00614D0B" w:rsidR="00CD402C" w:rsidP="00CD402C" w:rsidRDefault="00CD402C" w14:paraId="2F2C4FD3" w14:textId="77777777">
            <w:pPr>
              <w:rPr>
                <w:rFonts w:eastAsia="Times New Roman"/>
                <w:iCs/>
              </w:rPr>
            </w:pPr>
            <w:r w:rsidRPr="00614D0B">
              <w:rPr>
                <w:rFonts w:eastAsia="Times New Roman"/>
                <w:iCs/>
              </w:rPr>
              <w:t>Clinical:</w:t>
            </w:r>
          </w:p>
          <w:p w:rsidR="00CD402C" w:rsidP="00CD402C" w:rsidRDefault="00CD402C" w14:paraId="51FF2B31" w14:textId="77777777">
            <w:pPr>
              <w:rPr>
                <w:rFonts w:eastAsia="Times New Roman"/>
                <w:color w:val="FF0000"/>
              </w:rPr>
            </w:pPr>
          </w:p>
        </w:tc>
      </w:tr>
      <w:tr w:rsidR="00CD402C" w:rsidTr="66D67E3F" w14:paraId="7DCC443F" w14:textId="77777777">
        <w:tc>
          <w:tcPr>
            <w:tcW w:w="9465" w:type="dxa"/>
            <w:tcBorders>
              <w:top w:val="single" w:color="auto" w:sz="4" w:space="0"/>
              <w:left w:val="single" w:color="auto" w:sz="4" w:space="0"/>
              <w:bottom w:val="single" w:color="auto" w:sz="4" w:space="0"/>
              <w:right w:val="single" w:color="auto" w:sz="4" w:space="0"/>
            </w:tcBorders>
            <w:shd w:val="clear" w:color="auto" w:fill="BDDEFF" w:themeFill="accent4" w:themeFillTint="33"/>
            <w:tcMar/>
            <w:hideMark/>
          </w:tcPr>
          <w:p w:rsidR="00CD402C" w:rsidP="00CD402C" w:rsidRDefault="00CD402C" w14:paraId="4A32113E" w14:textId="68B3D8AF">
            <w:pPr>
              <w:rPr>
                <w:rFonts w:eastAsia="Times New Roman" w:cs="Arial"/>
                <w:b/>
              </w:rPr>
            </w:pPr>
            <w:r>
              <w:rPr>
                <w:rFonts w:eastAsia="Times New Roman"/>
                <w:b/>
              </w:rPr>
              <w:t xml:space="preserve">10. Were you able to achieve the outcomes from your previous IPR?  </w:t>
            </w:r>
          </w:p>
        </w:tc>
      </w:tr>
      <w:tr w:rsidR="00CD402C" w:rsidTr="66D67E3F" w14:paraId="44FDA5DD" w14:textId="77777777">
        <w:trPr>
          <w:trHeight w:val="903"/>
        </w:trPr>
        <w:tc>
          <w:tcPr>
            <w:tcW w:w="9465" w:type="dxa"/>
            <w:tcBorders>
              <w:top w:val="single" w:color="auto" w:sz="4" w:space="0"/>
              <w:left w:val="single" w:color="auto" w:sz="4" w:space="0"/>
              <w:bottom w:val="single" w:color="auto" w:sz="4" w:space="0"/>
              <w:right w:val="single" w:color="auto" w:sz="4" w:space="0"/>
            </w:tcBorders>
            <w:tcMar/>
          </w:tcPr>
          <w:p w:rsidRPr="00AB6A11" w:rsidR="00CD402C" w:rsidP="00CD402C" w:rsidRDefault="00CD402C" w14:paraId="20632517" w14:textId="77777777">
            <w:pPr>
              <w:rPr>
                <w:rFonts w:eastAsia="Times New Roman" w:cs="Times New Roman"/>
                <w:bCs/>
                <w:iCs/>
                <w:sz w:val="22"/>
                <w:szCs w:val="22"/>
              </w:rPr>
            </w:pPr>
            <w:r w:rsidRPr="00AB6A11">
              <w:rPr>
                <w:rFonts w:eastAsia="Times New Roman"/>
                <w:bCs/>
                <w:iCs/>
              </w:rPr>
              <w:t>Discussion points</w:t>
            </w:r>
          </w:p>
          <w:p w:rsidR="00CD402C" w:rsidP="00CD402C" w:rsidRDefault="00CD402C" w14:paraId="1692B51B" w14:textId="77777777">
            <w:pPr>
              <w:rPr>
                <w:rFonts w:eastAsia="Times New Roman"/>
                <w:b/>
                <w:i/>
              </w:rPr>
            </w:pPr>
          </w:p>
          <w:p w:rsidR="00CD402C" w:rsidP="00CD402C" w:rsidRDefault="00CD402C" w14:paraId="153A86CE" w14:textId="77777777">
            <w:pPr>
              <w:rPr>
                <w:rFonts w:eastAsia="Times New Roman"/>
                <w:b/>
                <w:i/>
              </w:rPr>
            </w:pPr>
          </w:p>
          <w:p w:rsidR="00CD402C" w:rsidP="00CD402C" w:rsidRDefault="00CD402C" w14:paraId="015256F2" w14:textId="77777777">
            <w:pPr>
              <w:rPr>
                <w:rFonts w:eastAsia="Times New Roman"/>
                <w:b/>
                <w:i/>
              </w:rPr>
            </w:pPr>
          </w:p>
          <w:p w:rsidR="00CD402C" w:rsidP="00CD402C" w:rsidRDefault="00CD402C" w14:paraId="4EDE27AD" w14:textId="77777777">
            <w:pPr>
              <w:rPr>
                <w:rFonts w:eastAsia="Times New Roman"/>
                <w:b/>
              </w:rPr>
            </w:pPr>
          </w:p>
          <w:p w:rsidR="00CD402C" w:rsidP="00CD402C" w:rsidRDefault="00CD402C" w14:paraId="3BA506AB" w14:textId="77777777">
            <w:pPr>
              <w:rPr>
                <w:rFonts w:eastAsia="Times New Roman" w:cs="Arial"/>
              </w:rPr>
            </w:pPr>
          </w:p>
        </w:tc>
      </w:tr>
      <w:tr w:rsidR="00CD402C" w:rsidTr="66D67E3F" w14:paraId="54D47615" w14:textId="77777777">
        <w:tc>
          <w:tcPr>
            <w:tcW w:w="9465" w:type="dxa"/>
            <w:tcBorders>
              <w:top w:val="single" w:color="auto" w:sz="4" w:space="0"/>
              <w:left w:val="single" w:color="auto" w:sz="4" w:space="0"/>
              <w:bottom w:val="single" w:color="auto" w:sz="4" w:space="0"/>
              <w:right w:val="single" w:color="auto" w:sz="4" w:space="0"/>
            </w:tcBorders>
            <w:shd w:val="clear" w:color="auto" w:fill="BDDEFF" w:themeFill="accent4" w:themeFillTint="33"/>
            <w:tcMar/>
            <w:hideMark/>
          </w:tcPr>
          <w:p w:rsidR="00CD402C" w:rsidP="00CD402C" w:rsidRDefault="00CD402C" w14:paraId="51D0DDA9" w14:textId="28BFA6E4">
            <w:pPr>
              <w:rPr>
                <w:rFonts w:ascii="Calibri" w:hAnsi="Calibri" w:eastAsia="Times New Roman" w:cs="Arial"/>
                <w:b/>
              </w:rPr>
            </w:pPr>
            <w:r>
              <w:rPr>
                <w:rFonts w:eastAsia="Times New Roman"/>
                <w:b/>
              </w:rPr>
              <w:t xml:space="preserve">11. </w:t>
            </w:r>
            <w:r>
              <w:rPr>
                <w:rFonts w:eastAsia="Times New Roman" w:cs="Arial"/>
                <w:b/>
              </w:rPr>
              <w:t xml:space="preserve">How can HEENW support you in your role to enhance your development at being an effective Educational Supervisor? </w:t>
            </w:r>
          </w:p>
        </w:tc>
      </w:tr>
      <w:tr w:rsidR="00CD402C" w:rsidTr="66D67E3F" w14:paraId="1100D72E" w14:textId="77777777">
        <w:trPr>
          <w:trHeight w:val="903"/>
        </w:trPr>
        <w:tc>
          <w:tcPr>
            <w:tcW w:w="9465" w:type="dxa"/>
            <w:tcBorders>
              <w:top w:val="single" w:color="auto" w:sz="4" w:space="0"/>
              <w:left w:val="single" w:color="auto" w:sz="4" w:space="0"/>
              <w:bottom w:val="single" w:color="auto" w:sz="4" w:space="0"/>
              <w:right w:val="single" w:color="auto" w:sz="4" w:space="0"/>
            </w:tcBorders>
            <w:tcMar/>
          </w:tcPr>
          <w:p w:rsidRPr="00614D0B" w:rsidR="00CD402C" w:rsidP="00CD402C" w:rsidRDefault="00CD402C" w14:paraId="75C2EDB9" w14:textId="77777777">
            <w:pPr>
              <w:rPr>
                <w:rFonts w:eastAsia="Times New Roman" w:cs="Times New Roman"/>
                <w:b/>
                <w:iCs/>
                <w:sz w:val="22"/>
                <w:szCs w:val="22"/>
              </w:rPr>
            </w:pPr>
            <w:r w:rsidRPr="00614D0B">
              <w:rPr>
                <w:rFonts w:eastAsia="Times New Roman"/>
                <w:b/>
                <w:iCs/>
              </w:rPr>
              <w:t>Discussion points</w:t>
            </w:r>
          </w:p>
          <w:p w:rsidRPr="00614D0B" w:rsidR="00CD402C" w:rsidP="00CD402C" w:rsidRDefault="00CD402C" w14:paraId="5226DA33" w14:textId="77777777">
            <w:pPr>
              <w:rPr>
                <w:rFonts w:eastAsia="Times New Roman"/>
                <w:iCs/>
              </w:rPr>
            </w:pPr>
            <w:r w:rsidRPr="00614D0B">
              <w:rPr>
                <w:rFonts w:eastAsia="Times New Roman"/>
                <w:iCs/>
              </w:rPr>
              <w:t>Teaching and learning:</w:t>
            </w:r>
          </w:p>
          <w:p w:rsidRPr="00614D0B" w:rsidR="00CD402C" w:rsidP="00CD402C" w:rsidRDefault="00CD402C" w14:paraId="378DCA71" w14:textId="77777777">
            <w:pPr>
              <w:rPr>
                <w:rFonts w:eastAsia="Times New Roman"/>
                <w:iCs/>
              </w:rPr>
            </w:pPr>
            <w:r w:rsidRPr="00614D0B">
              <w:rPr>
                <w:rFonts w:eastAsia="Times New Roman"/>
                <w:iCs/>
              </w:rPr>
              <w:t>Assessing the learner:</w:t>
            </w:r>
          </w:p>
          <w:p w:rsidRPr="00614D0B" w:rsidR="00CD402C" w:rsidP="00CD402C" w:rsidRDefault="00CD402C" w14:paraId="559C2AD0" w14:textId="77777777">
            <w:pPr>
              <w:rPr>
                <w:rFonts w:eastAsia="Times New Roman"/>
                <w:iCs/>
              </w:rPr>
            </w:pPr>
            <w:r w:rsidRPr="00614D0B">
              <w:rPr>
                <w:rFonts w:eastAsia="Times New Roman"/>
                <w:iCs/>
              </w:rPr>
              <w:t>Guidance to learners:</w:t>
            </w:r>
          </w:p>
          <w:p w:rsidRPr="00614D0B" w:rsidR="00CD402C" w:rsidP="00CD402C" w:rsidRDefault="00CD402C" w14:paraId="63235EA1" w14:textId="77777777">
            <w:pPr>
              <w:rPr>
                <w:rFonts w:eastAsia="Times New Roman"/>
                <w:iCs/>
              </w:rPr>
            </w:pPr>
            <w:r w:rsidRPr="00614D0B">
              <w:rPr>
                <w:rFonts w:eastAsia="Times New Roman"/>
                <w:iCs/>
              </w:rPr>
              <w:t>Other:</w:t>
            </w:r>
          </w:p>
          <w:p w:rsidR="00CD402C" w:rsidP="00CD402C" w:rsidRDefault="00CD402C" w14:paraId="5EF223FF" w14:textId="77777777">
            <w:pPr>
              <w:rPr>
                <w:rFonts w:eastAsia="Times New Roman"/>
                <w:b/>
                <w:i/>
              </w:rPr>
            </w:pPr>
          </w:p>
          <w:p w:rsidR="00CD402C" w:rsidP="00CD402C" w:rsidRDefault="00CD402C" w14:paraId="0A5BE1DB" w14:textId="77777777">
            <w:pPr>
              <w:rPr>
                <w:rFonts w:eastAsia="Times New Roman"/>
                <w:b/>
                <w:i/>
              </w:rPr>
            </w:pPr>
          </w:p>
          <w:p w:rsidR="00CD402C" w:rsidP="00CD402C" w:rsidRDefault="00CD402C" w14:paraId="01F43779" w14:textId="77777777">
            <w:pPr>
              <w:rPr>
                <w:rFonts w:eastAsia="Times New Roman" w:cs="Arial"/>
              </w:rPr>
            </w:pPr>
          </w:p>
        </w:tc>
      </w:tr>
    </w:tbl>
    <w:p w:rsidR="00CD402C" w:rsidP="002C7F51" w:rsidRDefault="00CD402C" w14:paraId="72AFE29F" w14:textId="0778C63F">
      <w:pPr>
        <w:pStyle w:val="Introductionparagraphblue"/>
        <w:rPr>
          <w:color w:val="005294"/>
        </w:rPr>
      </w:pPr>
    </w:p>
    <w:p w:rsidRPr="00CD402C" w:rsidR="002D6889" w:rsidP="00CD402C" w:rsidRDefault="00CD402C" w14:paraId="69B608B4" w14:textId="004DEB21">
      <w:pPr>
        <w:rPr>
          <w:color w:val="005294"/>
          <w:sz w:val="32"/>
          <w:szCs w:val="32"/>
        </w:rPr>
      </w:pPr>
      <w:r>
        <w:rPr>
          <w:color w:val="005294"/>
        </w:rPr>
        <w:br w:type="page"/>
      </w:r>
    </w:p>
    <w:p w:rsidR="002C7F51" w:rsidP="002C7F51" w:rsidRDefault="002C7F51" w14:paraId="325AB8AD" w14:textId="77777777">
      <w:pPr>
        <w:pStyle w:val="Heading2"/>
      </w:pPr>
      <w:r>
        <w:lastRenderedPageBreak/>
        <w:t>eCPD activity log</w:t>
      </w:r>
    </w:p>
    <w:p w:rsidR="002C7F51" w:rsidP="002C7F51" w:rsidRDefault="002C7F51" w14:paraId="5D6B9EE9" w14:textId="77777777">
      <w:r>
        <w:t xml:space="preserve">As part of your eCPD record for the GDC, you need to keep a log of all activity you have undertaken, which </w:t>
      </w:r>
      <w:r>
        <w:rPr>
          <w:b/>
        </w:rPr>
        <w:t>must capture</w:t>
      </w:r>
      <w:r>
        <w:t xml:space="preserve"> the following details:</w:t>
      </w:r>
    </w:p>
    <w:p w:rsidR="002C7F51" w:rsidP="002C7F51" w:rsidRDefault="002C7F51" w14:paraId="04BC373A" w14:textId="30DA3430">
      <w:pPr>
        <w:numPr>
          <w:ilvl w:val="0"/>
          <w:numId w:val="1"/>
        </w:numPr>
        <w:spacing w:line="276" w:lineRule="auto"/>
        <w:contextualSpacing/>
        <w:rPr>
          <w:rFonts w:ascii="Calibri" w:hAnsi="Calibri"/>
        </w:rPr>
      </w:pPr>
      <w:r>
        <w:rPr>
          <w:b/>
        </w:rPr>
        <w:t>the</w:t>
      </w:r>
      <w:r>
        <w:t xml:space="preserve"> </w:t>
      </w:r>
      <w:r>
        <w:rPr>
          <w:b/>
        </w:rPr>
        <w:t>title</w:t>
      </w:r>
      <w:r>
        <w:t xml:space="preserve"> and </w:t>
      </w:r>
      <w:r>
        <w:rPr>
          <w:b/>
        </w:rPr>
        <w:t>topic areas</w:t>
      </w:r>
      <w:r>
        <w:t xml:space="preserve"> of the CPD activity you completed</w:t>
      </w:r>
    </w:p>
    <w:p w:rsidR="002C7F51" w:rsidP="002C7F51" w:rsidRDefault="002C7F51" w14:paraId="439F52BC" w14:textId="293FB969">
      <w:pPr>
        <w:numPr>
          <w:ilvl w:val="0"/>
          <w:numId w:val="1"/>
        </w:numPr>
        <w:spacing w:line="276" w:lineRule="auto"/>
        <w:contextualSpacing/>
      </w:pPr>
      <w:r>
        <w:rPr>
          <w:b/>
        </w:rPr>
        <w:t xml:space="preserve">the date </w:t>
      </w:r>
      <w:r>
        <w:t>it was undertaken</w:t>
      </w:r>
    </w:p>
    <w:p w:rsidR="002C7F51" w:rsidP="002C7F51" w:rsidRDefault="002C7F51" w14:paraId="5235C5A5" w14:textId="2B86FE9F">
      <w:pPr>
        <w:numPr>
          <w:ilvl w:val="0"/>
          <w:numId w:val="1"/>
        </w:numPr>
        <w:spacing w:line="276" w:lineRule="auto"/>
        <w:contextualSpacing/>
      </w:pPr>
      <w:r>
        <w:rPr>
          <w:b/>
        </w:rPr>
        <w:t xml:space="preserve">the number of hours, </w:t>
      </w:r>
      <w:r>
        <w:t>as shown on the evidence of completion (</w:t>
      </w:r>
      <w:r w:rsidR="005E6223">
        <w:t>e.g.,</w:t>
      </w:r>
      <w:r>
        <w:t xml:space="preserve"> certificate) provided by the course provider. (Breaks and travel time do not count towards the number of hours of CPD)</w:t>
      </w:r>
    </w:p>
    <w:p w:rsidR="002C7F51" w:rsidP="002C7F51" w:rsidRDefault="002C7F51" w14:paraId="73EC327D" w14:textId="22E9556D">
      <w:pPr>
        <w:numPr>
          <w:ilvl w:val="0"/>
          <w:numId w:val="1"/>
        </w:numPr>
        <w:spacing w:line="276" w:lineRule="auto"/>
        <w:contextualSpacing/>
      </w:pPr>
      <w:r>
        <w:rPr>
          <w:b/>
          <w:bCs/>
        </w:rPr>
        <w:t xml:space="preserve">the GDC’s development outcome(s) </w:t>
      </w:r>
      <w:r>
        <w:t>achieved from each CPD activity</w:t>
      </w:r>
    </w:p>
    <w:p w:rsidR="002C7F51" w:rsidP="002C7F51" w:rsidRDefault="002C7F51" w14:paraId="4759E6A9" w14:textId="77777777">
      <w:r>
        <w:t>It should also include a reflective element, or an indication that reflection has taken place.</w:t>
      </w:r>
    </w:p>
    <w:p w:rsidR="002C7F51" w:rsidP="002C7F51" w:rsidRDefault="002C7F51" w14:paraId="5EF2C7F8" w14:textId="77777777">
      <w:pPr>
        <w:autoSpaceDE w:val="0"/>
        <w:autoSpaceDN w:val="0"/>
        <w:spacing w:before="40" w:after="40"/>
        <w:rPr>
          <w:rFonts w:cs="Calibri"/>
          <w:b/>
        </w:rPr>
      </w:pPr>
      <w:r>
        <w:rPr>
          <w:rFonts w:cs="Calibri"/>
          <w:b/>
        </w:rPr>
        <w:t>The learning outcomes:</w:t>
      </w:r>
    </w:p>
    <w:p w:rsidR="002C7F51" w:rsidP="002C7F51" w:rsidRDefault="002C7F51" w14:paraId="22EE687C" w14:textId="05330A8A">
      <w:pPr>
        <w:autoSpaceDE w:val="0"/>
        <w:autoSpaceDN w:val="0"/>
        <w:spacing w:before="40" w:after="40"/>
        <w:rPr>
          <w:rFonts w:cs="Calibri"/>
        </w:rPr>
      </w:pPr>
      <w:r>
        <w:rPr>
          <w:rFonts w:cs="Calibri"/>
        </w:rPr>
        <w:t xml:space="preserve">Remember that each planned or completed CPD activity must be mapped to a development outcome, A-D below. </w:t>
      </w:r>
      <w:r>
        <w:t>There is no requirement for you to cover all the development outcomes across your cycle, you just need to make sure each planned and completed activity has at least one outcome mapped</w:t>
      </w:r>
      <w:r>
        <w:rPr>
          <w:rFonts w:cs="Calibri"/>
        </w:rPr>
        <w:t>.</w:t>
      </w:r>
    </w:p>
    <w:p w:rsidR="002C7F51" w:rsidP="002C7F51" w:rsidRDefault="002C7F51" w14:paraId="122800EA" w14:textId="23B7CE00">
      <w:pPr>
        <w:autoSpaceDE w:val="0"/>
        <w:autoSpaceDN w:val="0"/>
        <w:spacing w:before="40" w:after="40"/>
        <w:rPr>
          <w:rFonts w:cs="Calibri"/>
        </w:rPr>
      </w:pP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62"/>
        <w:gridCol w:w="5386"/>
      </w:tblGrid>
      <w:tr w:rsidR="002C7F51" w:rsidTr="002C7F51" w14:paraId="4F584045" w14:textId="77777777">
        <w:tc>
          <w:tcPr>
            <w:tcW w:w="4962" w:type="dxa"/>
            <w:tcBorders>
              <w:top w:val="single" w:color="auto" w:sz="4" w:space="0"/>
              <w:left w:val="single" w:color="auto" w:sz="4" w:space="0"/>
              <w:bottom w:val="single" w:color="auto" w:sz="4" w:space="0"/>
              <w:right w:val="single" w:color="auto" w:sz="4" w:space="0"/>
            </w:tcBorders>
            <w:shd w:val="clear" w:color="auto" w:fill="FFFFFF"/>
            <w:hideMark/>
          </w:tcPr>
          <w:p w:rsidR="002C7F51" w:rsidRDefault="002C7F51" w14:paraId="2F9A8A2F" w14:textId="77777777">
            <w:pPr>
              <w:rPr>
                <w:b/>
              </w:rPr>
            </w:pPr>
            <w:bookmarkStart w:name="_Hlk482875923" w:id="0"/>
            <w:r>
              <w:rPr>
                <w:b/>
              </w:rPr>
              <w:t>Development Outcome</w:t>
            </w:r>
          </w:p>
        </w:tc>
        <w:tc>
          <w:tcPr>
            <w:tcW w:w="5386" w:type="dxa"/>
            <w:tcBorders>
              <w:top w:val="single" w:color="auto" w:sz="4" w:space="0"/>
              <w:left w:val="single" w:color="auto" w:sz="4" w:space="0"/>
              <w:bottom w:val="single" w:color="auto" w:sz="4" w:space="0"/>
              <w:right w:val="single" w:color="auto" w:sz="4" w:space="0"/>
            </w:tcBorders>
            <w:shd w:val="clear" w:color="auto" w:fill="FFFFFF"/>
            <w:hideMark/>
          </w:tcPr>
          <w:p w:rsidR="002C7F51" w:rsidRDefault="002C7F51" w14:paraId="56B3EB57" w14:textId="77777777">
            <w:pPr>
              <w:rPr>
                <w:b/>
              </w:rPr>
            </w:pPr>
            <w:r>
              <w:rPr>
                <w:b/>
              </w:rPr>
              <w:t>Example of CPD content</w:t>
            </w:r>
          </w:p>
        </w:tc>
      </w:tr>
      <w:tr w:rsidR="002C7F51" w:rsidTr="002C7F51" w14:paraId="12E837FE" w14:textId="77777777">
        <w:tc>
          <w:tcPr>
            <w:tcW w:w="4962" w:type="dxa"/>
            <w:tcBorders>
              <w:top w:val="single" w:color="auto" w:sz="4" w:space="0"/>
              <w:left w:val="single" w:color="auto" w:sz="4" w:space="0"/>
              <w:bottom w:val="single" w:color="auto" w:sz="4" w:space="0"/>
              <w:right w:val="single" w:color="auto" w:sz="4" w:space="0"/>
            </w:tcBorders>
            <w:hideMark/>
          </w:tcPr>
          <w:p w:rsidR="002C7F51" w:rsidP="002C7F51" w:rsidRDefault="002C7F51" w14:paraId="07A684D7" w14:textId="77777777">
            <w:pPr>
              <w:numPr>
                <w:ilvl w:val="0"/>
                <w:numId w:val="2"/>
              </w:numPr>
              <w:spacing w:after="200"/>
              <w:contextualSpacing/>
              <w:rPr>
                <w:rFonts w:ascii="Calibri" w:hAnsi="Calibri"/>
              </w:rPr>
            </w:pPr>
            <w:r>
              <w:t>Effective communication with patients, the dental team, and others across dentistry, including when obtaining consent, dealing with complaints, and raising concerns when patients are at risk</w:t>
            </w:r>
          </w:p>
        </w:tc>
        <w:tc>
          <w:tcPr>
            <w:tcW w:w="5386" w:type="dxa"/>
            <w:tcBorders>
              <w:top w:val="single" w:color="auto" w:sz="4" w:space="0"/>
              <w:left w:val="single" w:color="auto" w:sz="4" w:space="0"/>
              <w:bottom w:val="single" w:color="auto" w:sz="4" w:space="0"/>
              <w:right w:val="single" w:color="auto" w:sz="4" w:space="0"/>
            </w:tcBorders>
            <w:hideMark/>
          </w:tcPr>
          <w:p w:rsidR="002C7F51" w:rsidP="002C7F51" w:rsidRDefault="002C7F51" w14:paraId="1A42E38E" w14:textId="77777777">
            <w:pPr>
              <w:numPr>
                <w:ilvl w:val="0"/>
                <w:numId w:val="3"/>
              </w:numPr>
              <w:spacing w:after="200"/>
              <w:contextualSpacing/>
            </w:pPr>
            <w:r>
              <w:t>Communication</w:t>
            </w:r>
          </w:p>
          <w:p w:rsidR="002C7F51" w:rsidP="002C7F51" w:rsidRDefault="002C7F51" w14:paraId="132081F3" w14:textId="77777777">
            <w:pPr>
              <w:numPr>
                <w:ilvl w:val="0"/>
                <w:numId w:val="3"/>
              </w:numPr>
              <w:spacing w:after="200"/>
              <w:contextualSpacing/>
            </w:pPr>
            <w:r>
              <w:t>Consent</w:t>
            </w:r>
          </w:p>
          <w:p w:rsidR="002C7F51" w:rsidP="002C7F51" w:rsidRDefault="005E6223" w14:paraId="61260611" w14:textId="6628C205">
            <w:pPr>
              <w:numPr>
                <w:ilvl w:val="0"/>
                <w:numId w:val="3"/>
              </w:numPr>
              <w:spacing w:after="200"/>
              <w:contextualSpacing/>
            </w:pPr>
            <w:r>
              <w:t>Complaint’s</w:t>
            </w:r>
            <w:r w:rsidR="002C7F51">
              <w:t xml:space="preserve"> handling</w:t>
            </w:r>
          </w:p>
          <w:p w:rsidR="002C7F51" w:rsidP="002C7F51" w:rsidRDefault="002C7F51" w14:paraId="0AC39C43" w14:textId="77777777">
            <w:pPr>
              <w:numPr>
                <w:ilvl w:val="0"/>
                <w:numId w:val="3"/>
              </w:numPr>
              <w:spacing w:after="200"/>
              <w:contextualSpacing/>
            </w:pPr>
            <w:r>
              <w:t>Raising concerns</w:t>
            </w:r>
          </w:p>
          <w:p w:rsidR="002C7F51" w:rsidP="002C7F51" w:rsidRDefault="002C7F51" w14:paraId="0D4E60E7" w14:textId="77777777">
            <w:pPr>
              <w:numPr>
                <w:ilvl w:val="0"/>
                <w:numId w:val="3"/>
              </w:numPr>
              <w:spacing w:after="200"/>
              <w:contextualSpacing/>
            </w:pPr>
            <w:r>
              <w:t>Safeguarding</w:t>
            </w:r>
          </w:p>
        </w:tc>
      </w:tr>
      <w:tr w:rsidR="002C7F51" w:rsidTr="002C7F51" w14:paraId="6BAB452A" w14:textId="77777777">
        <w:tc>
          <w:tcPr>
            <w:tcW w:w="4962" w:type="dxa"/>
            <w:tcBorders>
              <w:top w:val="single" w:color="auto" w:sz="4" w:space="0"/>
              <w:left w:val="single" w:color="auto" w:sz="4" w:space="0"/>
              <w:bottom w:val="single" w:color="auto" w:sz="4" w:space="0"/>
              <w:right w:val="single" w:color="auto" w:sz="4" w:space="0"/>
            </w:tcBorders>
            <w:hideMark/>
          </w:tcPr>
          <w:p w:rsidR="002C7F51" w:rsidP="002C7F51" w:rsidRDefault="002C7F51" w14:paraId="71B8B5FB" w14:textId="77777777">
            <w:pPr>
              <w:numPr>
                <w:ilvl w:val="0"/>
                <w:numId w:val="2"/>
              </w:numPr>
              <w:spacing w:after="200"/>
              <w:contextualSpacing/>
            </w:pPr>
            <w:r>
              <w:t>Effective management of self, and effective management of others or effective work with others in the dental team, in the interests of patients at all times; providing constructive leadership where appropriate;</w:t>
            </w:r>
          </w:p>
        </w:tc>
        <w:tc>
          <w:tcPr>
            <w:tcW w:w="5386" w:type="dxa"/>
            <w:tcBorders>
              <w:top w:val="single" w:color="auto" w:sz="4" w:space="0"/>
              <w:left w:val="single" w:color="auto" w:sz="4" w:space="0"/>
              <w:bottom w:val="single" w:color="auto" w:sz="4" w:space="0"/>
              <w:right w:val="single" w:color="auto" w:sz="4" w:space="0"/>
            </w:tcBorders>
            <w:hideMark/>
          </w:tcPr>
          <w:p w:rsidR="002C7F51" w:rsidP="002C7F51" w:rsidRDefault="002C7F51" w14:paraId="562A4C8D" w14:textId="77777777">
            <w:pPr>
              <w:numPr>
                <w:ilvl w:val="0"/>
                <w:numId w:val="3"/>
              </w:numPr>
              <w:spacing w:after="200"/>
              <w:contextualSpacing/>
            </w:pPr>
            <w:r>
              <w:t xml:space="preserve">Effective practice management </w:t>
            </w:r>
          </w:p>
          <w:p w:rsidR="002C7F51" w:rsidP="002C7F51" w:rsidRDefault="002C7F51" w14:paraId="2FC7AC7E" w14:textId="77777777">
            <w:pPr>
              <w:numPr>
                <w:ilvl w:val="0"/>
                <w:numId w:val="3"/>
              </w:numPr>
              <w:spacing w:after="200"/>
              <w:contextualSpacing/>
            </w:pPr>
            <w:r>
              <w:t>Business management</w:t>
            </w:r>
          </w:p>
          <w:p w:rsidR="002C7F51" w:rsidP="002C7F51" w:rsidRDefault="002C7F51" w14:paraId="1A312D80" w14:textId="77777777">
            <w:pPr>
              <w:numPr>
                <w:ilvl w:val="0"/>
                <w:numId w:val="3"/>
              </w:numPr>
              <w:spacing w:after="200"/>
              <w:contextualSpacing/>
            </w:pPr>
            <w:r>
              <w:t>Team working</w:t>
            </w:r>
          </w:p>
        </w:tc>
      </w:tr>
      <w:tr w:rsidR="002C7F51" w:rsidTr="002C7F51" w14:paraId="7E4F8D44" w14:textId="77777777">
        <w:tc>
          <w:tcPr>
            <w:tcW w:w="4962" w:type="dxa"/>
            <w:tcBorders>
              <w:top w:val="single" w:color="auto" w:sz="4" w:space="0"/>
              <w:left w:val="single" w:color="auto" w:sz="4" w:space="0"/>
              <w:bottom w:val="single" w:color="auto" w:sz="4" w:space="0"/>
              <w:right w:val="single" w:color="auto" w:sz="4" w:space="0"/>
            </w:tcBorders>
            <w:hideMark/>
          </w:tcPr>
          <w:p w:rsidR="002C7F51" w:rsidP="002C7F51" w:rsidRDefault="002C7F51" w14:paraId="248948E8" w14:textId="77777777">
            <w:pPr>
              <w:numPr>
                <w:ilvl w:val="0"/>
                <w:numId w:val="2"/>
              </w:numPr>
              <w:spacing w:after="200"/>
              <w:contextualSpacing/>
            </w:pPr>
            <w:r>
              <w:t>Maintenance and development of knowledge and skill within your field of practice;</w:t>
            </w:r>
          </w:p>
        </w:tc>
        <w:tc>
          <w:tcPr>
            <w:tcW w:w="5386" w:type="dxa"/>
            <w:tcBorders>
              <w:top w:val="single" w:color="auto" w:sz="4" w:space="0"/>
              <w:left w:val="single" w:color="auto" w:sz="4" w:space="0"/>
              <w:bottom w:val="single" w:color="auto" w:sz="4" w:space="0"/>
              <w:right w:val="single" w:color="auto" w:sz="4" w:space="0"/>
            </w:tcBorders>
            <w:hideMark/>
          </w:tcPr>
          <w:p w:rsidR="002C7F51" w:rsidP="002C7F51" w:rsidRDefault="002C7F51" w14:paraId="41BEAE71" w14:textId="77777777">
            <w:pPr>
              <w:numPr>
                <w:ilvl w:val="0"/>
                <w:numId w:val="3"/>
              </w:numPr>
              <w:spacing w:after="200"/>
              <w:contextualSpacing/>
            </w:pPr>
            <w:r>
              <w:t>Clinical and dental areas of study</w:t>
            </w:r>
          </w:p>
          <w:p w:rsidR="002C7F51" w:rsidP="002C7F51" w:rsidRDefault="002C7F51" w14:paraId="4B370DCD" w14:textId="77777777">
            <w:pPr>
              <w:numPr>
                <w:ilvl w:val="0"/>
                <w:numId w:val="3"/>
              </w:numPr>
              <w:spacing w:after="200"/>
              <w:contextualSpacing/>
            </w:pPr>
            <w:r>
              <w:t>Radiography</w:t>
            </w:r>
          </w:p>
          <w:p w:rsidR="002C7F51" w:rsidP="002C7F51" w:rsidRDefault="002C7F51" w14:paraId="1A1948C4" w14:textId="77777777">
            <w:pPr>
              <w:numPr>
                <w:ilvl w:val="0"/>
                <w:numId w:val="3"/>
              </w:numPr>
              <w:spacing w:after="200"/>
              <w:contextualSpacing/>
            </w:pPr>
            <w:r>
              <w:t>Cross infection control</w:t>
            </w:r>
          </w:p>
          <w:p w:rsidR="002C7F51" w:rsidP="002C7F51" w:rsidRDefault="002C7F51" w14:paraId="57095221" w14:textId="77777777">
            <w:pPr>
              <w:numPr>
                <w:ilvl w:val="0"/>
                <w:numId w:val="3"/>
              </w:numPr>
              <w:spacing w:after="200"/>
              <w:contextualSpacing/>
            </w:pPr>
            <w:r>
              <w:t>Medical emergencies and CPR</w:t>
            </w:r>
          </w:p>
          <w:p w:rsidR="002C7F51" w:rsidP="002C7F51" w:rsidRDefault="002C7F51" w14:paraId="1BA0AE68" w14:textId="77777777">
            <w:pPr>
              <w:numPr>
                <w:ilvl w:val="0"/>
                <w:numId w:val="3"/>
              </w:numPr>
              <w:spacing w:after="200"/>
              <w:contextualSpacing/>
            </w:pPr>
            <w:r>
              <w:t>CPD specific for educational roles</w:t>
            </w:r>
          </w:p>
        </w:tc>
      </w:tr>
      <w:tr w:rsidR="002C7F51" w:rsidTr="002C7F51" w14:paraId="55446CD0" w14:textId="77777777">
        <w:tc>
          <w:tcPr>
            <w:tcW w:w="4962" w:type="dxa"/>
            <w:tcBorders>
              <w:top w:val="single" w:color="auto" w:sz="4" w:space="0"/>
              <w:left w:val="single" w:color="auto" w:sz="4" w:space="0"/>
              <w:bottom w:val="single" w:color="auto" w:sz="4" w:space="0"/>
              <w:right w:val="single" w:color="auto" w:sz="4" w:space="0"/>
            </w:tcBorders>
            <w:hideMark/>
          </w:tcPr>
          <w:p w:rsidR="002C7F51" w:rsidP="002C7F51" w:rsidRDefault="002C7F51" w14:paraId="4CEB6077" w14:textId="77777777">
            <w:pPr>
              <w:numPr>
                <w:ilvl w:val="0"/>
                <w:numId w:val="2"/>
              </w:numPr>
              <w:spacing w:after="200" w:line="276" w:lineRule="auto"/>
              <w:contextualSpacing/>
            </w:pPr>
            <w:r>
              <w:t>Maintenance of skills, behaviours and attitudes which maintain patient confidence in you and the dental profession and put patients’ interests first.</w:t>
            </w:r>
          </w:p>
        </w:tc>
        <w:tc>
          <w:tcPr>
            <w:tcW w:w="5386" w:type="dxa"/>
            <w:tcBorders>
              <w:top w:val="single" w:color="auto" w:sz="4" w:space="0"/>
              <w:left w:val="single" w:color="auto" w:sz="4" w:space="0"/>
              <w:bottom w:val="single" w:color="auto" w:sz="4" w:space="0"/>
              <w:right w:val="single" w:color="auto" w:sz="4" w:space="0"/>
            </w:tcBorders>
            <w:hideMark/>
          </w:tcPr>
          <w:p w:rsidR="002C7F51" w:rsidP="002C7F51" w:rsidRDefault="002C7F51" w14:paraId="7CE08B52" w14:textId="77777777">
            <w:pPr>
              <w:numPr>
                <w:ilvl w:val="0"/>
                <w:numId w:val="3"/>
              </w:numPr>
              <w:spacing w:after="200"/>
              <w:contextualSpacing/>
            </w:pPr>
            <w:r>
              <w:t xml:space="preserve">Ethical, legal </w:t>
            </w:r>
          </w:p>
          <w:p w:rsidR="002C7F51" w:rsidP="002C7F51" w:rsidRDefault="002C7F51" w14:paraId="4D4DBDAD" w14:textId="77777777">
            <w:pPr>
              <w:numPr>
                <w:ilvl w:val="0"/>
                <w:numId w:val="3"/>
              </w:numPr>
              <w:spacing w:after="200"/>
              <w:contextualSpacing/>
            </w:pPr>
            <w:r>
              <w:t>Professional behaviours</w:t>
            </w:r>
          </w:p>
          <w:p w:rsidR="002C7F51" w:rsidP="002C7F51" w:rsidRDefault="002C7F51" w14:paraId="3A727D79" w14:textId="77777777">
            <w:pPr>
              <w:numPr>
                <w:ilvl w:val="0"/>
                <w:numId w:val="3"/>
              </w:numPr>
              <w:spacing w:after="200"/>
              <w:contextualSpacing/>
            </w:pPr>
            <w:r>
              <w:t>Equality and diversity training</w:t>
            </w:r>
          </w:p>
        </w:tc>
        <w:bookmarkEnd w:id="0"/>
      </w:tr>
    </w:tbl>
    <w:p w:rsidR="002C7F51" w:rsidP="002C7F51" w:rsidRDefault="002C7F51" w14:paraId="5D66AA4B" w14:textId="330646C0">
      <w:pPr>
        <w:autoSpaceDE w:val="0"/>
        <w:autoSpaceDN w:val="0"/>
        <w:spacing w:before="40" w:after="40"/>
        <w:rPr>
          <w:rFonts w:cs="Calibri"/>
        </w:rPr>
      </w:pPr>
    </w:p>
    <w:p w:rsidR="002C7F51" w:rsidP="002C7F51" w:rsidRDefault="002C7F51" w14:paraId="12D5031A" w14:textId="10E4BDA3">
      <w:pPr>
        <w:autoSpaceDE w:val="0"/>
        <w:autoSpaceDN w:val="0"/>
        <w:spacing w:before="40" w:after="40"/>
        <w:rPr>
          <w:rFonts w:cs="Calibri"/>
        </w:rPr>
      </w:pPr>
    </w:p>
    <w:p w:rsidR="002C7F51" w:rsidP="002C7F51" w:rsidRDefault="002C7F51" w14:paraId="324BCABE" w14:textId="2BC1BC35">
      <w:pPr>
        <w:autoSpaceDE w:val="0"/>
        <w:autoSpaceDN w:val="0"/>
        <w:spacing w:before="40" w:after="40"/>
        <w:rPr>
          <w:rFonts w:cs="Calibri"/>
        </w:rPr>
      </w:pPr>
      <w:r>
        <w:rPr>
          <w:rFonts w:cs="Calibri"/>
        </w:rPr>
        <w:br w:type="page"/>
      </w:r>
    </w:p>
    <w:p w:rsidR="002C7F51" w:rsidP="002C7F51" w:rsidRDefault="002C7F51" w14:paraId="50F54627" w14:textId="77777777">
      <w:pPr>
        <w:autoSpaceDE w:val="0"/>
        <w:autoSpaceDN w:val="0"/>
        <w:spacing w:before="40" w:after="40"/>
        <w:rPr>
          <w:rFonts w:cs="Calibri"/>
        </w:rPr>
        <w:sectPr w:rsidR="002C7F51" w:rsidSect="00971F14">
          <w:headerReference w:type="first" r:id="rId18"/>
          <w:footerReference w:type="first" r:id="rId19"/>
          <w:type w:val="continuous"/>
          <w:pgSz w:w="11900" w:h="16840" w:orient="portrait"/>
          <w:pgMar w:top="1413" w:right="851" w:bottom="1134" w:left="851" w:header="567" w:footer="567" w:gutter="0"/>
          <w:cols w:space="708"/>
          <w:docGrid w:linePitch="360"/>
        </w:sectPr>
      </w:pPr>
    </w:p>
    <w:p w:rsidR="00051B43" w:rsidP="00051B43" w:rsidRDefault="00051B43" w14:paraId="16D2CCD3" w14:textId="77777777">
      <w:pPr>
        <w:pStyle w:val="BodyText"/>
        <w:rPr>
          <w:rFonts w:ascii="Calibri" w:hAnsi="Calibri"/>
          <w:sz w:val="24"/>
          <w:szCs w:val="24"/>
        </w:rPr>
      </w:pPr>
      <w:r>
        <w:rPr>
          <w:rFonts w:ascii="Calibri" w:hAnsi="Calibri"/>
          <w:sz w:val="24"/>
          <w:szCs w:val="24"/>
        </w:rPr>
        <w:lastRenderedPageBreak/>
        <w:t>PERSONAL DEVELOPMENT PLAN TEMPLATE</w:t>
      </w:r>
    </w:p>
    <w:p w:rsidR="00051B43" w:rsidP="00051B43" w:rsidRDefault="00051B43" w14:paraId="300884D5" w14:textId="77777777">
      <w:pPr>
        <w:pStyle w:val="BodyText"/>
        <w:rPr>
          <w:rFonts w:ascii="Calibri" w:hAnsi="Calibri"/>
          <w:sz w:val="24"/>
          <w:szCs w:val="24"/>
        </w:rPr>
      </w:pPr>
    </w:p>
    <w:p w:rsidR="00051B43" w:rsidP="00051B43" w:rsidRDefault="00051B43" w14:paraId="51DCB279" w14:textId="77777777">
      <w:pPr>
        <w:pStyle w:val="BodyText"/>
        <w:jc w:val="both"/>
        <w:rPr>
          <w:rFonts w:ascii="Calibri" w:hAnsi="Calibri"/>
          <w:sz w:val="24"/>
          <w:szCs w:val="24"/>
        </w:rPr>
      </w:pPr>
      <w:r>
        <w:rPr>
          <w:rFonts w:ascii="Calibri" w:hAnsi="Calibri"/>
          <w:sz w:val="24"/>
          <w:szCs w:val="24"/>
        </w:rPr>
        <w:t>NAME: _________________________________________ DATE: ______________________ GDC Number: _______________________________</w:t>
      </w:r>
    </w:p>
    <w:p w:rsidR="00051B43" w:rsidP="00051B43" w:rsidRDefault="00051B43" w14:paraId="1AB7B6A8" w14:textId="77777777">
      <w:pPr>
        <w:pStyle w:val="BodyText"/>
        <w:jc w:val="both"/>
        <w:rPr>
          <w:rFonts w:ascii="Calibri" w:hAnsi="Calibri"/>
          <w:sz w:val="16"/>
          <w:szCs w:val="16"/>
        </w:rPr>
      </w:pPr>
    </w:p>
    <w:p w:rsidR="00051B43" w:rsidP="00051B43" w:rsidRDefault="00051B43" w14:paraId="14E717B0" w14:textId="7357671C">
      <w:pPr>
        <w:pStyle w:val="BodyText"/>
        <w:jc w:val="both"/>
        <w:rPr>
          <w:rFonts w:ascii="Calibri" w:hAnsi="Calibri"/>
          <w:b w:val="0"/>
          <w:sz w:val="24"/>
          <w:szCs w:val="24"/>
        </w:rPr>
      </w:pPr>
      <w:r>
        <w:rPr>
          <w:rFonts w:ascii="Calibri" w:hAnsi="Calibri"/>
          <w:b w:val="0"/>
          <w:sz w:val="24"/>
          <w:szCs w:val="24"/>
        </w:rPr>
        <w:t>This plan should be updated whenever there has been a change – either when a goal is achieved or modified or where a new need is identified. The original version should also be retained for discussion at the next IPR.</w:t>
      </w:r>
    </w:p>
    <w:p w:rsidR="00051B43" w:rsidP="00051B43" w:rsidRDefault="00051B43" w14:paraId="00846773" w14:textId="77777777">
      <w:pPr>
        <w:pStyle w:val="BodyText"/>
        <w:jc w:val="both"/>
        <w:rPr>
          <w:rFonts w:ascii="Calibri" w:hAnsi="Calibri"/>
          <w:b w:val="0"/>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1"/>
        <w:gridCol w:w="2891"/>
        <w:gridCol w:w="2891"/>
        <w:gridCol w:w="2891"/>
        <w:gridCol w:w="2891"/>
      </w:tblGrid>
      <w:tr w:rsidR="00051B43" w:rsidTr="00051B43" w14:paraId="6CE86175" w14:textId="77777777">
        <w:tc>
          <w:tcPr>
            <w:tcW w:w="2891" w:type="dxa"/>
            <w:tcBorders>
              <w:top w:val="single" w:color="auto" w:sz="4" w:space="0"/>
              <w:left w:val="single" w:color="auto" w:sz="4" w:space="0"/>
              <w:bottom w:val="single" w:color="auto" w:sz="4" w:space="0"/>
              <w:right w:val="single" w:color="auto" w:sz="4" w:space="0"/>
            </w:tcBorders>
            <w:vAlign w:val="center"/>
            <w:hideMark/>
          </w:tcPr>
          <w:p w:rsidR="00051B43" w:rsidRDefault="00051B43" w14:paraId="72815634" w14:textId="77777777">
            <w:pPr>
              <w:pStyle w:val="BodyText"/>
              <w:rPr>
                <w:rFonts w:ascii="Calibri" w:hAnsi="Calibri"/>
                <w:sz w:val="24"/>
                <w:szCs w:val="24"/>
              </w:rPr>
            </w:pPr>
            <w:r>
              <w:rPr>
                <w:rFonts w:ascii="Calibri" w:hAnsi="Calibri"/>
                <w:sz w:val="24"/>
                <w:szCs w:val="24"/>
              </w:rPr>
              <w:t>What development needs have I?</w:t>
            </w:r>
          </w:p>
        </w:tc>
        <w:tc>
          <w:tcPr>
            <w:tcW w:w="2891" w:type="dxa"/>
            <w:tcBorders>
              <w:top w:val="single" w:color="auto" w:sz="4" w:space="0"/>
              <w:left w:val="single" w:color="auto" w:sz="4" w:space="0"/>
              <w:bottom w:val="single" w:color="auto" w:sz="4" w:space="0"/>
              <w:right w:val="single" w:color="auto" w:sz="4" w:space="0"/>
            </w:tcBorders>
            <w:vAlign w:val="center"/>
            <w:hideMark/>
          </w:tcPr>
          <w:p w:rsidR="00051B43" w:rsidRDefault="00051B43" w14:paraId="66D50845" w14:textId="77777777">
            <w:pPr>
              <w:pStyle w:val="BodyText"/>
              <w:rPr>
                <w:rFonts w:ascii="Calibri" w:hAnsi="Calibri"/>
                <w:sz w:val="24"/>
                <w:szCs w:val="24"/>
              </w:rPr>
            </w:pPr>
            <w:r>
              <w:rPr>
                <w:rFonts w:ascii="Calibri" w:hAnsi="Calibri"/>
                <w:sz w:val="24"/>
                <w:szCs w:val="24"/>
              </w:rPr>
              <w:t>How will I address them</w:t>
            </w:r>
          </w:p>
        </w:tc>
        <w:tc>
          <w:tcPr>
            <w:tcW w:w="2891" w:type="dxa"/>
            <w:tcBorders>
              <w:top w:val="single" w:color="auto" w:sz="4" w:space="0"/>
              <w:left w:val="single" w:color="auto" w:sz="4" w:space="0"/>
              <w:bottom w:val="single" w:color="auto" w:sz="4" w:space="0"/>
              <w:right w:val="single" w:color="auto" w:sz="4" w:space="0"/>
            </w:tcBorders>
            <w:vAlign w:val="center"/>
            <w:hideMark/>
          </w:tcPr>
          <w:p w:rsidR="00051B43" w:rsidRDefault="00051B43" w14:paraId="15AB1C5B" w14:textId="77777777">
            <w:pPr>
              <w:pStyle w:val="BodyText"/>
              <w:rPr>
                <w:rFonts w:ascii="Calibri" w:hAnsi="Calibri"/>
                <w:sz w:val="24"/>
                <w:szCs w:val="24"/>
              </w:rPr>
            </w:pPr>
            <w:r>
              <w:rPr>
                <w:rFonts w:ascii="Calibri" w:hAnsi="Calibri"/>
                <w:sz w:val="24"/>
                <w:szCs w:val="24"/>
              </w:rPr>
              <w:t>Date by which I plan to achieve the development goal</w:t>
            </w:r>
          </w:p>
        </w:tc>
        <w:tc>
          <w:tcPr>
            <w:tcW w:w="2891" w:type="dxa"/>
            <w:tcBorders>
              <w:top w:val="single" w:color="auto" w:sz="4" w:space="0"/>
              <w:left w:val="single" w:color="auto" w:sz="4" w:space="0"/>
              <w:bottom w:val="single" w:color="auto" w:sz="4" w:space="0"/>
              <w:right w:val="single" w:color="auto" w:sz="4" w:space="0"/>
            </w:tcBorders>
            <w:vAlign w:val="center"/>
            <w:hideMark/>
          </w:tcPr>
          <w:p w:rsidR="00051B43" w:rsidRDefault="00051B43" w14:paraId="606B8801" w14:textId="77777777">
            <w:pPr>
              <w:pStyle w:val="BodyText"/>
              <w:rPr>
                <w:rFonts w:ascii="Calibri" w:hAnsi="Calibri"/>
                <w:sz w:val="24"/>
                <w:szCs w:val="24"/>
              </w:rPr>
            </w:pPr>
            <w:r>
              <w:rPr>
                <w:rFonts w:ascii="Calibri" w:hAnsi="Calibri"/>
                <w:sz w:val="24"/>
                <w:szCs w:val="24"/>
              </w:rPr>
              <w:t>Outcome</w:t>
            </w:r>
          </w:p>
        </w:tc>
        <w:tc>
          <w:tcPr>
            <w:tcW w:w="2891" w:type="dxa"/>
            <w:tcBorders>
              <w:top w:val="single" w:color="auto" w:sz="4" w:space="0"/>
              <w:left w:val="single" w:color="auto" w:sz="4" w:space="0"/>
              <w:bottom w:val="single" w:color="auto" w:sz="4" w:space="0"/>
              <w:right w:val="single" w:color="auto" w:sz="4" w:space="0"/>
            </w:tcBorders>
            <w:vAlign w:val="center"/>
            <w:hideMark/>
          </w:tcPr>
          <w:p w:rsidR="00051B43" w:rsidRDefault="00051B43" w14:paraId="184D6A01" w14:textId="77777777">
            <w:pPr>
              <w:pStyle w:val="BodyText"/>
              <w:rPr>
                <w:rFonts w:ascii="Calibri" w:hAnsi="Calibri"/>
                <w:sz w:val="24"/>
                <w:szCs w:val="24"/>
              </w:rPr>
            </w:pPr>
            <w:r>
              <w:rPr>
                <w:rFonts w:ascii="Calibri" w:hAnsi="Calibri"/>
                <w:sz w:val="24"/>
                <w:szCs w:val="24"/>
              </w:rPr>
              <w:t>Completed</w:t>
            </w:r>
          </w:p>
        </w:tc>
      </w:tr>
      <w:tr w:rsidR="00051B43" w:rsidTr="00051B43" w14:paraId="398AD358" w14:textId="77777777">
        <w:tc>
          <w:tcPr>
            <w:tcW w:w="2891" w:type="dxa"/>
            <w:tcBorders>
              <w:top w:val="single" w:color="auto" w:sz="4" w:space="0"/>
              <w:left w:val="single" w:color="auto" w:sz="4" w:space="0"/>
              <w:bottom w:val="single" w:color="auto" w:sz="4" w:space="0"/>
              <w:right w:val="single" w:color="auto" w:sz="4" w:space="0"/>
            </w:tcBorders>
            <w:shd w:val="clear" w:color="auto" w:fill="BDDEFF" w:themeFill="accent4" w:themeFillTint="33"/>
            <w:hideMark/>
          </w:tcPr>
          <w:p w:rsidRPr="00051B43" w:rsidR="00051B43" w:rsidRDefault="00051B43" w14:paraId="29EFAF14" w14:textId="77777777">
            <w:pPr>
              <w:pStyle w:val="BodyText"/>
              <w:jc w:val="both"/>
              <w:rPr>
                <w:rFonts w:ascii="Calibri" w:hAnsi="Calibri"/>
                <w:b w:val="0"/>
                <w:iCs/>
                <w:sz w:val="24"/>
                <w:szCs w:val="24"/>
              </w:rPr>
            </w:pPr>
            <w:r w:rsidRPr="00051B43">
              <w:rPr>
                <w:rFonts w:ascii="Calibri" w:hAnsi="Calibri"/>
                <w:b w:val="0"/>
                <w:iCs/>
                <w:sz w:val="24"/>
                <w:szCs w:val="24"/>
              </w:rPr>
              <w:t>What do you need to do?</w:t>
            </w:r>
          </w:p>
        </w:tc>
        <w:tc>
          <w:tcPr>
            <w:tcW w:w="2891" w:type="dxa"/>
            <w:tcBorders>
              <w:top w:val="single" w:color="auto" w:sz="4" w:space="0"/>
              <w:left w:val="single" w:color="auto" w:sz="4" w:space="0"/>
              <w:bottom w:val="single" w:color="auto" w:sz="4" w:space="0"/>
              <w:right w:val="single" w:color="auto" w:sz="4" w:space="0"/>
            </w:tcBorders>
            <w:shd w:val="clear" w:color="auto" w:fill="BDDEFF" w:themeFill="accent4" w:themeFillTint="33"/>
            <w:hideMark/>
          </w:tcPr>
          <w:p w:rsidRPr="00051B43" w:rsidR="00051B43" w:rsidRDefault="00051B43" w14:paraId="6B1C698E" w14:textId="77777777">
            <w:pPr>
              <w:pStyle w:val="BodyText"/>
              <w:jc w:val="left"/>
              <w:rPr>
                <w:rFonts w:ascii="Calibri" w:hAnsi="Calibri"/>
                <w:b w:val="0"/>
                <w:iCs/>
                <w:sz w:val="24"/>
                <w:szCs w:val="24"/>
              </w:rPr>
            </w:pPr>
            <w:r w:rsidRPr="00051B43">
              <w:rPr>
                <w:rFonts w:ascii="Calibri" w:hAnsi="Calibri"/>
                <w:b w:val="0"/>
                <w:iCs/>
                <w:sz w:val="24"/>
                <w:szCs w:val="24"/>
              </w:rPr>
              <w:t>Explain how you will take action, and what resources you will need?</w:t>
            </w:r>
          </w:p>
        </w:tc>
        <w:tc>
          <w:tcPr>
            <w:tcW w:w="2891" w:type="dxa"/>
            <w:tcBorders>
              <w:top w:val="single" w:color="auto" w:sz="4" w:space="0"/>
              <w:left w:val="single" w:color="auto" w:sz="4" w:space="0"/>
              <w:bottom w:val="single" w:color="auto" w:sz="4" w:space="0"/>
              <w:right w:val="single" w:color="auto" w:sz="4" w:space="0"/>
            </w:tcBorders>
            <w:shd w:val="clear" w:color="auto" w:fill="BDDEFF" w:themeFill="accent4" w:themeFillTint="33"/>
            <w:hideMark/>
          </w:tcPr>
          <w:p w:rsidRPr="00051B43" w:rsidR="00051B43" w:rsidRDefault="00051B43" w14:paraId="3C0A5DE1" w14:textId="77777777">
            <w:pPr>
              <w:pStyle w:val="BodyText"/>
              <w:jc w:val="left"/>
              <w:rPr>
                <w:rFonts w:ascii="Calibri" w:hAnsi="Calibri"/>
                <w:b w:val="0"/>
                <w:iCs/>
                <w:sz w:val="24"/>
                <w:szCs w:val="24"/>
              </w:rPr>
            </w:pPr>
            <w:r w:rsidRPr="00051B43">
              <w:rPr>
                <w:rFonts w:ascii="Calibri" w:hAnsi="Calibri"/>
                <w:b w:val="0"/>
                <w:iCs/>
                <w:sz w:val="24"/>
                <w:szCs w:val="24"/>
              </w:rPr>
              <w:t>The date agreed with your IPR Facilitator for achieving the development goal.</w:t>
            </w:r>
          </w:p>
        </w:tc>
        <w:tc>
          <w:tcPr>
            <w:tcW w:w="2891" w:type="dxa"/>
            <w:tcBorders>
              <w:top w:val="single" w:color="auto" w:sz="4" w:space="0"/>
              <w:left w:val="single" w:color="auto" w:sz="4" w:space="0"/>
              <w:bottom w:val="single" w:color="auto" w:sz="4" w:space="0"/>
              <w:right w:val="single" w:color="auto" w:sz="4" w:space="0"/>
            </w:tcBorders>
            <w:shd w:val="clear" w:color="auto" w:fill="BDDEFF" w:themeFill="accent4" w:themeFillTint="33"/>
            <w:hideMark/>
          </w:tcPr>
          <w:p w:rsidRPr="00051B43" w:rsidR="00051B43" w:rsidRDefault="00051B43" w14:paraId="74C04CCA" w14:textId="77777777">
            <w:pPr>
              <w:pStyle w:val="BodyText"/>
              <w:jc w:val="left"/>
              <w:rPr>
                <w:rFonts w:ascii="Calibri" w:hAnsi="Calibri"/>
                <w:b w:val="0"/>
                <w:iCs/>
                <w:sz w:val="24"/>
                <w:szCs w:val="24"/>
              </w:rPr>
            </w:pPr>
            <w:r w:rsidRPr="00051B43">
              <w:rPr>
                <w:rFonts w:ascii="Calibri" w:hAnsi="Calibri"/>
                <w:b w:val="0"/>
                <w:iCs/>
                <w:sz w:val="24"/>
                <w:szCs w:val="24"/>
              </w:rPr>
              <w:t>How will your practice change as a result of the development activity?</w:t>
            </w:r>
          </w:p>
        </w:tc>
        <w:tc>
          <w:tcPr>
            <w:tcW w:w="2891" w:type="dxa"/>
            <w:tcBorders>
              <w:top w:val="single" w:color="auto" w:sz="4" w:space="0"/>
              <w:left w:val="single" w:color="auto" w:sz="4" w:space="0"/>
              <w:bottom w:val="single" w:color="auto" w:sz="4" w:space="0"/>
              <w:right w:val="single" w:color="auto" w:sz="4" w:space="0"/>
            </w:tcBorders>
            <w:shd w:val="clear" w:color="auto" w:fill="BDDEFF" w:themeFill="accent4" w:themeFillTint="33"/>
            <w:hideMark/>
          </w:tcPr>
          <w:p w:rsidRPr="00051B43" w:rsidR="00051B43" w:rsidRDefault="00051B43" w14:paraId="104EC93D" w14:textId="77777777">
            <w:pPr>
              <w:pStyle w:val="BodyText"/>
              <w:jc w:val="left"/>
              <w:rPr>
                <w:rFonts w:ascii="Calibri" w:hAnsi="Calibri"/>
                <w:b w:val="0"/>
                <w:iCs/>
                <w:sz w:val="24"/>
                <w:szCs w:val="24"/>
              </w:rPr>
            </w:pPr>
            <w:r w:rsidRPr="00051B43">
              <w:rPr>
                <w:rFonts w:ascii="Calibri" w:hAnsi="Calibri"/>
                <w:b w:val="0"/>
                <w:iCs/>
                <w:sz w:val="24"/>
                <w:szCs w:val="24"/>
              </w:rPr>
              <w:t>Agreement from your IPR that the development need has been met.</w:t>
            </w:r>
          </w:p>
        </w:tc>
      </w:tr>
      <w:tr w:rsidR="00051B43" w:rsidTr="00051B43" w14:paraId="224F6DCC" w14:textId="77777777">
        <w:trPr>
          <w:trHeight w:val="1174"/>
        </w:trPr>
        <w:tc>
          <w:tcPr>
            <w:tcW w:w="2891" w:type="dxa"/>
            <w:tcBorders>
              <w:top w:val="single" w:color="auto" w:sz="4" w:space="0"/>
              <w:left w:val="single" w:color="auto" w:sz="4" w:space="0"/>
              <w:bottom w:val="single" w:color="auto" w:sz="4" w:space="0"/>
              <w:right w:val="single" w:color="auto" w:sz="4" w:space="0"/>
            </w:tcBorders>
          </w:tcPr>
          <w:p w:rsidR="00051B43" w:rsidRDefault="00051B43" w14:paraId="1DDABAED" w14:textId="77777777">
            <w:pPr>
              <w:pStyle w:val="BodyText"/>
              <w:jc w:val="both"/>
              <w:rPr>
                <w:rFonts w:ascii="Calibri" w:hAnsi="Calibri"/>
                <w:b w:val="0"/>
                <w:sz w:val="24"/>
                <w:szCs w:val="24"/>
              </w:rPr>
            </w:pPr>
            <w:r>
              <w:rPr>
                <w:rFonts w:ascii="Calibri" w:hAnsi="Calibri"/>
                <w:b w:val="0"/>
                <w:sz w:val="24"/>
                <w:szCs w:val="24"/>
              </w:rPr>
              <w:t>1.</w:t>
            </w:r>
          </w:p>
          <w:p w:rsidR="00051B43" w:rsidRDefault="00051B43" w14:paraId="6B41D569" w14:textId="77777777">
            <w:pPr>
              <w:pStyle w:val="BodyText"/>
              <w:jc w:val="both"/>
              <w:rPr>
                <w:rFonts w:ascii="Calibri" w:hAnsi="Calibri"/>
                <w:b w:val="0"/>
                <w:sz w:val="24"/>
                <w:szCs w:val="24"/>
              </w:rPr>
            </w:pPr>
          </w:p>
          <w:p w:rsidR="00051B43" w:rsidRDefault="00051B43" w14:paraId="57A509A4" w14:textId="77777777">
            <w:pPr>
              <w:pStyle w:val="BodyText"/>
              <w:jc w:val="both"/>
              <w:rPr>
                <w:rFonts w:ascii="Calibri" w:hAnsi="Calibri"/>
                <w:b w:val="0"/>
                <w:sz w:val="24"/>
                <w:szCs w:val="24"/>
              </w:rPr>
            </w:pPr>
          </w:p>
          <w:p w:rsidR="00051B43" w:rsidRDefault="00051B43" w14:paraId="716FB304"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65338382"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0448F12A"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7D58910D"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49C193C9" w14:textId="77777777">
            <w:pPr>
              <w:pStyle w:val="BodyText"/>
              <w:jc w:val="both"/>
              <w:rPr>
                <w:rFonts w:ascii="Calibri" w:hAnsi="Calibri"/>
                <w:b w:val="0"/>
                <w:sz w:val="24"/>
                <w:szCs w:val="24"/>
              </w:rPr>
            </w:pPr>
          </w:p>
        </w:tc>
      </w:tr>
      <w:tr w:rsidR="00051B43" w:rsidTr="00051B43" w14:paraId="1CF15387" w14:textId="77777777">
        <w:trPr>
          <w:trHeight w:val="1174"/>
        </w:trPr>
        <w:tc>
          <w:tcPr>
            <w:tcW w:w="2891" w:type="dxa"/>
            <w:tcBorders>
              <w:top w:val="single" w:color="auto" w:sz="4" w:space="0"/>
              <w:left w:val="single" w:color="auto" w:sz="4" w:space="0"/>
              <w:bottom w:val="single" w:color="auto" w:sz="4" w:space="0"/>
              <w:right w:val="single" w:color="auto" w:sz="4" w:space="0"/>
            </w:tcBorders>
          </w:tcPr>
          <w:p w:rsidR="00051B43" w:rsidRDefault="00051B43" w14:paraId="5C33F48A" w14:textId="77777777">
            <w:pPr>
              <w:pStyle w:val="BodyText"/>
              <w:jc w:val="both"/>
              <w:rPr>
                <w:rFonts w:ascii="Calibri" w:hAnsi="Calibri"/>
                <w:b w:val="0"/>
                <w:sz w:val="24"/>
                <w:szCs w:val="24"/>
              </w:rPr>
            </w:pPr>
            <w:r>
              <w:rPr>
                <w:rFonts w:ascii="Calibri" w:hAnsi="Calibri"/>
                <w:b w:val="0"/>
                <w:sz w:val="24"/>
                <w:szCs w:val="24"/>
              </w:rPr>
              <w:t>2.</w:t>
            </w:r>
          </w:p>
          <w:p w:rsidR="00051B43" w:rsidRDefault="00051B43" w14:paraId="50392C45" w14:textId="77777777">
            <w:pPr>
              <w:pStyle w:val="BodyText"/>
              <w:jc w:val="both"/>
              <w:rPr>
                <w:rFonts w:ascii="Calibri" w:hAnsi="Calibri"/>
                <w:b w:val="0"/>
                <w:sz w:val="24"/>
                <w:szCs w:val="24"/>
              </w:rPr>
            </w:pPr>
          </w:p>
          <w:p w:rsidR="00051B43" w:rsidRDefault="00051B43" w14:paraId="3C64409D" w14:textId="77777777">
            <w:pPr>
              <w:pStyle w:val="BodyText"/>
              <w:jc w:val="both"/>
              <w:rPr>
                <w:rFonts w:ascii="Calibri" w:hAnsi="Calibri"/>
                <w:b w:val="0"/>
                <w:sz w:val="24"/>
                <w:szCs w:val="24"/>
              </w:rPr>
            </w:pPr>
          </w:p>
          <w:p w:rsidR="00051B43" w:rsidRDefault="00051B43" w14:paraId="6D0F8FF0"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0911E047"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0DD5C176"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5C6B9226"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25D2A42F" w14:textId="77777777">
            <w:pPr>
              <w:pStyle w:val="BodyText"/>
              <w:jc w:val="both"/>
              <w:rPr>
                <w:rFonts w:ascii="Calibri" w:hAnsi="Calibri"/>
                <w:b w:val="0"/>
                <w:sz w:val="24"/>
                <w:szCs w:val="24"/>
              </w:rPr>
            </w:pPr>
          </w:p>
        </w:tc>
      </w:tr>
      <w:tr w:rsidR="00051B43" w:rsidTr="00051B43" w14:paraId="3F658E4A" w14:textId="77777777">
        <w:trPr>
          <w:trHeight w:val="1174"/>
        </w:trPr>
        <w:tc>
          <w:tcPr>
            <w:tcW w:w="2891" w:type="dxa"/>
            <w:tcBorders>
              <w:top w:val="single" w:color="auto" w:sz="4" w:space="0"/>
              <w:left w:val="single" w:color="auto" w:sz="4" w:space="0"/>
              <w:bottom w:val="single" w:color="auto" w:sz="4" w:space="0"/>
              <w:right w:val="single" w:color="auto" w:sz="4" w:space="0"/>
            </w:tcBorders>
          </w:tcPr>
          <w:p w:rsidR="00051B43" w:rsidRDefault="00051B43" w14:paraId="711E1B36" w14:textId="77777777">
            <w:pPr>
              <w:pStyle w:val="BodyText"/>
              <w:jc w:val="both"/>
              <w:rPr>
                <w:rFonts w:ascii="Calibri" w:hAnsi="Calibri"/>
                <w:b w:val="0"/>
                <w:sz w:val="24"/>
                <w:szCs w:val="24"/>
              </w:rPr>
            </w:pPr>
            <w:r>
              <w:rPr>
                <w:rFonts w:ascii="Calibri" w:hAnsi="Calibri"/>
                <w:b w:val="0"/>
                <w:sz w:val="24"/>
                <w:szCs w:val="24"/>
              </w:rPr>
              <w:t>3.</w:t>
            </w:r>
          </w:p>
          <w:p w:rsidR="00051B43" w:rsidRDefault="00051B43" w14:paraId="2B06D729" w14:textId="77777777">
            <w:pPr>
              <w:pStyle w:val="BodyText"/>
              <w:jc w:val="both"/>
              <w:rPr>
                <w:rFonts w:ascii="Calibri" w:hAnsi="Calibri"/>
                <w:b w:val="0"/>
                <w:sz w:val="24"/>
                <w:szCs w:val="24"/>
              </w:rPr>
            </w:pPr>
          </w:p>
          <w:p w:rsidR="00051B43" w:rsidRDefault="00051B43" w14:paraId="40791324" w14:textId="77777777">
            <w:pPr>
              <w:pStyle w:val="BodyText"/>
              <w:jc w:val="both"/>
              <w:rPr>
                <w:rFonts w:ascii="Calibri" w:hAnsi="Calibri"/>
                <w:b w:val="0"/>
                <w:sz w:val="24"/>
                <w:szCs w:val="24"/>
              </w:rPr>
            </w:pPr>
          </w:p>
          <w:p w:rsidR="00051B43" w:rsidRDefault="00051B43" w14:paraId="7FE01E59"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53F9271B"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185E0A82"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6AC5CC94"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4146422D" w14:textId="77777777">
            <w:pPr>
              <w:pStyle w:val="BodyText"/>
              <w:jc w:val="both"/>
              <w:rPr>
                <w:rFonts w:ascii="Calibri" w:hAnsi="Calibri"/>
                <w:b w:val="0"/>
                <w:sz w:val="24"/>
                <w:szCs w:val="24"/>
              </w:rPr>
            </w:pPr>
          </w:p>
        </w:tc>
      </w:tr>
      <w:tr w:rsidR="00051B43" w:rsidTr="00051B43" w14:paraId="281B588B" w14:textId="77777777">
        <w:trPr>
          <w:trHeight w:val="1174"/>
        </w:trPr>
        <w:tc>
          <w:tcPr>
            <w:tcW w:w="2891" w:type="dxa"/>
            <w:tcBorders>
              <w:top w:val="single" w:color="auto" w:sz="4" w:space="0"/>
              <w:left w:val="single" w:color="auto" w:sz="4" w:space="0"/>
              <w:bottom w:val="single" w:color="auto" w:sz="4" w:space="0"/>
              <w:right w:val="single" w:color="auto" w:sz="4" w:space="0"/>
            </w:tcBorders>
          </w:tcPr>
          <w:p w:rsidR="00051B43" w:rsidRDefault="00051B43" w14:paraId="361093D6" w14:textId="77777777">
            <w:pPr>
              <w:pStyle w:val="BodyText"/>
              <w:jc w:val="both"/>
              <w:rPr>
                <w:rFonts w:ascii="Calibri" w:hAnsi="Calibri"/>
                <w:b w:val="0"/>
                <w:sz w:val="24"/>
                <w:szCs w:val="24"/>
              </w:rPr>
            </w:pPr>
            <w:r>
              <w:rPr>
                <w:rFonts w:ascii="Calibri" w:hAnsi="Calibri"/>
                <w:b w:val="0"/>
                <w:sz w:val="24"/>
                <w:szCs w:val="24"/>
              </w:rPr>
              <w:t>4.</w:t>
            </w:r>
          </w:p>
          <w:p w:rsidR="00051B43" w:rsidRDefault="00051B43" w14:paraId="3504423F" w14:textId="77777777">
            <w:pPr>
              <w:pStyle w:val="BodyText"/>
              <w:jc w:val="both"/>
              <w:rPr>
                <w:rFonts w:ascii="Calibri" w:hAnsi="Calibri"/>
                <w:b w:val="0"/>
                <w:sz w:val="24"/>
                <w:szCs w:val="24"/>
              </w:rPr>
            </w:pPr>
          </w:p>
          <w:p w:rsidR="00051B43" w:rsidRDefault="00051B43" w14:paraId="7F6E4BFE" w14:textId="77777777">
            <w:pPr>
              <w:pStyle w:val="BodyText"/>
              <w:jc w:val="both"/>
              <w:rPr>
                <w:rFonts w:ascii="Calibri" w:hAnsi="Calibri"/>
                <w:b w:val="0"/>
                <w:sz w:val="24"/>
                <w:szCs w:val="24"/>
              </w:rPr>
            </w:pPr>
          </w:p>
          <w:p w:rsidR="00051B43" w:rsidRDefault="00051B43" w14:paraId="456638B3"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7D99F461"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164126C6"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5C794562" w14:textId="77777777">
            <w:pPr>
              <w:pStyle w:val="BodyText"/>
              <w:jc w:val="both"/>
              <w:rPr>
                <w:rFonts w:ascii="Calibri" w:hAnsi="Calibri"/>
                <w:b w:val="0"/>
                <w:sz w:val="24"/>
                <w:szCs w:val="24"/>
              </w:rPr>
            </w:pPr>
          </w:p>
        </w:tc>
        <w:tc>
          <w:tcPr>
            <w:tcW w:w="2891" w:type="dxa"/>
            <w:tcBorders>
              <w:top w:val="single" w:color="auto" w:sz="4" w:space="0"/>
              <w:left w:val="single" w:color="auto" w:sz="4" w:space="0"/>
              <w:bottom w:val="single" w:color="auto" w:sz="4" w:space="0"/>
              <w:right w:val="single" w:color="auto" w:sz="4" w:space="0"/>
            </w:tcBorders>
          </w:tcPr>
          <w:p w:rsidR="00051B43" w:rsidRDefault="00051B43" w14:paraId="33679712" w14:textId="77777777">
            <w:pPr>
              <w:pStyle w:val="BodyText"/>
              <w:jc w:val="both"/>
              <w:rPr>
                <w:rFonts w:ascii="Calibri" w:hAnsi="Calibri"/>
                <w:b w:val="0"/>
                <w:sz w:val="24"/>
                <w:szCs w:val="24"/>
              </w:rPr>
            </w:pPr>
          </w:p>
        </w:tc>
      </w:tr>
    </w:tbl>
    <w:p w:rsidR="00051B43" w:rsidP="00051B43" w:rsidRDefault="00051B43" w14:paraId="3C209F84" w14:textId="77777777">
      <w:pPr>
        <w:sectPr w:rsidR="00051B43" w:rsidSect="00051B43">
          <w:type w:val="continuous"/>
          <w:pgSz w:w="16838" w:h="11906" w:orient="landscape"/>
          <w:pgMar w:top="1440" w:right="998" w:bottom="926" w:left="1418" w:header="709" w:footer="709" w:gutter="0"/>
          <w:cols w:space="720"/>
        </w:sectPr>
      </w:pPr>
    </w:p>
    <w:p w:rsidR="00051B43" w:rsidP="00051B43" w:rsidRDefault="00051B43" w14:paraId="54DD5EFD" w14:textId="77777777">
      <w:pPr>
        <w:pStyle w:val="BodyText"/>
        <w:jc w:val="left"/>
        <w:rPr>
          <w:sz w:val="24"/>
        </w:rPr>
      </w:pPr>
    </w:p>
    <w:p w:rsidR="00051B43" w:rsidP="00051B43" w:rsidRDefault="00051B43" w14:paraId="4B91F091" w14:textId="77777777">
      <w:pPr>
        <w:pStyle w:val="BodyText"/>
        <w:pBdr>
          <w:top w:val="single" w:color="auto" w:sz="4" w:space="1"/>
          <w:left w:val="single" w:color="auto" w:sz="4" w:space="4"/>
          <w:bottom w:val="single" w:color="auto" w:sz="4" w:space="1"/>
          <w:right w:val="single" w:color="auto" w:sz="4" w:space="4"/>
        </w:pBdr>
        <w:jc w:val="left"/>
        <w:rPr>
          <w:rFonts w:ascii="Calibri" w:hAnsi="Calibri"/>
          <w:b w:val="0"/>
          <w:sz w:val="24"/>
        </w:rPr>
      </w:pPr>
      <w:r>
        <w:rPr>
          <w:rFonts w:ascii="Calibri" w:hAnsi="Calibri"/>
          <w:sz w:val="24"/>
        </w:rPr>
        <w:t>Sign off</w:t>
      </w:r>
    </w:p>
    <w:p w:rsidR="00051B43" w:rsidP="00051B43" w:rsidRDefault="00051B43" w14:paraId="38C6D0A7" w14:textId="77777777">
      <w:pPr>
        <w:pStyle w:val="BodyText"/>
        <w:pBdr>
          <w:top w:val="single" w:color="auto" w:sz="4" w:space="1"/>
          <w:left w:val="single" w:color="auto" w:sz="4" w:space="4"/>
          <w:bottom w:val="single" w:color="auto" w:sz="4" w:space="1"/>
          <w:right w:val="single" w:color="auto" w:sz="4" w:space="4"/>
        </w:pBdr>
        <w:jc w:val="left"/>
        <w:rPr>
          <w:rFonts w:ascii="Calibri" w:hAnsi="Calibri"/>
          <w:b w:val="0"/>
          <w:sz w:val="24"/>
        </w:rPr>
      </w:pPr>
      <w:r>
        <w:rPr>
          <w:rFonts w:ascii="Calibri" w:hAnsi="Calibri"/>
          <w:b w:val="0"/>
          <w:sz w:val="24"/>
        </w:rPr>
        <w:t>We agree that the above is an accurate summary of the IPR discussion and the agreed personal development plan.</w:t>
      </w:r>
    </w:p>
    <w:p w:rsidR="00051B43" w:rsidP="00051B43" w:rsidRDefault="00051B43" w14:paraId="3E3F78AD" w14:textId="57C16315">
      <w:pPr>
        <w:pStyle w:val="BodyText"/>
        <w:pBdr>
          <w:top w:val="single" w:color="auto" w:sz="4" w:space="1"/>
          <w:left w:val="single" w:color="auto" w:sz="4" w:space="4"/>
          <w:bottom w:val="single" w:color="auto" w:sz="4" w:space="1"/>
          <w:right w:val="single" w:color="auto" w:sz="4" w:space="4"/>
        </w:pBdr>
        <w:jc w:val="left"/>
        <w:rPr>
          <w:rFonts w:ascii="Calibri" w:hAnsi="Calibri"/>
          <w:b w:val="0"/>
          <w:sz w:val="24"/>
        </w:rPr>
      </w:pPr>
      <w:r>
        <w:rPr>
          <w:noProof/>
        </w:rPr>
        <mc:AlternateContent>
          <mc:Choice Requires="wps">
            <w:drawing>
              <wp:anchor distT="4294967295" distB="4294967295" distL="114300" distR="114300" simplePos="0" relativeHeight="251676672" behindDoc="0" locked="0" layoutInCell="1" allowOverlap="1" wp14:anchorId="3A406E89" wp14:editId="3682ECC0">
                <wp:simplePos x="0" y="0"/>
                <wp:positionH relativeFrom="column">
                  <wp:posOffset>0</wp:posOffset>
                </wp:positionH>
                <wp:positionV relativeFrom="paragraph">
                  <wp:posOffset>146050</wp:posOffset>
                </wp:positionV>
                <wp:extent cx="58293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9D785A0">
              <v:line id="Straight Connector 22"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pt" from="0,11.5pt" to="459pt,11.5pt" w14:anchorId="6A4C4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"/>
            </w:pict>
          </mc:Fallback>
        </mc:AlternateContent>
      </w:r>
    </w:p>
    <w:p w:rsidR="00051B43" w:rsidP="00051B43" w:rsidRDefault="00051B43" w14:paraId="24054ECE" w14:textId="77777777">
      <w:pPr>
        <w:pStyle w:val="BodyText"/>
        <w:pBdr>
          <w:top w:val="single" w:color="auto" w:sz="4" w:space="1"/>
          <w:left w:val="single" w:color="auto" w:sz="4" w:space="4"/>
          <w:bottom w:val="single" w:color="auto" w:sz="4" w:space="1"/>
          <w:right w:val="single" w:color="auto" w:sz="4" w:space="4"/>
        </w:pBdr>
        <w:spacing w:before="100" w:after="100"/>
        <w:jc w:val="left"/>
        <w:rPr>
          <w:rFonts w:ascii="Calibri" w:hAnsi="Calibri"/>
          <w:sz w:val="24"/>
        </w:rPr>
      </w:pPr>
      <w:r>
        <w:rPr>
          <w:rFonts w:ascii="Calibri" w:hAnsi="Calibri"/>
          <w:sz w:val="24"/>
        </w:rPr>
        <w:t>Educational Supervisor</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IPR Facilitator</w:t>
      </w:r>
      <w:r>
        <w:rPr>
          <w:rFonts w:ascii="Calibri" w:hAnsi="Calibri"/>
          <w:sz w:val="24"/>
        </w:rPr>
        <w:tab/>
      </w:r>
    </w:p>
    <w:p w:rsidR="00051B43" w:rsidP="00051B43" w:rsidRDefault="00051B43" w14:paraId="7AACF306" w14:textId="77777777">
      <w:pPr>
        <w:pStyle w:val="BodyText"/>
        <w:pBdr>
          <w:top w:val="single" w:color="auto" w:sz="4" w:space="1"/>
          <w:left w:val="single" w:color="auto" w:sz="4" w:space="4"/>
          <w:bottom w:val="single" w:color="auto" w:sz="4" w:space="1"/>
          <w:right w:val="single" w:color="auto" w:sz="4" w:space="4"/>
        </w:pBdr>
        <w:spacing w:before="100" w:after="100"/>
        <w:jc w:val="left"/>
        <w:rPr>
          <w:rFonts w:ascii="Calibri" w:hAnsi="Calibri"/>
          <w:b w:val="0"/>
          <w:sz w:val="24"/>
        </w:rPr>
      </w:pPr>
      <w:r>
        <w:rPr>
          <w:rFonts w:ascii="Calibri" w:hAnsi="Calibri"/>
          <w:b w:val="0"/>
          <w:sz w:val="24"/>
        </w:rPr>
        <w:t>GDC Number:</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GDC Number:</w:t>
      </w:r>
    </w:p>
    <w:p w:rsidR="00051B43" w:rsidP="00051B43" w:rsidRDefault="00051B43" w14:paraId="57F4243D" w14:textId="77777777">
      <w:pPr>
        <w:pStyle w:val="BodyText"/>
        <w:pBdr>
          <w:top w:val="single" w:color="auto" w:sz="4" w:space="1"/>
          <w:left w:val="single" w:color="auto" w:sz="4" w:space="4"/>
          <w:bottom w:val="single" w:color="auto" w:sz="4" w:space="1"/>
          <w:right w:val="single" w:color="auto" w:sz="4" w:space="4"/>
        </w:pBdr>
        <w:spacing w:before="100" w:after="100"/>
        <w:jc w:val="left"/>
        <w:rPr>
          <w:rFonts w:ascii="Calibri" w:hAnsi="Calibri"/>
          <w:b w:val="0"/>
          <w:sz w:val="24"/>
        </w:rPr>
      </w:pPr>
    </w:p>
    <w:p w:rsidR="00051B43" w:rsidP="00051B43" w:rsidRDefault="00051B43" w14:paraId="4C1F2A20" w14:textId="77777777">
      <w:pPr>
        <w:pStyle w:val="BodyText"/>
        <w:pBdr>
          <w:top w:val="single" w:color="auto" w:sz="4" w:space="1"/>
          <w:left w:val="single" w:color="auto" w:sz="4" w:space="4"/>
          <w:bottom w:val="single" w:color="auto" w:sz="4" w:space="1"/>
          <w:right w:val="single" w:color="auto" w:sz="4" w:space="4"/>
        </w:pBdr>
        <w:spacing w:before="100" w:after="100"/>
        <w:jc w:val="left"/>
        <w:rPr>
          <w:rFonts w:ascii="Calibri" w:hAnsi="Calibri"/>
          <w:b w:val="0"/>
          <w:sz w:val="24"/>
        </w:rPr>
      </w:pPr>
      <w:r>
        <w:rPr>
          <w:rFonts w:ascii="Calibri" w:hAnsi="Calibri"/>
          <w:b w:val="0"/>
          <w:sz w:val="24"/>
        </w:rPr>
        <w:t>Signed: ________________________________</w:t>
      </w:r>
      <w:r>
        <w:rPr>
          <w:rFonts w:ascii="Calibri" w:hAnsi="Calibri"/>
          <w:b w:val="0"/>
          <w:sz w:val="24"/>
        </w:rPr>
        <w:tab/>
      </w:r>
      <w:r>
        <w:rPr>
          <w:rFonts w:ascii="Calibri" w:hAnsi="Calibri"/>
          <w:b w:val="0"/>
          <w:sz w:val="24"/>
        </w:rPr>
        <w:t>Signed:</w:t>
      </w:r>
      <w:r>
        <w:rPr>
          <w:rFonts w:ascii="Calibri" w:hAnsi="Calibri"/>
          <w:b w:val="0"/>
          <w:sz w:val="24"/>
          <w:u w:val="single"/>
        </w:rPr>
        <w:tab/>
      </w:r>
      <w:r>
        <w:rPr>
          <w:rFonts w:ascii="Calibri" w:hAnsi="Calibri"/>
          <w:b w:val="0"/>
          <w:sz w:val="24"/>
          <w:u w:val="single"/>
        </w:rPr>
        <w:tab/>
      </w:r>
      <w:r>
        <w:rPr>
          <w:rFonts w:ascii="Calibri" w:hAnsi="Calibri"/>
          <w:b w:val="0"/>
          <w:sz w:val="24"/>
          <w:u w:val="single"/>
        </w:rPr>
        <w:tab/>
      </w:r>
      <w:r>
        <w:rPr>
          <w:rFonts w:ascii="Calibri" w:hAnsi="Calibri"/>
          <w:b w:val="0"/>
          <w:sz w:val="24"/>
          <w:u w:val="single"/>
        </w:rPr>
        <w:tab/>
      </w:r>
      <w:r>
        <w:rPr>
          <w:rFonts w:ascii="Calibri" w:hAnsi="Calibri"/>
          <w:b w:val="0"/>
          <w:sz w:val="24"/>
          <w:u w:val="single"/>
        </w:rPr>
        <w:tab/>
      </w:r>
      <w:r>
        <w:rPr>
          <w:rFonts w:ascii="Calibri" w:hAnsi="Calibri"/>
          <w:b w:val="0"/>
          <w:sz w:val="24"/>
          <w:u w:val="single"/>
        </w:rPr>
        <w:tab/>
      </w:r>
    </w:p>
    <w:p w:rsidR="00051B43" w:rsidP="00051B43" w:rsidRDefault="00051B43" w14:paraId="629FF207" w14:textId="77777777">
      <w:pPr>
        <w:pStyle w:val="BodyText"/>
        <w:pBdr>
          <w:top w:val="single" w:color="auto" w:sz="4" w:space="1"/>
          <w:left w:val="single" w:color="auto" w:sz="4" w:space="4"/>
          <w:bottom w:val="single" w:color="auto" w:sz="4" w:space="1"/>
          <w:right w:val="single" w:color="auto" w:sz="4" w:space="4"/>
        </w:pBdr>
        <w:spacing w:before="100" w:after="100"/>
        <w:jc w:val="left"/>
        <w:rPr>
          <w:rFonts w:ascii="Calibri" w:hAnsi="Calibri"/>
          <w:b w:val="0"/>
          <w:sz w:val="24"/>
        </w:rPr>
      </w:pPr>
    </w:p>
    <w:p w:rsidR="00051B43" w:rsidP="00051B43" w:rsidRDefault="00051B43" w14:paraId="2D14DFAB" w14:textId="77777777">
      <w:pPr>
        <w:pStyle w:val="BodyText"/>
        <w:pBdr>
          <w:top w:val="single" w:color="auto" w:sz="4" w:space="1"/>
          <w:left w:val="single" w:color="auto" w:sz="4" w:space="4"/>
          <w:bottom w:val="single" w:color="auto" w:sz="4" w:space="1"/>
          <w:right w:val="single" w:color="auto" w:sz="4" w:space="4"/>
        </w:pBdr>
        <w:spacing w:before="100" w:after="100"/>
        <w:jc w:val="left"/>
        <w:rPr>
          <w:rFonts w:ascii="Calibri" w:hAnsi="Calibri"/>
          <w:b w:val="0"/>
          <w:sz w:val="24"/>
        </w:rPr>
      </w:pPr>
      <w:r>
        <w:rPr>
          <w:rFonts w:ascii="Calibri" w:hAnsi="Calibri"/>
          <w:b w:val="0"/>
          <w:sz w:val="24"/>
        </w:rPr>
        <w:t>Date:</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Date:</w:t>
      </w:r>
    </w:p>
    <w:p w:rsidR="00051B43" w:rsidP="00051B43" w:rsidRDefault="00051B43" w14:paraId="14D576E5" w14:textId="77777777">
      <w:pPr>
        <w:rPr>
          <w:rFonts w:ascii="Calibri" w:hAnsi="Calibri" w:cs="Arial"/>
          <w:sz w:val="12"/>
        </w:rPr>
      </w:pPr>
    </w:p>
    <w:p w:rsidRPr="00051B43" w:rsidR="00051B43" w:rsidP="00051B43" w:rsidRDefault="00051B43" w14:paraId="73F7C6E0" w14:textId="081E793F">
      <w:pPr>
        <w:ind w:left="-360"/>
        <w:rPr>
          <w:rFonts w:cs="Arial"/>
          <w:b/>
          <w:iCs/>
        </w:rPr>
      </w:pPr>
      <w:r w:rsidRPr="00051B43">
        <w:rPr>
          <w:rFonts w:cs="Arial"/>
          <w:b/>
          <w:iCs/>
        </w:rPr>
        <w:t xml:space="preserve">Note: Please </w:t>
      </w:r>
      <w:r>
        <w:rPr>
          <w:rFonts w:cs="Arial"/>
          <w:b/>
          <w:iCs/>
        </w:rPr>
        <w:t>email</w:t>
      </w:r>
      <w:r w:rsidRPr="00051B43">
        <w:rPr>
          <w:rFonts w:cs="Arial"/>
          <w:b/>
          <w:iCs/>
        </w:rPr>
        <w:t xml:space="preserve"> a copy of the personal development plan and the sign off page, to the IPR lead</w:t>
      </w:r>
      <w:r w:rsidRPr="00051B43">
        <w:rPr>
          <w:rFonts w:cs="Arial"/>
          <w:iCs/>
        </w:rPr>
        <w:t xml:space="preserve">: </w:t>
      </w:r>
      <w:hyperlink w:history="1" r:id="rId20">
        <w:r w:rsidRPr="00051B43">
          <w:rPr>
            <w:rStyle w:val="Hyperlink"/>
            <w:iCs/>
          </w:rPr>
          <w:t>dentalappraisal.nw@hee.nhs.uk</w:t>
        </w:r>
      </w:hyperlink>
      <w:r w:rsidRPr="00051B43">
        <w:rPr>
          <w:iCs/>
        </w:rPr>
        <w:tab/>
      </w:r>
      <w:r w:rsidRPr="00051B43">
        <w:rPr>
          <w:rFonts w:cs="Arial"/>
          <w:iCs/>
        </w:rPr>
        <w:t xml:space="preserve"> </w:t>
      </w:r>
    </w:p>
    <w:p w:rsidR="00A76867" w:rsidP="002C7F51" w:rsidRDefault="00A76867" w14:paraId="542EFFF2" w14:textId="16B69C34">
      <w:pPr>
        <w:autoSpaceDE w:val="0"/>
        <w:autoSpaceDN w:val="0"/>
        <w:spacing w:before="40" w:after="40"/>
      </w:pPr>
    </w:p>
    <w:sectPr w:rsidR="00A76867" w:rsidSect="00051B43">
      <w:pgSz w:w="11900" w:h="16840" w:orient="portrait"/>
      <w:pgMar w:top="1412"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D24" w:rsidP="00AC72FD" w:rsidRDefault="009A4D24" w14:paraId="53F8BD6F" w14:textId="77777777">
      <w:r>
        <w:separator/>
      </w:r>
    </w:p>
  </w:endnote>
  <w:endnote w:type="continuationSeparator" w:id="0">
    <w:p w:rsidR="009A4D24" w:rsidP="00AC72FD" w:rsidRDefault="009A4D24" w14:paraId="69EF8E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700" w:rsidP="00184133" w:rsidRDefault="00766700" w14:paraId="30083A1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700" w:rsidP="0091039C" w:rsidRDefault="00766700" w14:paraId="46A9ED4F"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039C" w:rsidR="00766700" w:rsidP="009D32F5" w:rsidRDefault="00766700" w14:paraId="5E02774C" w14:textId="77777777">
    <w:pPr>
      <w:pStyle w:val="Footer"/>
      <w:framePr w:wrap="around" w:hAnchor="margin" w:vAnchor="text"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rsidRPr="003D65DD" w:rsidR="003D65DD" w:rsidP="003D65DD" w:rsidRDefault="003D65DD" w14:paraId="73B9CF17" w14:textId="34FCB9D1">
    <w:pPr>
      <w:tabs>
        <w:tab w:val="center" w:pos="4320"/>
        <w:tab w:val="right" w:pos="8640"/>
      </w:tabs>
      <w:ind w:left="-851"/>
    </w:pPr>
    <w:r w:rsidRPr="003D65DD">
      <w:t xml:space="preserve">  </w:t>
    </w:r>
    <w:r w:rsidR="000A4C8C">
      <w:t xml:space="preserve">    </w:t>
    </w:r>
    <w:r w:rsidRPr="003D65DD">
      <w:t>For IPRs conducted from January 2022</w:t>
    </w:r>
    <w:r w:rsidR="000A4C8C">
      <w:tab/>
    </w:r>
    <w:r w:rsidR="000A4C8C">
      <w:tab/>
    </w:r>
    <w:r w:rsidR="000A4C8C">
      <w:tab/>
    </w:r>
    <w:r w:rsidR="000A4C8C">
      <w:tab/>
    </w:r>
  </w:p>
  <w:p w:rsidR="00766700" w:rsidP="003D65DD" w:rsidRDefault="00766700" w14:paraId="1FA785DD" w14:textId="7777777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6700" w:rsidP="00971F14" w:rsidRDefault="001F085E" w14:paraId="6E035604" w14:textId="1913C462">
    <w:pPr>
      <w:pStyle w:val="Footer"/>
      <w:ind w:left="-851"/>
    </w:pPr>
    <w:r>
      <w:rPr>
        <w:noProof/>
        <w:lang w:val="en-US"/>
      </w:rPr>
      <w:drawing>
        <wp:inline distT="0" distB="0" distL="0" distR="0" wp14:anchorId="7BC45DC3" wp14:editId="2000E95B">
          <wp:extent cx="7568808" cy="902789"/>
          <wp:effectExtent l="0" t="0" r="635" b="0"/>
          <wp:docPr id="70" name="Picture 7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762529" cy="92589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700" w:rsidP="00946D88" w:rsidRDefault="00766700" w14:paraId="58277189" w14:textId="26D6EB19">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D24" w:rsidP="00AC72FD" w:rsidRDefault="009A4D24" w14:paraId="1DC2D5CB" w14:textId="77777777">
      <w:r>
        <w:separator/>
      </w:r>
    </w:p>
  </w:footnote>
  <w:footnote w:type="continuationSeparator" w:id="0">
    <w:p w:rsidR="009A4D24" w:rsidP="00AC72FD" w:rsidRDefault="009A4D24" w14:paraId="010F76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766700" w:rsidP="002D6889" w:rsidRDefault="00CD402C" w14:paraId="59B9A9BC" w14:textId="40B43A67">
    <w:pPr>
      <w:pStyle w:val="Heading2"/>
      <w:spacing w:after="400"/>
      <w:jc w:val="right"/>
    </w:pPr>
    <w:r>
      <w:t>IPR for ES (Part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66700" w:rsidP="00946D88" w:rsidRDefault="0004569C" w14:paraId="0E5BD8AC" w14:textId="300930D5">
    <w:pPr>
      <w:pStyle w:val="Header"/>
      <w:jc w:val="right"/>
    </w:pPr>
    <w:r>
      <w:rPr>
        <w:noProof/>
      </w:rPr>
      <w:drawing>
        <wp:anchor distT="0" distB="0" distL="114300" distR="114300" simplePos="0" relativeHeight="251660288" behindDoc="1" locked="0" layoutInCell="1" allowOverlap="1" wp14:anchorId="6BA339C9" wp14:editId="1E8C714D">
          <wp:simplePos x="0" y="0"/>
          <wp:positionH relativeFrom="column">
            <wp:posOffset>3237914</wp:posOffset>
          </wp:positionH>
          <wp:positionV relativeFrom="paragraph">
            <wp:posOffset>-386080</wp:posOffset>
          </wp:positionV>
          <wp:extent cx="3784600" cy="1435100"/>
          <wp:effectExtent l="0" t="0" r="0" b="0"/>
          <wp:wrapNone/>
          <wp:docPr id="6" name="Picture 6"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F5EFE" w:rsidR="00766700" w:rsidP="00971F14" w:rsidRDefault="00766700" w14:paraId="36A2EDD8" w14:textId="3D0EB8F5">
    <w:pPr>
      <w:pStyle w:val="Heading2"/>
      <w:jc w:val="right"/>
      <w:rPr>
        <w:color w:val="AE2473" w:themeColor="accent5"/>
      </w:rPr>
    </w:pPr>
    <w:r w:rsidRPr="00BF5EFE">
      <w:rPr>
        <w:color w:val="AE2473" w:themeColor="accent5"/>
      </w:rPr>
      <w:t>Document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722A"/>
    <w:multiLevelType w:val="hybridMultilevel"/>
    <w:tmpl w:val="FB4C4AFE"/>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1" w15:restartNumberingAfterBreak="0">
    <w:nsid w:val="38596DF2"/>
    <w:multiLevelType w:val="hybridMultilevel"/>
    <w:tmpl w:val="CFB28E9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BAE45A8"/>
    <w:multiLevelType w:val="hybridMultilevel"/>
    <w:tmpl w:val="26C4A0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178B1"/>
    <w:rsid w:val="00032124"/>
    <w:rsid w:val="0004569C"/>
    <w:rsid w:val="00051B43"/>
    <w:rsid w:val="000A4C8C"/>
    <w:rsid w:val="000A5726"/>
    <w:rsid w:val="00184133"/>
    <w:rsid w:val="001D4F3A"/>
    <w:rsid w:val="001F085E"/>
    <w:rsid w:val="00203228"/>
    <w:rsid w:val="00245DD2"/>
    <w:rsid w:val="0025038D"/>
    <w:rsid w:val="00250DE4"/>
    <w:rsid w:val="0028622B"/>
    <w:rsid w:val="002C7F51"/>
    <w:rsid w:val="002D6889"/>
    <w:rsid w:val="002D7658"/>
    <w:rsid w:val="002E49BA"/>
    <w:rsid w:val="00344EEF"/>
    <w:rsid w:val="00345DB0"/>
    <w:rsid w:val="00353B95"/>
    <w:rsid w:val="0036266C"/>
    <w:rsid w:val="00374D88"/>
    <w:rsid w:val="003D65DD"/>
    <w:rsid w:val="00413194"/>
    <w:rsid w:val="00492960"/>
    <w:rsid w:val="004E4EC4"/>
    <w:rsid w:val="00524EE1"/>
    <w:rsid w:val="00535F3A"/>
    <w:rsid w:val="005929C1"/>
    <w:rsid w:val="005E6223"/>
    <w:rsid w:val="005E7C30"/>
    <w:rsid w:val="006140FB"/>
    <w:rsid w:val="00614D0B"/>
    <w:rsid w:val="00667A16"/>
    <w:rsid w:val="00766700"/>
    <w:rsid w:val="007C7A0A"/>
    <w:rsid w:val="007D42B1"/>
    <w:rsid w:val="007F2CB8"/>
    <w:rsid w:val="00832F64"/>
    <w:rsid w:val="00861C74"/>
    <w:rsid w:val="0087180C"/>
    <w:rsid w:val="008A0E17"/>
    <w:rsid w:val="009049C1"/>
    <w:rsid w:val="00906015"/>
    <w:rsid w:val="0091039C"/>
    <w:rsid w:val="00937BE1"/>
    <w:rsid w:val="00946D88"/>
    <w:rsid w:val="00971F14"/>
    <w:rsid w:val="009722CE"/>
    <w:rsid w:val="009903E7"/>
    <w:rsid w:val="009A4D24"/>
    <w:rsid w:val="009D1A28"/>
    <w:rsid w:val="009D32F5"/>
    <w:rsid w:val="009E2641"/>
    <w:rsid w:val="00A030ED"/>
    <w:rsid w:val="00A257E7"/>
    <w:rsid w:val="00A61977"/>
    <w:rsid w:val="00A76867"/>
    <w:rsid w:val="00A84F76"/>
    <w:rsid w:val="00A91A12"/>
    <w:rsid w:val="00AB6A11"/>
    <w:rsid w:val="00AC72FD"/>
    <w:rsid w:val="00AD2E4D"/>
    <w:rsid w:val="00AD3004"/>
    <w:rsid w:val="00AF4565"/>
    <w:rsid w:val="00B11792"/>
    <w:rsid w:val="00B44DC5"/>
    <w:rsid w:val="00BC7493"/>
    <w:rsid w:val="00BD690D"/>
    <w:rsid w:val="00BF5EFE"/>
    <w:rsid w:val="00C00C30"/>
    <w:rsid w:val="00C10219"/>
    <w:rsid w:val="00CA7EEA"/>
    <w:rsid w:val="00CD402C"/>
    <w:rsid w:val="00D81A71"/>
    <w:rsid w:val="00DA527C"/>
    <w:rsid w:val="00DE72EC"/>
    <w:rsid w:val="00DF6A80"/>
    <w:rsid w:val="00E25F03"/>
    <w:rsid w:val="00ED2809"/>
    <w:rsid w:val="00EE7826"/>
    <w:rsid w:val="00F57344"/>
    <w:rsid w:val="00FC2B56"/>
    <w:rsid w:val="1FEA2B8B"/>
    <w:rsid w:val="23C2EC56"/>
    <w:rsid w:val="66D67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06247467-7385-6B43-9C9B-8F40E3CA29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C00C30"/>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C00C30"/>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00C30"/>
    <w:pPr>
      <w:spacing w:after="100" w:afterAutospacing="1"/>
      <w:outlineLvl w:val="2"/>
    </w:pPr>
    <w:rPr>
      <w:b/>
      <w:color w:val="005EB8" w:themeColor="text1"/>
      <w:szCs w:val="22"/>
    </w:rPr>
  </w:style>
  <w:style w:type="paragraph" w:styleId="Heading4">
    <w:name w:val="heading 4"/>
    <w:basedOn w:val="Normal"/>
    <w:next w:val="Normal"/>
    <w:link w:val="Heading4Char"/>
    <w:uiPriority w:val="9"/>
    <w:unhideWhenUsed/>
    <w:qFormat/>
    <w:rsid w:val="00C00C30"/>
    <w:pPr>
      <w:keepNext/>
      <w:keepLines/>
      <w:spacing w:before="40"/>
      <w:outlineLvl w:val="3"/>
    </w:pPr>
    <w:rPr>
      <w:rFonts w:asciiTheme="majorHAnsi" w:hAnsiTheme="majorHAnsi" w:eastAsiaTheme="majorEastAsia" w:cstheme="majorBidi"/>
      <w:iCs/>
      <w:color w:val="00A9CE" w:themeColor="accen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C00C30"/>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C00C30"/>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C00C30"/>
    <w:rPr>
      <w:b/>
      <w:color w:val="005EB8" w:themeColor="text1"/>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C00C30"/>
    <w:pPr>
      <w:spacing w:after="400"/>
    </w:pPr>
    <w:rPr>
      <w:color w:val="003087" w:themeColor="accent3"/>
      <w:sz w:val="32"/>
      <w:szCs w:val="32"/>
    </w:rPr>
  </w:style>
  <w:style w:type="paragraph" w:styleId="Reporttitleinheader" w:customStyle="1">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qFormat/>
    <w:rsid w:val="00C00C30"/>
    <w:pPr>
      <w:spacing w:after="100" w:afterAutospacing="1"/>
    </w:pPr>
    <w:rPr>
      <w:color w:val="AE2473" w:themeColor="accent5"/>
      <w:sz w:val="28"/>
      <w:szCs w:val="28"/>
    </w:rPr>
  </w:style>
  <w:style w:type="paragraph" w:styleId="Reportcovertitle" w:customStyle="1">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paragraph" w:styleId="Reportcoversubhead" w:customStyle="1">
    <w:name w:val="Report cover subhead"/>
    <w:basedOn w:val="Normal"/>
    <w:qFormat/>
    <w:rsid w:val="00C00C30"/>
    <w:rPr>
      <w:b/>
      <w:color w:val="00A9CE" w:themeColor="accent2"/>
      <w:sz w:val="32"/>
      <w:szCs w:val="32"/>
    </w:rPr>
  </w:style>
  <w:style w:type="character" w:styleId="Heading4Char" w:customStyle="1">
    <w:name w:val="Heading 4 Char"/>
    <w:basedOn w:val="DefaultParagraphFont"/>
    <w:link w:val="Heading4"/>
    <w:uiPriority w:val="9"/>
    <w:rsid w:val="00C00C30"/>
    <w:rPr>
      <w:rFonts w:asciiTheme="majorHAnsi" w:hAnsiTheme="majorHAnsi" w:eastAsiaTheme="majorEastAsia" w:cstheme="majorBidi"/>
      <w:iCs/>
      <w:color w:val="00A9CE" w:themeColor="accent2"/>
    </w:rPr>
  </w:style>
  <w:style w:type="paragraph" w:styleId="Quote">
    <w:name w:val="Quote"/>
    <w:basedOn w:val="Normal"/>
    <w:next w:val="Normal"/>
    <w:link w:val="QuoteChar"/>
    <w:uiPriority w:val="29"/>
    <w:qFormat/>
    <w:rsid w:val="004E4EC4"/>
    <w:pPr>
      <w:spacing w:before="200" w:after="160"/>
      <w:ind w:left="864" w:right="864"/>
      <w:jc w:val="center"/>
    </w:pPr>
    <w:rPr>
      <w:i/>
      <w:iCs/>
      <w:color w:val="0A87FF" w:themeColor="text1" w:themeTint="BF"/>
    </w:rPr>
  </w:style>
  <w:style w:type="character" w:styleId="QuoteChar" w:customStyle="1">
    <w:name w:val="Quote Char"/>
    <w:basedOn w:val="DefaultParagraphFont"/>
    <w:link w:val="Quote"/>
    <w:uiPriority w:val="29"/>
    <w:rsid w:val="004E4EC4"/>
    <w:rPr>
      <w:i/>
      <w:iCs/>
      <w:color w:val="0A87FF" w:themeColor="text1" w:themeTint="BF"/>
    </w:rPr>
  </w:style>
  <w:style w:type="character" w:styleId="Hyperlink">
    <w:name w:val="Hyperlink"/>
    <w:basedOn w:val="DefaultParagraphFont"/>
    <w:uiPriority w:val="99"/>
    <w:unhideWhenUsed/>
    <w:rsid w:val="004E4EC4"/>
    <w:rPr>
      <w:color w:val="0563C1" w:themeColor="hyperlink"/>
      <w:u w:val="single"/>
    </w:rPr>
  </w:style>
  <w:style w:type="character" w:styleId="UnresolvedMention">
    <w:name w:val="Unresolved Mention"/>
    <w:basedOn w:val="DefaultParagraphFont"/>
    <w:uiPriority w:val="99"/>
    <w:semiHidden/>
    <w:unhideWhenUsed/>
    <w:rsid w:val="004E4EC4"/>
    <w:rPr>
      <w:color w:val="605E5C"/>
      <w:shd w:val="clear" w:color="auto" w:fill="E1DFDD"/>
    </w:rPr>
  </w:style>
  <w:style w:type="paragraph" w:styleId="BodyText">
    <w:name w:val="Body Text"/>
    <w:basedOn w:val="Normal"/>
    <w:link w:val="BodyTextChar"/>
    <w:uiPriority w:val="99"/>
    <w:semiHidden/>
    <w:unhideWhenUsed/>
    <w:rsid w:val="002C7F51"/>
    <w:pPr>
      <w:jc w:val="center"/>
    </w:pPr>
    <w:rPr>
      <w:rFonts w:eastAsia="Times New Roman" w:cs="Times New Roman"/>
      <w:b/>
      <w:color w:val="000000"/>
      <w:sz w:val="52"/>
      <w:szCs w:val="20"/>
    </w:rPr>
  </w:style>
  <w:style w:type="character" w:styleId="BodyTextChar" w:customStyle="1">
    <w:name w:val="Body Text Char"/>
    <w:basedOn w:val="DefaultParagraphFont"/>
    <w:link w:val="BodyText"/>
    <w:uiPriority w:val="99"/>
    <w:semiHidden/>
    <w:rsid w:val="002C7F51"/>
    <w:rPr>
      <w:rFonts w:eastAsia="Times New Roman" w:cs="Times New Roman"/>
      <w:b/>
      <w:color w:val="00000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828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42303914">
      <w:bodyDiv w:val="1"/>
      <w:marLeft w:val="0"/>
      <w:marRight w:val="0"/>
      <w:marTop w:val="0"/>
      <w:marBottom w:val="0"/>
      <w:divBdr>
        <w:top w:val="none" w:sz="0" w:space="0" w:color="auto"/>
        <w:left w:val="none" w:sz="0" w:space="0" w:color="auto"/>
        <w:bottom w:val="none" w:sz="0" w:space="0" w:color="auto"/>
        <w:right w:val="none" w:sz="0" w:space="0" w:color="auto"/>
      </w:divBdr>
    </w:div>
    <w:div w:id="1111901845">
      <w:bodyDiv w:val="1"/>
      <w:marLeft w:val="0"/>
      <w:marRight w:val="0"/>
      <w:marTop w:val="0"/>
      <w:marBottom w:val="0"/>
      <w:divBdr>
        <w:top w:val="none" w:sz="0" w:space="0" w:color="auto"/>
        <w:left w:val="none" w:sz="0" w:space="0" w:color="auto"/>
        <w:bottom w:val="none" w:sz="0" w:space="0" w:color="auto"/>
        <w:right w:val="none" w:sz="0" w:space="0" w:color="auto"/>
      </w:divBdr>
    </w:div>
    <w:div w:id="1576012423">
      <w:bodyDiv w:val="1"/>
      <w:marLeft w:val="0"/>
      <w:marRight w:val="0"/>
      <w:marTop w:val="0"/>
      <w:marBottom w:val="0"/>
      <w:divBdr>
        <w:top w:val="none" w:sz="0" w:space="0" w:color="auto"/>
        <w:left w:val="none" w:sz="0" w:space="0" w:color="auto"/>
        <w:bottom w:val="none" w:sz="0" w:space="0" w:color="auto"/>
        <w:right w:val="none" w:sz="0" w:space="0" w:color="auto"/>
      </w:divBdr>
    </w:div>
    <w:div w:id="1590583863">
      <w:bodyDiv w:val="1"/>
      <w:marLeft w:val="0"/>
      <w:marRight w:val="0"/>
      <w:marTop w:val="0"/>
      <w:marBottom w:val="0"/>
      <w:divBdr>
        <w:top w:val="none" w:sz="0" w:space="0" w:color="auto"/>
        <w:left w:val="none" w:sz="0" w:space="0" w:color="auto"/>
        <w:bottom w:val="none" w:sz="0" w:space="0" w:color="auto"/>
        <w:right w:val="none" w:sz="0" w:space="0" w:color="auto"/>
      </w:divBdr>
    </w:div>
    <w:div w:id="1954707732">
      <w:bodyDiv w:val="1"/>
      <w:marLeft w:val="0"/>
      <w:marRight w:val="0"/>
      <w:marTop w:val="0"/>
      <w:marBottom w:val="0"/>
      <w:divBdr>
        <w:top w:val="none" w:sz="0" w:space="0" w:color="auto"/>
        <w:left w:val="none" w:sz="0" w:space="0" w:color="auto"/>
        <w:bottom w:val="none" w:sz="0" w:space="0" w:color="auto"/>
        <w:right w:val="none" w:sz="0" w:space="0" w:color="auto"/>
      </w:divBdr>
    </w:div>
    <w:div w:id="2091341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dentalappraisal.nw@hee.nhs.uk"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mailto:dentalappraisal.nw@hee.nhs.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entalappraisal.nw@hee.nhs.uk"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BB09130150BE449DD26DA6DF1DAF95" ma:contentTypeVersion="6" ma:contentTypeDescription="Create a new document." ma:contentTypeScope="" ma:versionID="61047ee54ad4f87149c75aff1d16d00b">
  <xsd:schema xmlns:xsd="http://www.w3.org/2001/XMLSchema" xmlns:xs="http://www.w3.org/2001/XMLSchema" xmlns:p="http://schemas.microsoft.com/office/2006/metadata/properties" xmlns:ns2="dfca8743-ab19-48ee-a012-dbe94e43c7cf" xmlns:ns3="3f32ef8b-2801-412e-9681-51c38e966137" targetNamespace="http://schemas.microsoft.com/office/2006/metadata/properties" ma:root="true" ma:fieldsID="a97691629ba9a4831b97c1ef9a427b79" ns2:_="" ns3:_="">
    <xsd:import namespace="dfca8743-ab19-48ee-a012-dbe94e43c7cf"/>
    <xsd:import namespace="3f32ef8b-2801-412e-9681-51c38e9661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a8743-ab19-48ee-a012-dbe94e43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2ef8b-2801-412e-9681-51c38e9661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32ef8b-2801-412e-9681-51c38e966137">
      <UserInfo>
        <DisplayName>Arshid Hussain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customXml/itemProps2.xml><?xml version="1.0" encoding="utf-8"?>
<ds:datastoreItem xmlns:ds="http://schemas.openxmlformats.org/officeDocument/2006/customXml" ds:itemID="{4A0F75CD-24AB-4814-A8BA-7C3859426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a8743-ab19-48ee-a012-dbe94e43c7cf"/>
    <ds:schemaRef ds:uri="3f32ef8b-2801-412e-9681-51c38e966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3C7FB-D630-4CC2-8168-AA24DAB1B2AE}">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3f32ef8b-2801-412e-9681-51c38e966137"/>
    <ds:schemaRef ds:uri="http://purl.org/dc/terms/"/>
    <ds:schemaRef ds:uri="http://schemas.microsoft.com/office/infopath/2007/PartnerControls"/>
    <ds:schemaRef ds:uri="dfca8743-ab19-48ee-a012-dbe94e43c7cf"/>
    <ds:schemaRef ds:uri="http://schemas.microsoft.com/office/2006/metadata/properties"/>
  </ds:schemaRefs>
</ds:datastoreItem>
</file>

<file path=customXml/itemProps4.xml><?xml version="1.0" encoding="utf-8"?>
<ds:datastoreItem xmlns:ds="http://schemas.openxmlformats.org/officeDocument/2006/customXml" ds:itemID="{0351C966-131D-4AFD-A7DC-674FFD3969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document template - A4 portrait report - text in one column (2)</ap:Template>
  <ap:Application>Microsoft Word for the web</ap:Application>
  <ap:DocSecurity>0</ap:DocSecurity>
  <ap:ScaleCrop>false</ap:ScaleCrop>
  <ap:Company>Whatever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Williams Luke</dc:creator>
  <cp:lastModifiedBy>Sarah Roberts</cp:lastModifiedBy>
  <cp:revision>9</cp:revision>
  <cp:lastPrinted>2021-02-09T19:14:00Z</cp:lastPrinted>
  <dcterms:created xsi:type="dcterms:W3CDTF">2021-11-29T12:51:00Z</dcterms:created>
  <dcterms:modified xsi:type="dcterms:W3CDTF">2021-12-15T13:51:21Z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0x01010047BB09130150BE449DD26DA6DF1DAF95</vt:lpwstr>
  </property>
</Properties>
</file>