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1299" w14:textId="3EE9F4FA" w:rsidR="6978DF90" w:rsidRDefault="6978DF90" w:rsidP="3F2589C3">
      <w:pPr>
        <w:pStyle w:val="Heading1"/>
        <w:spacing w:line="259" w:lineRule="auto"/>
      </w:pPr>
      <w:r>
        <w:t>Raising Dignity Concerns</w:t>
      </w:r>
    </w:p>
    <w:p w14:paraId="7CF7B1C2" w14:textId="24DC7C85" w:rsidR="6978DF90" w:rsidRDefault="6978DF90" w:rsidP="3F2589C3">
      <w:pPr>
        <w:pStyle w:val="Subheading"/>
        <w:spacing w:line="259" w:lineRule="auto"/>
      </w:pPr>
      <w:r>
        <w:t>Webinar Q&amp;As</w:t>
      </w:r>
    </w:p>
    <w:p w14:paraId="749535B7" w14:textId="77777777" w:rsidR="00D67098" w:rsidRDefault="00D67098" w:rsidP="00D67098">
      <w:pPr>
        <w:spacing w:after="0"/>
        <w:rPr>
          <w:sz w:val="12"/>
          <w:szCs w:val="12"/>
        </w:rPr>
      </w:pPr>
    </w:p>
    <w:p w14:paraId="75F2FEB6" w14:textId="0AF2D3D6" w:rsidR="6978DF90" w:rsidRDefault="6978DF90" w:rsidP="3F2589C3">
      <w:pPr>
        <w:spacing w:after="0"/>
        <w:rPr>
          <w:b/>
          <w:bCs/>
        </w:rPr>
      </w:pPr>
      <w:r w:rsidRPr="3F2589C3">
        <w:rPr>
          <w:b/>
          <w:bCs/>
        </w:rPr>
        <w:t xml:space="preserve">Q: Where </w:t>
      </w:r>
      <w:r w:rsidR="00152748">
        <w:rPr>
          <w:b/>
          <w:bCs/>
        </w:rPr>
        <w:t xml:space="preserve">is </w:t>
      </w:r>
      <w:r w:rsidRPr="3F2589C3">
        <w:rPr>
          <w:b/>
          <w:bCs/>
        </w:rPr>
        <w:t xml:space="preserve">the documentation that needs to be submitted after a meeting </w:t>
      </w:r>
      <w:r w:rsidR="008269B6">
        <w:rPr>
          <w:b/>
          <w:bCs/>
        </w:rPr>
        <w:t>with a trainee</w:t>
      </w:r>
      <w:r w:rsidRPr="3F2589C3">
        <w:rPr>
          <w:b/>
          <w:bCs/>
        </w:rPr>
        <w:t>?</w:t>
      </w:r>
    </w:p>
    <w:p w14:paraId="1F745588" w14:textId="7514991B" w:rsidR="3F2589C3" w:rsidRDefault="3F2589C3" w:rsidP="3F2589C3">
      <w:pPr>
        <w:spacing w:after="0"/>
        <w:rPr>
          <w:sz w:val="12"/>
          <w:szCs w:val="12"/>
        </w:rPr>
      </w:pPr>
    </w:p>
    <w:p w14:paraId="5120BB1E" w14:textId="064C7015" w:rsidR="6978DF90" w:rsidRDefault="6978DF90" w:rsidP="3F2589C3">
      <w:pPr>
        <w:spacing w:after="0"/>
      </w:pPr>
      <w:r w:rsidRPr="3F2589C3">
        <w:t xml:space="preserve">A: All the documents are on the Deanery website: </w:t>
      </w:r>
      <w:hyperlink r:id="rId11">
        <w:r w:rsidRPr="3F2589C3">
          <w:rPr>
            <w:rStyle w:val="Hyperlink"/>
          </w:rPr>
          <w:t>https://www.nwpgmd.nhs.uk/raising-dignity-concerns</w:t>
        </w:r>
        <w:r w:rsidR="6A139421" w:rsidRPr="3F2589C3">
          <w:rPr>
            <w:rStyle w:val="Hyperlink"/>
          </w:rPr>
          <w:t>.</w:t>
        </w:r>
      </w:hyperlink>
      <w:r w:rsidR="6A139421" w:rsidRPr="3F2589C3">
        <w:t xml:space="preserve"> There are two forms to be completed:</w:t>
      </w:r>
    </w:p>
    <w:p w14:paraId="7541AECE" w14:textId="1749BB02" w:rsidR="3F2589C3" w:rsidRDefault="3F2589C3" w:rsidP="3F2589C3">
      <w:pPr>
        <w:spacing w:after="0"/>
        <w:rPr>
          <w:sz w:val="12"/>
          <w:szCs w:val="12"/>
        </w:rPr>
      </w:pPr>
    </w:p>
    <w:p w14:paraId="01993ABD" w14:textId="17ACA940" w:rsidR="6A139421" w:rsidRDefault="6A139421" w:rsidP="3F2589C3">
      <w:pPr>
        <w:pStyle w:val="ListParagraph"/>
        <w:numPr>
          <w:ilvl w:val="0"/>
          <w:numId w:val="1"/>
        </w:numPr>
        <w:spacing w:after="0"/>
      </w:pPr>
      <w:r w:rsidRPr="3F2589C3">
        <w:t>The Quality Recording form is completed by the First Listener</w:t>
      </w:r>
    </w:p>
    <w:p w14:paraId="1C38960F" w14:textId="4BE1EE02" w:rsidR="6A139421" w:rsidRDefault="6A139421" w:rsidP="3F2589C3">
      <w:pPr>
        <w:pStyle w:val="ListParagraph"/>
        <w:numPr>
          <w:ilvl w:val="0"/>
          <w:numId w:val="1"/>
        </w:numPr>
        <w:spacing w:after="0"/>
      </w:pPr>
      <w:r w:rsidRPr="3F2589C3">
        <w:t>The Record of an Informal Dignity Conversation is completed by the Second Messenger</w:t>
      </w:r>
    </w:p>
    <w:p w14:paraId="6097DFA8" w14:textId="428E9AA7" w:rsidR="3F2589C3" w:rsidRPr="008F0130" w:rsidRDefault="3F2589C3" w:rsidP="3F2589C3">
      <w:pPr>
        <w:spacing w:after="0"/>
        <w:rPr>
          <w:sz w:val="16"/>
          <w:szCs w:val="16"/>
        </w:rPr>
      </w:pPr>
    </w:p>
    <w:p w14:paraId="724BCEAD" w14:textId="1875178F" w:rsidR="3F2589C3" w:rsidRPr="008F0130" w:rsidRDefault="3F2589C3" w:rsidP="3F2589C3">
      <w:pPr>
        <w:spacing w:after="0"/>
        <w:rPr>
          <w:sz w:val="16"/>
          <w:szCs w:val="16"/>
        </w:rPr>
      </w:pPr>
    </w:p>
    <w:p w14:paraId="7A9E3BB3" w14:textId="0ECC79B2" w:rsidR="6A139421" w:rsidRDefault="6A139421" w:rsidP="3F2589C3">
      <w:pPr>
        <w:spacing w:after="0"/>
        <w:rPr>
          <w:b/>
          <w:bCs/>
        </w:rPr>
      </w:pPr>
      <w:r w:rsidRPr="3F2589C3">
        <w:rPr>
          <w:b/>
          <w:bCs/>
        </w:rPr>
        <w:t xml:space="preserve">Q: </w:t>
      </w:r>
      <w:r w:rsidR="3873E946" w:rsidRPr="3F2589C3">
        <w:rPr>
          <w:b/>
          <w:bCs/>
        </w:rPr>
        <w:t>Can Peer Allies use the support available to be allocated an Ally?</w:t>
      </w:r>
    </w:p>
    <w:p w14:paraId="6A7A191C" w14:textId="0D061A77" w:rsidR="3F2589C3" w:rsidRDefault="3F2589C3" w:rsidP="3F2589C3">
      <w:pPr>
        <w:spacing w:after="0"/>
        <w:rPr>
          <w:sz w:val="12"/>
          <w:szCs w:val="12"/>
        </w:rPr>
      </w:pPr>
    </w:p>
    <w:p w14:paraId="3165339F" w14:textId="39C284F7" w:rsidR="3873E946" w:rsidRDefault="3873E946" w:rsidP="3F2589C3">
      <w:pPr>
        <w:spacing w:after="0"/>
      </w:pPr>
      <w:r w:rsidRPr="3F2589C3">
        <w:t>A: Yes, that is a good place to start, you can have pr</w:t>
      </w:r>
      <w:r w:rsidR="630D6284" w:rsidRPr="3F2589C3">
        <w:t>a</w:t>
      </w:r>
      <w:r w:rsidRPr="3F2589C3">
        <w:t>ctice</w:t>
      </w:r>
      <w:r w:rsidR="160CDC97" w:rsidRPr="3F2589C3">
        <w:t xml:space="preserve"> </w:t>
      </w:r>
      <w:r w:rsidR="1516227B" w:rsidRPr="3F2589C3">
        <w:t>conversations with each other. If you use the form to request a Peer Ally, this will also test the form and the allocation process.</w:t>
      </w:r>
    </w:p>
    <w:p w14:paraId="6573DE62" w14:textId="2C54D131" w:rsidR="3F2589C3" w:rsidRDefault="3F2589C3" w:rsidP="3F2589C3">
      <w:pPr>
        <w:spacing w:after="0"/>
        <w:rPr>
          <w:sz w:val="16"/>
          <w:szCs w:val="16"/>
        </w:rPr>
      </w:pPr>
    </w:p>
    <w:p w14:paraId="5B9B2886" w14:textId="6F36A781" w:rsidR="3F2589C3" w:rsidRDefault="3F2589C3" w:rsidP="3F2589C3">
      <w:pPr>
        <w:spacing w:after="0"/>
        <w:rPr>
          <w:sz w:val="16"/>
          <w:szCs w:val="16"/>
        </w:rPr>
      </w:pPr>
    </w:p>
    <w:p w14:paraId="7B0856F4" w14:textId="2CC7A620" w:rsidR="14A96551" w:rsidRDefault="14A96551" w:rsidP="3F2589C3">
      <w:pPr>
        <w:spacing w:after="0"/>
        <w:rPr>
          <w:b/>
          <w:bCs/>
        </w:rPr>
      </w:pPr>
      <w:r w:rsidRPr="3F2589C3">
        <w:rPr>
          <w:b/>
          <w:bCs/>
        </w:rPr>
        <w:t>Q: What happens next? How long will it take to have a trainee referred?</w:t>
      </w:r>
    </w:p>
    <w:p w14:paraId="5DB8B007" w14:textId="47116EAE" w:rsidR="3F2589C3" w:rsidRDefault="3F2589C3" w:rsidP="3F2589C3">
      <w:pPr>
        <w:spacing w:after="0"/>
        <w:rPr>
          <w:sz w:val="12"/>
          <w:szCs w:val="12"/>
        </w:rPr>
      </w:pPr>
    </w:p>
    <w:p w14:paraId="30709CD1" w14:textId="063FD241" w:rsidR="14A96551" w:rsidRDefault="14A96551" w:rsidP="3F2589C3">
      <w:pPr>
        <w:spacing w:after="0"/>
      </w:pPr>
      <w:r w:rsidRPr="3F2589C3">
        <w:t xml:space="preserve">A: The guidance </w:t>
      </w:r>
      <w:r w:rsidR="00152748">
        <w:t xml:space="preserve">was </w:t>
      </w:r>
      <w:r w:rsidRPr="3F2589C3">
        <w:t xml:space="preserve">only </w:t>
      </w:r>
      <w:r w:rsidR="55DE3F24" w:rsidRPr="3F2589C3">
        <w:t>distributed</w:t>
      </w:r>
      <w:r w:rsidR="00152748">
        <w:t xml:space="preserve"> </w:t>
      </w:r>
      <w:r w:rsidR="00457572">
        <w:t>in August 2025</w:t>
      </w:r>
      <w:r w:rsidR="55DE3F24" w:rsidRPr="3F2589C3">
        <w:t>,</w:t>
      </w:r>
      <w:r w:rsidRPr="3F2589C3">
        <w:t xml:space="preserve"> and it will take time to get going, it is anticipated the take up will be slow at first. Unfortunately, we canno</w:t>
      </w:r>
      <w:r w:rsidR="235FACEA" w:rsidRPr="3F2589C3">
        <w:t>t say how long it will be before a trainee is referred to you.</w:t>
      </w:r>
    </w:p>
    <w:p w14:paraId="31C36CB7" w14:textId="6087EFC8" w:rsidR="3F2589C3" w:rsidRDefault="3F2589C3" w:rsidP="3F2589C3">
      <w:pPr>
        <w:spacing w:after="0"/>
        <w:rPr>
          <w:sz w:val="16"/>
          <w:szCs w:val="16"/>
        </w:rPr>
      </w:pPr>
    </w:p>
    <w:p w14:paraId="5379C3D3" w14:textId="34715036" w:rsidR="3F2589C3" w:rsidRDefault="3F2589C3" w:rsidP="3F2589C3">
      <w:pPr>
        <w:spacing w:after="0"/>
        <w:rPr>
          <w:sz w:val="16"/>
          <w:szCs w:val="16"/>
        </w:rPr>
      </w:pPr>
    </w:p>
    <w:p w14:paraId="0D48E92B" w14:textId="6EE81BEF" w:rsidR="564B7344" w:rsidRDefault="564B7344" w:rsidP="3F2589C3">
      <w:pPr>
        <w:spacing w:after="0"/>
        <w:rPr>
          <w:b/>
          <w:bCs/>
        </w:rPr>
      </w:pPr>
      <w:r w:rsidRPr="3F2589C3">
        <w:rPr>
          <w:b/>
          <w:bCs/>
        </w:rPr>
        <w:t>Q: What happens when I complete Foundation / Core training and move Deaneries?</w:t>
      </w:r>
    </w:p>
    <w:p w14:paraId="337E16D4" w14:textId="37B5E23C" w:rsidR="3F2589C3" w:rsidRDefault="3F2589C3" w:rsidP="3F2589C3">
      <w:pPr>
        <w:spacing w:after="0"/>
        <w:rPr>
          <w:sz w:val="12"/>
          <w:szCs w:val="12"/>
        </w:rPr>
      </w:pPr>
    </w:p>
    <w:p w14:paraId="1B293CFA" w14:textId="1DC452AC" w:rsidR="564B7344" w:rsidRDefault="564B7344" w:rsidP="3F2589C3">
      <w:pPr>
        <w:spacing w:after="0"/>
      </w:pPr>
      <w:r w:rsidRPr="3F2589C3">
        <w:t>A: You will be able to take the skills you have with you and use them to continue the good work from the Nort West in oth</w:t>
      </w:r>
      <w:r w:rsidR="5D42FAF5" w:rsidRPr="3F2589C3">
        <w:t>er Deaneries.</w:t>
      </w:r>
    </w:p>
    <w:p w14:paraId="629550F3" w14:textId="7EFDFA5F" w:rsidR="3F2589C3" w:rsidRPr="00BA4E55" w:rsidRDefault="3F2589C3" w:rsidP="3F2589C3">
      <w:pPr>
        <w:spacing w:after="0"/>
        <w:rPr>
          <w:sz w:val="12"/>
          <w:szCs w:val="12"/>
        </w:rPr>
      </w:pPr>
    </w:p>
    <w:p w14:paraId="2F448905" w14:textId="083D35F1" w:rsidR="5D42FAF5" w:rsidRDefault="5D42FAF5" w:rsidP="3F2589C3">
      <w:pPr>
        <w:spacing w:after="0"/>
      </w:pPr>
      <w:r w:rsidRPr="3F2589C3">
        <w:t xml:space="preserve">Clare </w:t>
      </w:r>
      <w:r w:rsidR="3B79C451" w:rsidRPr="3F2589C3">
        <w:t xml:space="preserve">Inkster </w:t>
      </w:r>
      <w:r w:rsidRPr="3F2589C3">
        <w:t>can also provide an email</w:t>
      </w:r>
      <w:r w:rsidR="4888A4EF" w:rsidRPr="3F2589C3">
        <w:t xml:space="preserve"> </w:t>
      </w:r>
      <w:r w:rsidRPr="3F2589C3">
        <w:t>/</w:t>
      </w:r>
      <w:r w:rsidR="4888A4EF" w:rsidRPr="3F2589C3">
        <w:t xml:space="preserve"> </w:t>
      </w:r>
      <w:r w:rsidRPr="3F2589C3">
        <w:t>letter evidencing what you have achieved with the Allyship Network</w:t>
      </w:r>
      <w:r w:rsidR="2640B931" w:rsidRPr="3F2589C3">
        <w:t>.</w:t>
      </w:r>
    </w:p>
    <w:p w14:paraId="54D3761F" w14:textId="232B616F" w:rsidR="3F2589C3" w:rsidRDefault="3F2589C3" w:rsidP="3F2589C3">
      <w:pPr>
        <w:spacing w:after="0"/>
        <w:rPr>
          <w:sz w:val="16"/>
          <w:szCs w:val="16"/>
        </w:rPr>
      </w:pPr>
    </w:p>
    <w:p w14:paraId="01DB476F" w14:textId="39664977" w:rsidR="3F2589C3" w:rsidRDefault="3F2589C3" w:rsidP="3F2589C3">
      <w:pPr>
        <w:spacing w:after="0"/>
        <w:rPr>
          <w:sz w:val="16"/>
          <w:szCs w:val="16"/>
        </w:rPr>
      </w:pPr>
    </w:p>
    <w:p w14:paraId="4F086BD8" w14:textId="1CE871BF" w:rsidR="2640B931" w:rsidRDefault="2640B931" w:rsidP="3F2589C3">
      <w:pPr>
        <w:spacing w:after="0"/>
        <w:rPr>
          <w:b/>
          <w:bCs/>
        </w:rPr>
      </w:pPr>
      <w:r w:rsidRPr="3F2589C3">
        <w:rPr>
          <w:b/>
          <w:bCs/>
        </w:rPr>
        <w:t>Q: Is the decision to raise a concern to the Second Messenger a joint decision, what happens if the trainee doesn’t want to escalate the concern?</w:t>
      </w:r>
    </w:p>
    <w:p w14:paraId="16329F3C" w14:textId="5B3284EF" w:rsidR="3F2589C3" w:rsidRDefault="3F2589C3" w:rsidP="3F2589C3">
      <w:pPr>
        <w:spacing w:after="0"/>
        <w:rPr>
          <w:sz w:val="12"/>
          <w:szCs w:val="12"/>
        </w:rPr>
      </w:pPr>
    </w:p>
    <w:p w14:paraId="3339993C" w14:textId="736299E3" w:rsidR="2640B931" w:rsidRDefault="2640B931" w:rsidP="3F2589C3">
      <w:pPr>
        <w:spacing w:after="0"/>
      </w:pPr>
      <w:r w:rsidRPr="3F2589C3">
        <w:t xml:space="preserve">A: If the </w:t>
      </w:r>
      <w:proofErr w:type="gramStart"/>
      <w:r w:rsidRPr="3F2589C3">
        <w:t>criteria</w:t>
      </w:r>
      <w:proofErr w:type="gramEnd"/>
      <w:r w:rsidRPr="3F2589C3">
        <w:t xml:space="preserve"> of a serious concer</w:t>
      </w:r>
      <w:r w:rsidR="34511BF0" w:rsidRPr="3F2589C3">
        <w:t>n</w:t>
      </w:r>
      <w:r w:rsidR="00457572">
        <w:t xml:space="preserve"> is met</w:t>
      </w:r>
      <w:r w:rsidR="34511BF0" w:rsidRPr="3F2589C3">
        <w:t xml:space="preserve"> th</w:t>
      </w:r>
      <w:r w:rsidR="00457572">
        <w:t>e concern</w:t>
      </w:r>
      <w:r w:rsidR="34511BF0" w:rsidRPr="3F2589C3">
        <w:t xml:space="preserve"> needs to be escalated. </w:t>
      </w:r>
    </w:p>
    <w:p w14:paraId="4B2CCDB9" w14:textId="624E77C7" w:rsidR="3F2589C3" w:rsidRPr="00BA4E55" w:rsidRDefault="3F2589C3" w:rsidP="3F2589C3">
      <w:pPr>
        <w:spacing w:after="0"/>
        <w:rPr>
          <w:sz w:val="12"/>
          <w:szCs w:val="12"/>
        </w:rPr>
      </w:pPr>
    </w:p>
    <w:p w14:paraId="082D8277" w14:textId="543E2300" w:rsidR="34511BF0" w:rsidRDefault="34511BF0" w:rsidP="3F2589C3">
      <w:pPr>
        <w:spacing w:after="0"/>
      </w:pPr>
      <w:r w:rsidRPr="3F2589C3">
        <w:t xml:space="preserve">When you first meet </w:t>
      </w:r>
      <w:r w:rsidR="0546C99A" w:rsidRPr="3F2589C3">
        <w:t xml:space="preserve">a </w:t>
      </w:r>
      <w:r w:rsidRPr="3F2589C3">
        <w:t>trainee</w:t>
      </w:r>
      <w:r w:rsidR="008F0130">
        <w:t>,</w:t>
      </w:r>
      <w:r w:rsidRPr="3F2589C3">
        <w:t xml:space="preserve"> you should explain</w:t>
      </w:r>
      <w:r w:rsidR="28DB6FC2" w:rsidRPr="3F2589C3">
        <w:t xml:space="preserve"> </w:t>
      </w:r>
      <w:r w:rsidR="18612F88" w:rsidRPr="3F2589C3">
        <w:t>what they disclose will be kept confidential</w:t>
      </w:r>
      <w:r w:rsidR="00467C54">
        <w:t>, however, there are</w:t>
      </w:r>
      <w:r w:rsidR="18612F88" w:rsidRPr="3F2589C3">
        <w:t xml:space="preserve"> limits and if they disclose anything that makes you fear for their s</w:t>
      </w:r>
      <w:r w:rsidR="5158A95D" w:rsidRPr="3F2589C3">
        <w:t>afety, that of the team or patients you have a duty to escalate.</w:t>
      </w:r>
    </w:p>
    <w:p w14:paraId="7D313B5B" w14:textId="77777777" w:rsidR="00457572" w:rsidRDefault="00457572" w:rsidP="3F2589C3">
      <w:pPr>
        <w:spacing w:after="0"/>
      </w:pPr>
    </w:p>
    <w:p w14:paraId="5E174BBC" w14:textId="66F23B01" w:rsidR="46772663" w:rsidRDefault="46772663" w:rsidP="3F2589C3">
      <w:pPr>
        <w:spacing w:after="0"/>
      </w:pPr>
      <w:r w:rsidRPr="3F2589C3">
        <w:lastRenderedPageBreak/>
        <w:t>You should advise if a concern needs to be escalated, you will keep them informed and it will not have a negative impact</w:t>
      </w:r>
      <w:r w:rsidR="4A082F05" w:rsidRPr="3F2589C3">
        <w:t xml:space="preserve"> </w:t>
      </w:r>
      <w:r w:rsidRPr="3F2589C3">
        <w:t>on them. The Deanery are committed to</w:t>
      </w:r>
      <w:r w:rsidR="0516D035" w:rsidRPr="3F2589C3">
        <w:t xml:space="preserve"> ensuring this does not happen.</w:t>
      </w:r>
    </w:p>
    <w:p w14:paraId="075920BF" w14:textId="77777777" w:rsidR="000915F8" w:rsidRPr="00886D0E" w:rsidRDefault="000915F8" w:rsidP="3F2589C3">
      <w:pPr>
        <w:spacing w:after="0"/>
        <w:rPr>
          <w:sz w:val="16"/>
          <w:szCs w:val="16"/>
        </w:rPr>
      </w:pPr>
    </w:p>
    <w:p w14:paraId="0AD79267" w14:textId="77777777" w:rsidR="000915F8" w:rsidRPr="00886D0E" w:rsidRDefault="000915F8" w:rsidP="3F2589C3">
      <w:pPr>
        <w:spacing w:after="0"/>
        <w:rPr>
          <w:sz w:val="16"/>
          <w:szCs w:val="16"/>
        </w:rPr>
      </w:pPr>
    </w:p>
    <w:p w14:paraId="3B2B7719" w14:textId="558BC06B" w:rsidR="000915F8" w:rsidRPr="000A0FBD" w:rsidRDefault="00886D0E" w:rsidP="3F2589C3">
      <w:pPr>
        <w:spacing w:after="0"/>
        <w:rPr>
          <w:b/>
          <w:bCs/>
        </w:rPr>
      </w:pPr>
      <w:r w:rsidRPr="000A0FBD">
        <w:rPr>
          <w:b/>
          <w:bCs/>
        </w:rPr>
        <w:t xml:space="preserve">Q: </w:t>
      </w:r>
      <w:r w:rsidR="0074210C" w:rsidRPr="000A0FBD">
        <w:rPr>
          <w:b/>
          <w:bCs/>
        </w:rPr>
        <w:t xml:space="preserve">How long </w:t>
      </w:r>
      <w:r w:rsidRPr="000A0FBD">
        <w:rPr>
          <w:b/>
          <w:bCs/>
        </w:rPr>
        <w:t>will it take for a trainee requesting a Peer Ally to be put in contact with them?</w:t>
      </w:r>
    </w:p>
    <w:p w14:paraId="545BA0EB" w14:textId="77777777" w:rsidR="00886D0E" w:rsidRPr="000A0FBD" w:rsidRDefault="00886D0E" w:rsidP="3F2589C3">
      <w:pPr>
        <w:spacing w:after="0"/>
        <w:rPr>
          <w:sz w:val="12"/>
          <w:szCs w:val="12"/>
        </w:rPr>
      </w:pPr>
    </w:p>
    <w:p w14:paraId="6257D14D" w14:textId="65494EBF" w:rsidR="00886D0E" w:rsidRDefault="00886D0E" w:rsidP="3F2589C3">
      <w:pPr>
        <w:spacing w:after="0"/>
      </w:pPr>
      <w:r>
        <w:t xml:space="preserve">A: </w:t>
      </w:r>
      <w:r w:rsidR="007C3311">
        <w:t>The Peer Ally First Listener Request form has a</w:t>
      </w:r>
      <w:r w:rsidR="00C007FD">
        <w:t>n automated response upon submission:</w:t>
      </w:r>
    </w:p>
    <w:p w14:paraId="7AD2F820" w14:textId="77777777" w:rsidR="00C007FD" w:rsidRPr="003C0ED5" w:rsidRDefault="00C007FD" w:rsidP="3F2589C3">
      <w:pPr>
        <w:spacing w:after="0"/>
        <w:rPr>
          <w:sz w:val="12"/>
          <w:szCs w:val="12"/>
        </w:rPr>
      </w:pPr>
    </w:p>
    <w:p w14:paraId="71B5FA90" w14:textId="0B13491F" w:rsidR="00A82042" w:rsidRDefault="00A82042" w:rsidP="3F2589C3">
      <w:pPr>
        <w:spacing w:after="0"/>
      </w:pPr>
      <w:r>
        <w:t>“</w:t>
      </w:r>
      <w:r w:rsidR="00B22F5A" w:rsidRPr="00B22F5A">
        <w:t>Thank you for submitting a request to meet with a Peer Ally to raise a dignity concern. We aim to respond to all requests within 5 working days.</w:t>
      </w:r>
      <w:r w:rsidR="00B22F5A">
        <w:t>”</w:t>
      </w:r>
    </w:p>
    <w:p w14:paraId="0E6D714C" w14:textId="77777777" w:rsidR="00D00CA6" w:rsidRPr="00BA4E55" w:rsidRDefault="00D00CA6" w:rsidP="3F2589C3">
      <w:pPr>
        <w:spacing w:after="0"/>
        <w:rPr>
          <w:sz w:val="12"/>
          <w:szCs w:val="12"/>
        </w:rPr>
      </w:pPr>
    </w:p>
    <w:p w14:paraId="73E6050F" w14:textId="070CD85F" w:rsidR="00D00CA6" w:rsidRDefault="00D00CA6" w:rsidP="3F2589C3">
      <w:pPr>
        <w:spacing w:after="0"/>
      </w:pPr>
      <w:r>
        <w:t>I</w:t>
      </w:r>
      <w:r w:rsidR="009B3811">
        <w:t>f you will be unavailable due to annual leave, sickness etc, please inform Angela McMah</w:t>
      </w:r>
      <w:r w:rsidR="00BE5396">
        <w:t>on; i</w:t>
      </w:r>
      <w:r>
        <w:t>t is also good practice to turn on your Out of Office</w:t>
      </w:r>
      <w:r w:rsidR="000F3AFE">
        <w:t>.</w:t>
      </w:r>
    </w:p>
    <w:p w14:paraId="72320946" w14:textId="77777777" w:rsidR="004313A9" w:rsidRPr="00535774" w:rsidRDefault="004313A9" w:rsidP="3F2589C3">
      <w:pPr>
        <w:spacing w:after="0"/>
        <w:rPr>
          <w:sz w:val="16"/>
          <w:szCs w:val="16"/>
        </w:rPr>
      </w:pPr>
    </w:p>
    <w:p w14:paraId="3EB3E369" w14:textId="77777777" w:rsidR="004313A9" w:rsidRPr="00535774" w:rsidRDefault="004313A9" w:rsidP="3F2589C3">
      <w:pPr>
        <w:spacing w:after="0"/>
        <w:rPr>
          <w:sz w:val="16"/>
          <w:szCs w:val="16"/>
        </w:rPr>
      </w:pPr>
    </w:p>
    <w:p w14:paraId="06734D1B" w14:textId="61A310F0" w:rsidR="00D80DE9" w:rsidRPr="00535774" w:rsidRDefault="00D80DE9" w:rsidP="3F2589C3">
      <w:pPr>
        <w:spacing w:after="0"/>
        <w:rPr>
          <w:b/>
          <w:bCs/>
        </w:rPr>
      </w:pPr>
      <w:r w:rsidRPr="00535774">
        <w:rPr>
          <w:b/>
          <w:bCs/>
        </w:rPr>
        <w:t xml:space="preserve">Q: If a trainee wants to escalate a concern that is </w:t>
      </w:r>
      <w:r w:rsidR="00DE31E7" w:rsidRPr="00535774">
        <w:rPr>
          <w:b/>
          <w:bCs/>
        </w:rPr>
        <w:t xml:space="preserve">too </w:t>
      </w:r>
      <w:r w:rsidR="00F40C53" w:rsidRPr="00535774">
        <w:rPr>
          <w:b/>
          <w:bCs/>
        </w:rPr>
        <w:t>vague,</w:t>
      </w:r>
      <w:r w:rsidRPr="00535774">
        <w:rPr>
          <w:b/>
          <w:bCs/>
        </w:rPr>
        <w:t xml:space="preserve"> or you feel is trivial</w:t>
      </w:r>
      <w:r w:rsidR="00DE31E7" w:rsidRPr="00535774">
        <w:rPr>
          <w:b/>
          <w:bCs/>
        </w:rPr>
        <w:t xml:space="preserve"> what should you do?</w:t>
      </w:r>
    </w:p>
    <w:p w14:paraId="7B78C5BD" w14:textId="77777777" w:rsidR="00DE31E7" w:rsidRPr="00535774" w:rsidRDefault="00DE31E7" w:rsidP="3F2589C3">
      <w:pPr>
        <w:spacing w:after="0"/>
        <w:rPr>
          <w:sz w:val="12"/>
          <w:szCs w:val="12"/>
        </w:rPr>
      </w:pPr>
    </w:p>
    <w:p w14:paraId="2FB7BD05" w14:textId="0329E783" w:rsidR="00DE31E7" w:rsidRDefault="00DE31E7" w:rsidP="3F2589C3">
      <w:pPr>
        <w:spacing w:after="0"/>
      </w:pPr>
      <w:r>
        <w:t xml:space="preserve">A: </w:t>
      </w:r>
      <w:r w:rsidR="00F40C53">
        <w:t>The point about impact is really important</w:t>
      </w:r>
      <w:r w:rsidR="00E434E6">
        <w:t xml:space="preserve">, </w:t>
      </w:r>
      <w:r w:rsidR="00535774">
        <w:t>if the trainee wants to escalate it is serious to them and you should escalate the concern.</w:t>
      </w:r>
    </w:p>
    <w:p w14:paraId="7601B89E" w14:textId="77777777" w:rsidR="007C075A" w:rsidRPr="00BA4E55" w:rsidRDefault="007C075A" w:rsidP="3F2589C3">
      <w:pPr>
        <w:spacing w:after="0"/>
        <w:rPr>
          <w:sz w:val="12"/>
          <w:szCs w:val="12"/>
        </w:rPr>
      </w:pPr>
    </w:p>
    <w:p w14:paraId="1BEC06FD" w14:textId="08D3F270" w:rsidR="007C075A" w:rsidRDefault="007C075A" w:rsidP="3F2589C3">
      <w:pPr>
        <w:spacing w:after="0"/>
      </w:pPr>
      <w:r>
        <w:t>You may want to explore further if the concern seem</w:t>
      </w:r>
      <w:r w:rsidR="00EA406D">
        <w:t>s</w:t>
      </w:r>
      <w:r>
        <w:t xml:space="preserve"> trivial to you, it may be that</w:t>
      </w:r>
      <w:r w:rsidR="00C37BC2">
        <w:t xml:space="preserve"> you would have interpreted the situation differently or that you </w:t>
      </w:r>
      <w:r w:rsidR="00EA406D">
        <w:t xml:space="preserve">just </w:t>
      </w:r>
      <w:r w:rsidR="00C37BC2">
        <w:t>experience these things differently.</w:t>
      </w:r>
    </w:p>
    <w:p w14:paraId="11C071A7" w14:textId="77777777" w:rsidR="00BA4E55" w:rsidRPr="00A6653E" w:rsidRDefault="00BA4E55" w:rsidP="3F2589C3">
      <w:pPr>
        <w:spacing w:after="0"/>
        <w:rPr>
          <w:sz w:val="16"/>
          <w:szCs w:val="16"/>
        </w:rPr>
      </w:pPr>
    </w:p>
    <w:p w14:paraId="66FC44AD" w14:textId="77777777" w:rsidR="00BA4E55" w:rsidRPr="00A6653E" w:rsidRDefault="00BA4E55" w:rsidP="3F2589C3">
      <w:pPr>
        <w:spacing w:after="0"/>
        <w:rPr>
          <w:sz w:val="16"/>
          <w:szCs w:val="16"/>
        </w:rPr>
      </w:pPr>
    </w:p>
    <w:p w14:paraId="1316DEE2" w14:textId="7FFF2EAD" w:rsidR="00BA4E55" w:rsidRPr="00A6653E" w:rsidRDefault="00BA4E55" w:rsidP="3F2589C3">
      <w:pPr>
        <w:spacing w:after="0"/>
        <w:rPr>
          <w:b/>
          <w:bCs/>
        </w:rPr>
      </w:pPr>
      <w:r w:rsidRPr="00A6653E">
        <w:rPr>
          <w:b/>
          <w:bCs/>
        </w:rPr>
        <w:t>Q: How can we reassure the trainee</w:t>
      </w:r>
      <w:r w:rsidR="00A6653E" w:rsidRPr="00A6653E">
        <w:rPr>
          <w:b/>
          <w:bCs/>
        </w:rPr>
        <w:t xml:space="preserve"> there won’t be any repercussions?</w:t>
      </w:r>
    </w:p>
    <w:p w14:paraId="76392C64" w14:textId="77777777" w:rsidR="00A6653E" w:rsidRPr="00A6653E" w:rsidRDefault="00A6653E" w:rsidP="3F2589C3">
      <w:pPr>
        <w:spacing w:after="0"/>
        <w:rPr>
          <w:sz w:val="12"/>
          <w:szCs w:val="12"/>
        </w:rPr>
      </w:pPr>
    </w:p>
    <w:p w14:paraId="776C92A7" w14:textId="15B13531" w:rsidR="00A6653E" w:rsidRDefault="00A6653E" w:rsidP="3F2589C3">
      <w:pPr>
        <w:spacing w:after="0"/>
      </w:pPr>
      <w:r>
        <w:t xml:space="preserve">A: </w:t>
      </w:r>
      <w:r w:rsidR="007D08F4">
        <w:t>It may not prove easy to provide reassurance, however</w:t>
      </w:r>
      <w:r w:rsidR="00A33D01" w:rsidRPr="00A33D01">
        <w:t xml:space="preserve"> </w:t>
      </w:r>
      <w:r w:rsidR="007D08F4">
        <w:t>it is the</w:t>
      </w:r>
      <w:r w:rsidR="00A33D01" w:rsidRPr="00A33D01">
        <w:t xml:space="preserve"> aim and intention </w:t>
      </w:r>
      <w:r w:rsidR="005B630B">
        <w:t xml:space="preserve">of the Deanery </w:t>
      </w:r>
      <w:r w:rsidR="00A33D01" w:rsidRPr="00A33D01">
        <w:t>that we will do our best in these situations</w:t>
      </w:r>
      <w:r w:rsidR="00A765E7">
        <w:t xml:space="preserve"> and we have the full support of the Postgraduate Dean.</w:t>
      </w:r>
    </w:p>
    <w:p w14:paraId="193A1C4B" w14:textId="77777777" w:rsidR="00DE31E7" w:rsidRDefault="00DE31E7" w:rsidP="3F2589C3">
      <w:pPr>
        <w:spacing w:after="0"/>
      </w:pPr>
    </w:p>
    <w:p w14:paraId="1C16DC3E" w14:textId="77777777" w:rsidR="00DE31E7" w:rsidRDefault="00DE31E7" w:rsidP="3F2589C3">
      <w:pPr>
        <w:spacing w:after="0"/>
      </w:pPr>
    </w:p>
    <w:sectPr w:rsidR="00DE31E7" w:rsidSect="00101883">
      <w:headerReference w:type="default" r:id="rId12"/>
      <w:footerReference w:type="default" r:id="rId13"/>
      <w:pgSz w:w="11906" w:h="16838"/>
      <w:pgMar w:top="2268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B450" w14:textId="77777777" w:rsidR="004D373C" w:rsidRDefault="004D373C" w:rsidP="000C24AF">
      <w:pPr>
        <w:spacing w:after="0"/>
      </w:pPr>
      <w:r>
        <w:separator/>
      </w:r>
    </w:p>
  </w:endnote>
  <w:endnote w:type="continuationSeparator" w:id="0">
    <w:p w14:paraId="232B0EB6" w14:textId="77777777" w:rsidR="004D373C" w:rsidRDefault="004D373C" w:rsidP="000C24AF">
      <w:pPr>
        <w:spacing w:after="0"/>
      </w:pPr>
      <w:r>
        <w:continuationSeparator/>
      </w:r>
    </w:p>
  </w:endnote>
  <w:endnote w:type="continuationNotice" w:id="1">
    <w:p w14:paraId="449FB3E4" w14:textId="77777777" w:rsidR="004D373C" w:rsidRDefault="004D3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86A" w14:textId="035CFCDB" w:rsidR="0042109A" w:rsidRDefault="004A5E38">
    <w:pPr>
      <w:pStyle w:val="Footer"/>
    </w:pPr>
    <w:r>
      <w:t>Version 1 –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AC04" w14:textId="77777777" w:rsidR="004D373C" w:rsidRDefault="004D373C" w:rsidP="000C24AF">
      <w:pPr>
        <w:spacing w:after="0"/>
      </w:pPr>
      <w:r>
        <w:separator/>
      </w:r>
    </w:p>
  </w:footnote>
  <w:footnote w:type="continuationSeparator" w:id="0">
    <w:p w14:paraId="4816605E" w14:textId="77777777" w:rsidR="004D373C" w:rsidRDefault="004D373C" w:rsidP="000C24AF">
      <w:pPr>
        <w:spacing w:after="0"/>
      </w:pPr>
      <w:r>
        <w:continuationSeparator/>
      </w:r>
    </w:p>
  </w:footnote>
  <w:footnote w:type="continuationNotice" w:id="1">
    <w:p w14:paraId="302C4280" w14:textId="77777777" w:rsidR="004D373C" w:rsidRDefault="004D3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733A2" w14:paraId="636975DF" w14:textId="77777777" w:rsidTr="00C40AAB">
      <w:trPr>
        <w:trHeight w:val="642"/>
      </w:trPr>
      <w:tc>
        <w:tcPr>
          <w:tcW w:w="6727" w:type="dxa"/>
        </w:tcPr>
        <w:p w14:paraId="6128559E" w14:textId="7737CC2C" w:rsidR="000733A2" w:rsidRDefault="000733A2" w:rsidP="000733A2">
          <w:pPr>
            <w:pStyle w:val="Classification"/>
          </w:pPr>
        </w:p>
      </w:tc>
    </w:tr>
  </w:tbl>
  <w:p w14:paraId="5BD77B8A" w14:textId="25924CFC" w:rsidR="002855F7" w:rsidRDefault="002009A0" w:rsidP="00101883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1" behindDoc="1" locked="0" layoutInCell="1" allowOverlap="1" wp14:anchorId="6DE76604" wp14:editId="6DDA7126">
          <wp:simplePos x="0" y="0"/>
          <wp:positionH relativeFrom="column">
            <wp:posOffset>5113020</wp:posOffset>
          </wp:positionH>
          <wp:positionV relativeFrom="page">
            <wp:posOffset>196215</wp:posOffset>
          </wp:positionV>
          <wp:extent cx="1149530" cy="1080000"/>
          <wp:effectExtent l="0" t="0" r="0" b="635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3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A13AC" w14:textId="16BB1BE7" w:rsidR="002855F7" w:rsidRDefault="002855F7" w:rsidP="00101883">
    <w:pPr>
      <w:pStyle w:val="Header"/>
      <w:pBdr>
        <w:bottom w:val="none" w:sz="0" w:space="0" w:color="auto"/>
      </w:pBdr>
    </w:pPr>
  </w:p>
  <w:p w14:paraId="74250EEB" w14:textId="085E5291" w:rsidR="00F25CC7" w:rsidRPr="001D243C" w:rsidRDefault="002855F7" w:rsidP="0010188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434AF8F2" wp14:editId="06E49E57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0Ehz4u5r2c+z" int2:id="9BxAevG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2217"/>
    <w:multiLevelType w:val="hybridMultilevel"/>
    <w:tmpl w:val="0226B4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384"/>
    <w:multiLevelType w:val="hybridMultilevel"/>
    <w:tmpl w:val="3324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1BD7"/>
    <w:multiLevelType w:val="hybridMultilevel"/>
    <w:tmpl w:val="69380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E85"/>
    <w:multiLevelType w:val="hybridMultilevel"/>
    <w:tmpl w:val="CD9A16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163"/>
    <w:multiLevelType w:val="hybridMultilevel"/>
    <w:tmpl w:val="541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5F74"/>
    <w:multiLevelType w:val="hybridMultilevel"/>
    <w:tmpl w:val="1652C488"/>
    <w:lvl w:ilvl="0" w:tplc="43D0E5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5436"/>
    <w:multiLevelType w:val="hybridMultilevel"/>
    <w:tmpl w:val="CCFEC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2F9B"/>
    <w:multiLevelType w:val="hybridMultilevel"/>
    <w:tmpl w:val="54E8DD58"/>
    <w:lvl w:ilvl="0" w:tplc="1308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1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E0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C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6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EC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46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2BB"/>
    <w:multiLevelType w:val="hybridMultilevel"/>
    <w:tmpl w:val="30B04D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D00423"/>
    <w:multiLevelType w:val="hybridMultilevel"/>
    <w:tmpl w:val="A1A0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F7CA"/>
    <w:multiLevelType w:val="hybridMultilevel"/>
    <w:tmpl w:val="E244DA70"/>
    <w:lvl w:ilvl="0" w:tplc="895A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4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E5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25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5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23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E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C9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A5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53423"/>
    <w:multiLevelType w:val="hybridMultilevel"/>
    <w:tmpl w:val="08F295E2"/>
    <w:lvl w:ilvl="0" w:tplc="7B806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A8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A2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49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0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4F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4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C9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5BA2"/>
    <w:multiLevelType w:val="hybridMultilevel"/>
    <w:tmpl w:val="30FE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B401"/>
    <w:multiLevelType w:val="hybridMultilevel"/>
    <w:tmpl w:val="67361294"/>
    <w:lvl w:ilvl="0" w:tplc="1E727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D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A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5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8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81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8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CD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C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94CC2"/>
    <w:multiLevelType w:val="hybridMultilevel"/>
    <w:tmpl w:val="09D826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727D"/>
    <w:multiLevelType w:val="hybridMultilevel"/>
    <w:tmpl w:val="048CA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609D7"/>
    <w:multiLevelType w:val="hybridMultilevel"/>
    <w:tmpl w:val="7012D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52003">
    <w:abstractNumId w:val="15"/>
  </w:num>
  <w:num w:numId="2" w16cid:durableId="2084989717">
    <w:abstractNumId w:val="12"/>
  </w:num>
  <w:num w:numId="3" w16cid:durableId="1248535576">
    <w:abstractNumId w:val="8"/>
  </w:num>
  <w:num w:numId="4" w16cid:durableId="870385081">
    <w:abstractNumId w:val="13"/>
  </w:num>
  <w:num w:numId="5" w16cid:durableId="1349795252">
    <w:abstractNumId w:val="0"/>
  </w:num>
  <w:num w:numId="6" w16cid:durableId="1394693074">
    <w:abstractNumId w:val="11"/>
  </w:num>
  <w:num w:numId="7" w16cid:durableId="1769496041">
    <w:abstractNumId w:val="6"/>
  </w:num>
  <w:num w:numId="8" w16cid:durableId="1195465664">
    <w:abstractNumId w:val="2"/>
  </w:num>
  <w:num w:numId="9" w16cid:durableId="1684284815">
    <w:abstractNumId w:val="10"/>
  </w:num>
  <w:num w:numId="10" w16cid:durableId="1974168820">
    <w:abstractNumId w:val="3"/>
  </w:num>
  <w:num w:numId="11" w16cid:durableId="1754624136">
    <w:abstractNumId w:val="14"/>
  </w:num>
  <w:num w:numId="12" w16cid:durableId="151987545">
    <w:abstractNumId w:val="1"/>
  </w:num>
  <w:num w:numId="13" w16cid:durableId="481197483">
    <w:abstractNumId w:val="16"/>
  </w:num>
  <w:num w:numId="14" w16cid:durableId="811143293">
    <w:abstractNumId w:val="9"/>
  </w:num>
  <w:num w:numId="15" w16cid:durableId="525287232">
    <w:abstractNumId w:val="7"/>
  </w:num>
  <w:num w:numId="16" w16cid:durableId="1428888182">
    <w:abstractNumId w:val="17"/>
  </w:num>
  <w:num w:numId="17" w16cid:durableId="1373965922">
    <w:abstractNumId w:val="18"/>
  </w:num>
  <w:num w:numId="18" w16cid:durableId="772090702">
    <w:abstractNumId w:val="4"/>
  </w:num>
  <w:num w:numId="19" w16cid:durableId="8559272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000197"/>
    <w:rsid w:val="000005C7"/>
    <w:rsid w:val="000024CD"/>
    <w:rsid w:val="0000416F"/>
    <w:rsid w:val="000108B8"/>
    <w:rsid w:val="0001164C"/>
    <w:rsid w:val="0001688E"/>
    <w:rsid w:val="00022D63"/>
    <w:rsid w:val="000249AC"/>
    <w:rsid w:val="000269AD"/>
    <w:rsid w:val="0003185C"/>
    <w:rsid w:val="00031BC2"/>
    <w:rsid w:val="00031FD0"/>
    <w:rsid w:val="0003315E"/>
    <w:rsid w:val="00034C01"/>
    <w:rsid w:val="00043DF8"/>
    <w:rsid w:val="00047677"/>
    <w:rsid w:val="00052BB4"/>
    <w:rsid w:val="00055630"/>
    <w:rsid w:val="00057B88"/>
    <w:rsid w:val="00060395"/>
    <w:rsid w:val="00061452"/>
    <w:rsid w:val="000615EE"/>
    <w:rsid w:val="000625F1"/>
    <w:rsid w:val="000674DB"/>
    <w:rsid w:val="000733A2"/>
    <w:rsid w:val="00076205"/>
    <w:rsid w:val="00077E35"/>
    <w:rsid w:val="0008313C"/>
    <w:rsid w:val="000863E2"/>
    <w:rsid w:val="00087CF5"/>
    <w:rsid w:val="000915F8"/>
    <w:rsid w:val="000953A9"/>
    <w:rsid w:val="00095621"/>
    <w:rsid w:val="000A0FBD"/>
    <w:rsid w:val="000A266D"/>
    <w:rsid w:val="000A64E4"/>
    <w:rsid w:val="000B26CB"/>
    <w:rsid w:val="000C01D1"/>
    <w:rsid w:val="000C1EEA"/>
    <w:rsid w:val="000C2447"/>
    <w:rsid w:val="000C24AF"/>
    <w:rsid w:val="000D39C3"/>
    <w:rsid w:val="000D5408"/>
    <w:rsid w:val="000D6052"/>
    <w:rsid w:val="000E004E"/>
    <w:rsid w:val="000E2EBE"/>
    <w:rsid w:val="000E387D"/>
    <w:rsid w:val="000E45B7"/>
    <w:rsid w:val="000F3AFE"/>
    <w:rsid w:val="00101883"/>
    <w:rsid w:val="0010192E"/>
    <w:rsid w:val="00103F4D"/>
    <w:rsid w:val="0010592F"/>
    <w:rsid w:val="00107BB0"/>
    <w:rsid w:val="0011083E"/>
    <w:rsid w:val="00112E97"/>
    <w:rsid w:val="00113EEC"/>
    <w:rsid w:val="0011449C"/>
    <w:rsid w:val="001149DA"/>
    <w:rsid w:val="00121A3A"/>
    <w:rsid w:val="00124F74"/>
    <w:rsid w:val="00127B5D"/>
    <w:rsid w:val="00127C11"/>
    <w:rsid w:val="00134BD3"/>
    <w:rsid w:val="00150AD9"/>
    <w:rsid w:val="00151254"/>
    <w:rsid w:val="00151AE7"/>
    <w:rsid w:val="00152748"/>
    <w:rsid w:val="0015432C"/>
    <w:rsid w:val="00160F4B"/>
    <w:rsid w:val="00165DA3"/>
    <w:rsid w:val="0017137D"/>
    <w:rsid w:val="001716E5"/>
    <w:rsid w:val="00180D82"/>
    <w:rsid w:val="00185BC5"/>
    <w:rsid w:val="0018687C"/>
    <w:rsid w:val="0019358D"/>
    <w:rsid w:val="0019456A"/>
    <w:rsid w:val="001A1D8E"/>
    <w:rsid w:val="001A4B39"/>
    <w:rsid w:val="001A7B09"/>
    <w:rsid w:val="001B44EA"/>
    <w:rsid w:val="001B69CB"/>
    <w:rsid w:val="001B71E3"/>
    <w:rsid w:val="001C103A"/>
    <w:rsid w:val="001C34B4"/>
    <w:rsid w:val="001C3565"/>
    <w:rsid w:val="001C628B"/>
    <w:rsid w:val="001C631D"/>
    <w:rsid w:val="001C6937"/>
    <w:rsid w:val="001C69B6"/>
    <w:rsid w:val="001D1564"/>
    <w:rsid w:val="001D243C"/>
    <w:rsid w:val="001D473A"/>
    <w:rsid w:val="001E004E"/>
    <w:rsid w:val="001E1A54"/>
    <w:rsid w:val="001E1DB0"/>
    <w:rsid w:val="001E27F8"/>
    <w:rsid w:val="001E42E5"/>
    <w:rsid w:val="001E769F"/>
    <w:rsid w:val="001F3126"/>
    <w:rsid w:val="002009A0"/>
    <w:rsid w:val="00200AE8"/>
    <w:rsid w:val="002062D6"/>
    <w:rsid w:val="00207153"/>
    <w:rsid w:val="00210D52"/>
    <w:rsid w:val="00212DF5"/>
    <w:rsid w:val="00213299"/>
    <w:rsid w:val="00215332"/>
    <w:rsid w:val="00215368"/>
    <w:rsid w:val="0022134A"/>
    <w:rsid w:val="0022172D"/>
    <w:rsid w:val="0022218E"/>
    <w:rsid w:val="0022596F"/>
    <w:rsid w:val="002316EB"/>
    <w:rsid w:val="002407D3"/>
    <w:rsid w:val="00240B6E"/>
    <w:rsid w:val="00243047"/>
    <w:rsid w:val="00243933"/>
    <w:rsid w:val="00246075"/>
    <w:rsid w:val="00246792"/>
    <w:rsid w:val="0025146D"/>
    <w:rsid w:val="00251B94"/>
    <w:rsid w:val="00257B93"/>
    <w:rsid w:val="00261080"/>
    <w:rsid w:val="00270DAD"/>
    <w:rsid w:val="00270F7E"/>
    <w:rsid w:val="00281A83"/>
    <w:rsid w:val="002855F7"/>
    <w:rsid w:val="00291F7B"/>
    <w:rsid w:val="00292A66"/>
    <w:rsid w:val="00294488"/>
    <w:rsid w:val="00295E67"/>
    <w:rsid w:val="002A1ABE"/>
    <w:rsid w:val="002A26F3"/>
    <w:rsid w:val="002A3F48"/>
    <w:rsid w:val="002A45CD"/>
    <w:rsid w:val="002B1BE8"/>
    <w:rsid w:val="002B2ED8"/>
    <w:rsid w:val="002B3BFD"/>
    <w:rsid w:val="002B7839"/>
    <w:rsid w:val="002C0816"/>
    <w:rsid w:val="002C3C80"/>
    <w:rsid w:val="002C4B29"/>
    <w:rsid w:val="002D0D9B"/>
    <w:rsid w:val="002D466E"/>
    <w:rsid w:val="002D4B89"/>
    <w:rsid w:val="002D4C1C"/>
    <w:rsid w:val="002E2E8A"/>
    <w:rsid w:val="002E5122"/>
    <w:rsid w:val="002E688F"/>
    <w:rsid w:val="002F1EBB"/>
    <w:rsid w:val="002F67BF"/>
    <w:rsid w:val="002F7B8F"/>
    <w:rsid w:val="002F7E5E"/>
    <w:rsid w:val="00300F52"/>
    <w:rsid w:val="00310ADC"/>
    <w:rsid w:val="003260CC"/>
    <w:rsid w:val="00326E4A"/>
    <w:rsid w:val="00330714"/>
    <w:rsid w:val="00331AAE"/>
    <w:rsid w:val="003324F5"/>
    <w:rsid w:val="00335F6D"/>
    <w:rsid w:val="0033715E"/>
    <w:rsid w:val="00337533"/>
    <w:rsid w:val="0034439B"/>
    <w:rsid w:val="003450B5"/>
    <w:rsid w:val="0034560E"/>
    <w:rsid w:val="00346078"/>
    <w:rsid w:val="00351633"/>
    <w:rsid w:val="00351E54"/>
    <w:rsid w:val="0035386A"/>
    <w:rsid w:val="0035464A"/>
    <w:rsid w:val="00354C25"/>
    <w:rsid w:val="00364594"/>
    <w:rsid w:val="003667B2"/>
    <w:rsid w:val="003835EA"/>
    <w:rsid w:val="00385269"/>
    <w:rsid w:val="00387E94"/>
    <w:rsid w:val="0039151B"/>
    <w:rsid w:val="00392416"/>
    <w:rsid w:val="00397249"/>
    <w:rsid w:val="003A4B22"/>
    <w:rsid w:val="003A5F51"/>
    <w:rsid w:val="003B2686"/>
    <w:rsid w:val="003B3914"/>
    <w:rsid w:val="003B6BB4"/>
    <w:rsid w:val="003C0ED5"/>
    <w:rsid w:val="003C4E94"/>
    <w:rsid w:val="003D3A42"/>
    <w:rsid w:val="003D7F4F"/>
    <w:rsid w:val="003E1AE8"/>
    <w:rsid w:val="003E5E38"/>
    <w:rsid w:val="003E6AFD"/>
    <w:rsid w:val="003F0E98"/>
    <w:rsid w:val="003F1215"/>
    <w:rsid w:val="003F178B"/>
    <w:rsid w:val="003F2EC8"/>
    <w:rsid w:val="003F7B0C"/>
    <w:rsid w:val="00403F9F"/>
    <w:rsid w:val="00407563"/>
    <w:rsid w:val="0041126F"/>
    <w:rsid w:val="00411D1D"/>
    <w:rsid w:val="00420E7F"/>
    <w:rsid w:val="0042109A"/>
    <w:rsid w:val="00422CD7"/>
    <w:rsid w:val="00423FAF"/>
    <w:rsid w:val="004245FF"/>
    <w:rsid w:val="00427636"/>
    <w:rsid w:val="00430131"/>
    <w:rsid w:val="004313A9"/>
    <w:rsid w:val="00433368"/>
    <w:rsid w:val="004410DF"/>
    <w:rsid w:val="00443088"/>
    <w:rsid w:val="00451FD0"/>
    <w:rsid w:val="00452D6B"/>
    <w:rsid w:val="004530BF"/>
    <w:rsid w:val="00454E82"/>
    <w:rsid w:val="00455A3F"/>
    <w:rsid w:val="00456BB4"/>
    <w:rsid w:val="00457572"/>
    <w:rsid w:val="00467C54"/>
    <w:rsid w:val="0047161F"/>
    <w:rsid w:val="00472C52"/>
    <w:rsid w:val="00472D33"/>
    <w:rsid w:val="00474E6D"/>
    <w:rsid w:val="0047739B"/>
    <w:rsid w:val="00485D69"/>
    <w:rsid w:val="00485D7A"/>
    <w:rsid w:val="00487A85"/>
    <w:rsid w:val="00491977"/>
    <w:rsid w:val="00497DE0"/>
    <w:rsid w:val="004A312A"/>
    <w:rsid w:val="004A5E38"/>
    <w:rsid w:val="004B4FD4"/>
    <w:rsid w:val="004C750E"/>
    <w:rsid w:val="004D373C"/>
    <w:rsid w:val="004D4B80"/>
    <w:rsid w:val="004D763F"/>
    <w:rsid w:val="004F062D"/>
    <w:rsid w:val="004F0A67"/>
    <w:rsid w:val="004F1337"/>
    <w:rsid w:val="004F28CE"/>
    <w:rsid w:val="004F327C"/>
    <w:rsid w:val="004F6303"/>
    <w:rsid w:val="00500249"/>
    <w:rsid w:val="0050056A"/>
    <w:rsid w:val="005014AF"/>
    <w:rsid w:val="00510DB7"/>
    <w:rsid w:val="0051172F"/>
    <w:rsid w:val="00520999"/>
    <w:rsid w:val="00520EBA"/>
    <w:rsid w:val="0052141B"/>
    <w:rsid w:val="005215C2"/>
    <w:rsid w:val="0052756A"/>
    <w:rsid w:val="005302DF"/>
    <w:rsid w:val="00534180"/>
    <w:rsid w:val="00535774"/>
    <w:rsid w:val="00544C0C"/>
    <w:rsid w:val="00544DB2"/>
    <w:rsid w:val="00545089"/>
    <w:rsid w:val="00545B80"/>
    <w:rsid w:val="005469E5"/>
    <w:rsid w:val="00546F61"/>
    <w:rsid w:val="0055166A"/>
    <w:rsid w:val="0055585B"/>
    <w:rsid w:val="00561745"/>
    <w:rsid w:val="005634F0"/>
    <w:rsid w:val="00565430"/>
    <w:rsid w:val="00566A15"/>
    <w:rsid w:val="00573911"/>
    <w:rsid w:val="0057469B"/>
    <w:rsid w:val="005779D6"/>
    <w:rsid w:val="00577A42"/>
    <w:rsid w:val="0058121B"/>
    <w:rsid w:val="00584D6A"/>
    <w:rsid w:val="00590D21"/>
    <w:rsid w:val="00592388"/>
    <w:rsid w:val="00592F1B"/>
    <w:rsid w:val="00592F95"/>
    <w:rsid w:val="00597E7E"/>
    <w:rsid w:val="005A10E2"/>
    <w:rsid w:val="005A2BFE"/>
    <w:rsid w:val="005A3B89"/>
    <w:rsid w:val="005A6A10"/>
    <w:rsid w:val="005A783E"/>
    <w:rsid w:val="005B630B"/>
    <w:rsid w:val="005C068C"/>
    <w:rsid w:val="005C2644"/>
    <w:rsid w:val="005C30D1"/>
    <w:rsid w:val="005C6154"/>
    <w:rsid w:val="005D4E5A"/>
    <w:rsid w:val="005D61B4"/>
    <w:rsid w:val="005D7A78"/>
    <w:rsid w:val="005E044E"/>
    <w:rsid w:val="005E123B"/>
    <w:rsid w:val="005E4A03"/>
    <w:rsid w:val="005E7480"/>
    <w:rsid w:val="005F0359"/>
    <w:rsid w:val="005F3450"/>
    <w:rsid w:val="00601DBA"/>
    <w:rsid w:val="00602201"/>
    <w:rsid w:val="00613251"/>
    <w:rsid w:val="00614F79"/>
    <w:rsid w:val="0061550D"/>
    <w:rsid w:val="00616632"/>
    <w:rsid w:val="006348C2"/>
    <w:rsid w:val="0063502E"/>
    <w:rsid w:val="00643CE8"/>
    <w:rsid w:val="0065132E"/>
    <w:rsid w:val="00653271"/>
    <w:rsid w:val="00653AC6"/>
    <w:rsid w:val="00654EE0"/>
    <w:rsid w:val="0065500E"/>
    <w:rsid w:val="006578C5"/>
    <w:rsid w:val="00657C89"/>
    <w:rsid w:val="006611CE"/>
    <w:rsid w:val="00671B7A"/>
    <w:rsid w:val="00675461"/>
    <w:rsid w:val="00675E35"/>
    <w:rsid w:val="00684633"/>
    <w:rsid w:val="006855A0"/>
    <w:rsid w:val="00692041"/>
    <w:rsid w:val="00692151"/>
    <w:rsid w:val="00692954"/>
    <w:rsid w:val="00694FC4"/>
    <w:rsid w:val="006B2B65"/>
    <w:rsid w:val="006B5FFD"/>
    <w:rsid w:val="006C1564"/>
    <w:rsid w:val="006C2BC7"/>
    <w:rsid w:val="006D02E8"/>
    <w:rsid w:val="006D3B69"/>
    <w:rsid w:val="006D471A"/>
    <w:rsid w:val="006D74B8"/>
    <w:rsid w:val="006E3FC8"/>
    <w:rsid w:val="006F0F01"/>
    <w:rsid w:val="006F37F0"/>
    <w:rsid w:val="00700978"/>
    <w:rsid w:val="007024C0"/>
    <w:rsid w:val="00702507"/>
    <w:rsid w:val="00702B4D"/>
    <w:rsid w:val="00705454"/>
    <w:rsid w:val="00707C43"/>
    <w:rsid w:val="00710E40"/>
    <w:rsid w:val="00711EED"/>
    <w:rsid w:val="0071497F"/>
    <w:rsid w:val="00714B6C"/>
    <w:rsid w:val="00722F83"/>
    <w:rsid w:val="00723A85"/>
    <w:rsid w:val="0073041F"/>
    <w:rsid w:val="0073429A"/>
    <w:rsid w:val="007354D4"/>
    <w:rsid w:val="00737479"/>
    <w:rsid w:val="00737B20"/>
    <w:rsid w:val="00741D75"/>
    <w:rsid w:val="0074210C"/>
    <w:rsid w:val="00744665"/>
    <w:rsid w:val="00745B79"/>
    <w:rsid w:val="00745E0B"/>
    <w:rsid w:val="00746B57"/>
    <w:rsid w:val="00753953"/>
    <w:rsid w:val="00757F1B"/>
    <w:rsid w:val="00761E45"/>
    <w:rsid w:val="00763BA8"/>
    <w:rsid w:val="00763FA3"/>
    <w:rsid w:val="007663CB"/>
    <w:rsid w:val="007742D6"/>
    <w:rsid w:val="0078183C"/>
    <w:rsid w:val="007907A8"/>
    <w:rsid w:val="00796E96"/>
    <w:rsid w:val="007A1D0E"/>
    <w:rsid w:val="007A51C7"/>
    <w:rsid w:val="007A7F66"/>
    <w:rsid w:val="007B170A"/>
    <w:rsid w:val="007B3570"/>
    <w:rsid w:val="007B4025"/>
    <w:rsid w:val="007C00B8"/>
    <w:rsid w:val="007C075A"/>
    <w:rsid w:val="007C11BD"/>
    <w:rsid w:val="007C2B18"/>
    <w:rsid w:val="007C3311"/>
    <w:rsid w:val="007C6866"/>
    <w:rsid w:val="007C711E"/>
    <w:rsid w:val="007D08F4"/>
    <w:rsid w:val="007D0941"/>
    <w:rsid w:val="007D3E34"/>
    <w:rsid w:val="007E10B3"/>
    <w:rsid w:val="007E3678"/>
    <w:rsid w:val="007E4138"/>
    <w:rsid w:val="007E48C2"/>
    <w:rsid w:val="007E5600"/>
    <w:rsid w:val="007E7546"/>
    <w:rsid w:val="007F42AA"/>
    <w:rsid w:val="007F5954"/>
    <w:rsid w:val="00800B0C"/>
    <w:rsid w:val="00801629"/>
    <w:rsid w:val="008036C1"/>
    <w:rsid w:val="00811876"/>
    <w:rsid w:val="0081544B"/>
    <w:rsid w:val="00824909"/>
    <w:rsid w:val="008249CE"/>
    <w:rsid w:val="008253B2"/>
    <w:rsid w:val="008263D3"/>
    <w:rsid w:val="008269B6"/>
    <w:rsid w:val="008306F2"/>
    <w:rsid w:val="00835AAC"/>
    <w:rsid w:val="008475D6"/>
    <w:rsid w:val="00853A57"/>
    <w:rsid w:val="0085550D"/>
    <w:rsid w:val="00855D19"/>
    <w:rsid w:val="00856061"/>
    <w:rsid w:val="008576EE"/>
    <w:rsid w:val="008611A4"/>
    <w:rsid w:val="008625E8"/>
    <w:rsid w:val="00864885"/>
    <w:rsid w:val="008672D0"/>
    <w:rsid w:val="0087107E"/>
    <w:rsid w:val="00873021"/>
    <w:rsid w:val="0087378B"/>
    <w:rsid w:val="008744B1"/>
    <w:rsid w:val="008773AA"/>
    <w:rsid w:val="00880D4A"/>
    <w:rsid w:val="0088279D"/>
    <w:rsid w:val="008837E3"/>
    <w:rsid w:val="0088671C"/>
    <w:rsid w:val="00886D0E"/>
    <w:rsid w:val="00887E6E"/>
    <w:rsid w:val="00890229"/>
    <w:rsid w:val="00892F1E"/>
    <w:rsid w:val="008941D5"/>
    <w:rsid w:val="00896F5C"/>
    <w:rsid w:val="00897829"/>
    <w:rsid w:val="008B1C96"/>
    <w:rsid w:val="008B2493"/>
    <w:rsid w:val="008B4AF4"/>
    <w:rsid w:val="008B6767"/>
    <w:rsid w:val="008B7F1C"/>
    <w:rsid w:val="008C452B"/>
    <w:rsid w:val="008C7569"/>
    <w:rsid w:val="008D2816"/>
    <w:rsid w:val="008D2A3F"/>
    <w:rsid w:val="008D334B"/>
    <w:rsid w:val="008D5344"/>
    <w:rsid w:val="008D5572"/>
    <w:rsid w:val="008D5953"/>
    <w:rsid w:val="008E1696"/>
    <w:rsid w:val="008E2296"/>
    <w:rsid w:val="008E34C0"/>
    <w:rsid w:val="008F0130"/>
    <w:rsid w:val="008F0318"/>
    <w:rsid w:val="008F1480"/>
    <w:rsid w:val="008F1A98"/>
    <w:rsid w:val="008F6F4C"/>
    <w:rsid w:val="009015B5"/>
    <w:rsid w:val="009038F1"/>
    <w:rsid w:val="00905552"/>
    <w:rsid w:val="00906D64"/>
    <w:rsid w:val="009077E7"/>
    <w:rsid w:val="00907E66"/>
    <w:rsid w:val="00911E29"/>
    <w:rsid w:val="00912B10"/>
    <w:rsid w:val="00912F7B"/>
    <w:rsid w:val="00916BE0"/>
    <w:rsid w:val="00917854"/>
    <w:rsid w:val="00922AD1"/>
    <w:rsid w:val="00922BA8"/>
    <w:rsid w:val="009274E7"/>
    <w:rsid w:val="0092781F"/>
    <w:rsid w:val="00933F8E"/>
    <w:rsid w:val="00934786"/>
    <w:rsid w:val="0094128E"/>
    <w:rsid w:val="00957558"/>
    <w:rsid w:val="00970193"/>
    <w:rsid w:val="00970C89"/>
    <w:rsid w:val="00974C23"/>
    <w:rsid w:val="00976817"/>
    <w:rsid w:val="00977C63"/>
    <w:rsid w:val="009819A2"/>
    <w:rsid w:val="00987163"/>
    <w:rsid w:val="00987487"/>
    <w:rsid w:val="009900C9"/>
    <w:rsid w:val="00990AAA"/>
    <w:rsid w:val="00990E1C"/>
    <w:rsid w:val="00994DDF"/>
    <w:rsid w:val="009954D3"/>
    <w:rsid w:val="009A0001"/>
    <w:rsid w:val="009A461E"/>
    <w:rsid w:val="009A495B"/>
    <w:rsid w:val="009B0321"/>
    <w:rsid w:val="009B367E"/>
    <w:rsid w:val="009B3811"/>
    <w:rsid w:val="009B47EA"/>
    <w:rsid w:val="009B4B5C"/>
    <w:rsid w:val="009B65B5"/>
    <w:rsid w:val="009B794C"/>
    <w:rsid w:val="009C27F0"/>
    <w:rsid w:val="009C32E7"/>
    <w:rsid w:val="009C42B5"/>
    <w:rsid w:val="009C4D3C"/>
    <w:rsid w:val="009C5B9E"/>
    <w:rsid w:val="009C6CD6"/>
    <w:rsid w:val="009D24D4"/>
    <w:rsid w:val="009D2F76"/>
    <w:rsid w:val="009D6BC4"/>
    <w:rsid w:val="009F09FD"/>
    <w:rsid w:val="009F1650"/>
    <w:rsid w:val="009F16E2"/>
    <w:rsid w:val="009F19D2"/>
    <w:rsid w:val="009F1C0E"/>
    <w:rsid w:val="009F1EDF"/>
    <w:rsid w:val="009F3450"/>
    <w:rsid w:val="009F3D66"/>
    <w:rsid w:val="009F4912"/>
    <w:rsid w:val="009F62B4"/>
    <w:rsid w:val="009F7412"/>
    <w:rsid w:val="00A02527"/>
    <w:rsid w:val="00A02EEF"/>
    <w:rsid w:val="00A03469"/>
    <w:rsid w:val="00A045EC"/>
    <w:rsid w:val="00A124B9"/>
    <w:rsid w:val="00A20B04"/>
    <w:rsid w:val="00A229A8"/>
    <w:rsid w:val="00A24407"/>
    <w:rsid w:val="00A268E2"/>
    <w:rsid w:val="00A33D01"/>
    <w:rsid w:val="00A43A61"/>
    <w:rsid w:val="00A457DF"/>
    <w:rsid w:val="00A4658B"/>
    <w:rsid w:val="00A646D7"/>
    <w:rsid w:val="00A6638F"/>
    <w:rsid w:val="00A6653E"/>
    <w:rsid w:val="00A66950"/>
    <w:rsid w:val="00A7453E"/>
    <w:rsid w:val="00A753D1"/>
    <w:rsid w:val="00A75B7E"/>
    <w:rsid w:val="00A765E7"/>
    <w:rsid w:val="00A812B3"/>
    <w:rsid w:val="00A82042"/>
    <w:rsid w:val="00A8378B"/>
    <w:rsid w:val="00AA52BA"/>
    <w:rsid w:val="00AA708C"/>
    <w:rsid w:val="00AA7D7B"/>
    <w:rsid w:val="00AB3248"/>
    <w:rsid w:val="00AB3FDF"/>
    <w:rsid w:val="00AB6572"/>
    <w:rsid w:val="00AB65B6"/>
    <w:rsid w:val="00AB731C"/>
    <w:rsid w:val="00AC103C"/>
    <w:rsid w:val="00AC1537"/>
    <w:rsid w:val="00AC6217"/>
    <w:rsid w:val="00AC7958"/>
    <w:rsid w:val="00AD2E62"/>
    <w:rsid w:val="00AD6E2F"/>
    <w:rsid w:val="00AE45DB"/>
    <w:rsid w:val="00AE554A"/>
    <w:rsid w:val="00AE6B55"/>
    <w:rsid w:val="00AE7CB7"/>
    <w:rsid w:val="00AF2DA0"/>
    <w:rsid w:val="00AF3719"/>
    <w:rsid w:val="00AF419A"/>
    <w:rsid w:val="00AF4C46"/>
    <w:rsid w:val="00AF7217"/>
    <w:rsid w:val="00B05166"/>
    <w:rsid w:val="00B051B5"/>
    <w:rsid w:val="00B20654"/>
    <w:rsid w:val="00B20F7A"/>
    <w:rsid w:val="00B218B8"/>
    <w:rsid w:val="00B22F5A"/>
    <w:rsid w:val="00B4256B"/>
    <w:rsid w:val="00B44DD5"/>
    <w:rsid w:val="00B55AEC"/>
    <w:rsid w:val="00B57496"/>
    <w:rsid w:val="00B6470E"/>
    <w:rsid w:val="00B652E6"/>
    <w:rsid w:val="00B65F52"/>
    <w:rsid w:val="00B66421"/>
    <w:rsid w:val="00B712D8"/>
    <w:rsid w:val="00B72852"/>
    <w:rsid w:val="00B738AB"/>
    <w:rsid w:val="00B77C41"/>
    <w:rsid w:val="00B80941"/>
    <w:rsid w:val="00B81669"/>
    <w:rsid w:val="00B81B45"/>
    <w:rsid w:val="00B83BEC"/>
    <w:rsid w:val="00B859C5"/>
    <w:rsid w:val="00B907B5"/>
    <w:rsid w:val="00B93315"/>
    <w:rsid w:val="00BA1D3D"/>
    <w:rsid w:val="00BA1E83"/>
    <w:rsid w:val="00BA32A0"/>
    <w:rsid w:val="00BA4D28"/>
    <w:rsid w:val="00BA4E55"/>
    <w:rsid w:val="00BA606F"/>
    <w:rsid w:val="00BA6DA0"/>
    <w:rsid w:val="00BB22B0"/>
    <w:rsid w:val="00BB2D82"/>
    <w:rsid w:val="00BB4120"/>
    <w:rsid w:val="00BB6906"/>
    <w:rsid w:val="00BB7E7C"/>
    <w:rsid w:val="00BC301D"/>
    <w:rsid w:val="00BC5961"/>
    <w:rsid w:val="00BC78C6"/>
    <w:rsid w:val="00BD2385"/>
    <w:rsid w:val="00BD4C49"/>
    <w:rsid w:val="00BD4F55"/>
    <w:rsid w:val="00BE0046"/>
    <w:rsid w:val="00BE1746"/>
    <w:rsid w:val="00BE5396"/>
    <w:rsid w:val="00BE6447"/>
    <w:rsid w:val="00BF3607"/>
    <w:rsid w:val="00BF5E6C"/>
    <w:rsid w:val="00C007FD"/>
    <w:rsid w:val="00C00AB5"/>
    <w:rsid w:val="00C01D97"/>
    <w:rsid w:val="00C021AB"/>
    <w:rsid w:val="00C03D20"/>
    <w:rsid w:val="00C07F6B"/>
    <w:rsid w:val="00C12A47"/>
    <w:rsid w:val="00C13AC0"/>
    <w:rsid w:val="00C23038"/>
    <w:rsid w:val="00C2506B"/>
    <w:rsid w:val="00C31D8F"/>
    <w:rsid w:val="00C34881"/>
    <w:rsid w:val="00C360F7"/>
    <w:rsid w:val="00C37063"/>
    <w:rsid w:val="00C37BC2"/>
    <w:rsid w:val="00C40AAB"/>
    <w:rsid w:val="00C41360"/>
    <w:rsid w:val="00C43569"/>
    <w:rsid w:val="00C46452"/>
    <w:rsid w:val="00C52947"/>
    <w:rsid w:val="00C5318F"/>
    <w:rsid w:val="00C5632B"/>
    <w:rsid w:val="00C565FD"/>
    <w:rsid w:val="00C6089C"/>
    <w:rsid w:val="00C613F4"/>
    <w:rsid w:val="00C63BD6"/>
    <w:rsid w:val="00C6410F"/>
    <w:rsid w:val="00C67367"/>
    <w:rsid w:val="00C73F9F"/>
    <w:rsid w:val="00C75FC8"/>
    <w:rsid w:val="00C7711C"/>
    <w:rsid w:val="00C83CBB"/>
    <w:rsid w:val="00C846FE"/>
    <w:rsid w:val="00C853F7"/>
    <w:rsid w:val="00C92413"/>
    <w:rsid w:val="00C926BD"/>
    <w:rsid w:val="00C9342D"/>
    <w:rsid w:val="00C97706"/>
    <w:rsid w:val="00CA0FAC"/>
    <w:rsid w:val="00CA667A"/>
    <w:rsid w:val="00CB0816"/>
    <w:rsid w:val="00CB21F8"/>
    <w:rsid w:val="00CC7B1C"/>
    <w:rsid w:val="00CD0E61"/>
    <w:rsid w:val="00CD39C9"/>
    <w:rsid w:val="00CE086C"/>
    <w:rsid w:val="00CE38AE"/>
    <w:rsid w:val="00CE433E"/>
    <w:rsid w:val="00CE5A76"/>
    <w:rsid w:val="00CE6591"/>
    <w:rsid w:val="00CE6867"/>
    <w:rsid w:val="00CF59A2"/>
    <w:rsid w:val="00CF7997"/>
    <w:rsid w:val="00CF7DA5"/>
    <w:rsid w:val="00D00CA6"/>
    <w:rsid w:val="00D059BC"/>
    <w:rsid w:val="00D100E5"/>
    <w:rsid w:val="00D21F01"/>
    <w:rsid w:val="00D2315A"/>
    <w:rsid w:val="00D2626A"/>
    <w:rsid w:val="00D30DB7"/>
    <w:rsid w:val="00D356F8"/>
    <w:rsid w:val="00D44FDE"/>
    <w:rsid w:val="00D4589C"/>
    <w:rsid w:val="00D50FF0"/>
    <w:rsid w:val="00D66537"/>
    <w:rsid w:val="00D67098"/>
    <w:rsid w:val="00D80DE9"/>
    <w:rsid w:val="00D850DF"/>
    <w:rsid w:val="00D86D5A"/>
    <w:rsid w:val="00D922A4"/>
    <w:rsid w:val="00D926B2"/>
    <w:rsid w:val="00D92BBC"/>
    <w:rsid w:val="00D93D0D"/>
    <w:rsid w:val="00DA589B"/>
    <w:rsid w:val="00DA6748"/>
    <w:rsid w:val="00DB1602"/>
    <w:rsid w:val="00DB16B5"/>
    <w:rsid w:val="00DB337B"/>
    <w:rsid w:val="00DB6C65"/>
    <w:rsid w:val="00DC022E"/>
    <w:rsid w:val="00DC1E01"/>
    <w:rsid w:val="00DC7A9D"/>
    <w:rsid w:val="00DD1729"/>
    <w:rsid w:val="00DD36FD"/>
    <w:rsid w:val="00DD3B24"/>
    <w:rsid w:val="00DD4C1C"/>
    <w:rsid w:val="00DD65EC"/>
    <w:rsid w:val="00DD77F0"/>
    <w:rsid w:val="00DD7C30"/>
    <w:rsid w:val="00DE31E7"/>
    <w:rsid w:val="00DE3AB8"/>
    <w:rsid w:val="00DE4665"/>
    <w:rsid w:val="00DF04DA"/>
    <w:rsid w:val="00DF4DBC"/>
    <w:rsid w:val="00E049D8"/>
    <w:rsid w:val="00E07D2F"/>
    <w:rsid w:val="00E1145B"/>
    <w:rsid w:val="00E13D79"/>
    <w:rsid w:val="00E16C04"/>
    <w:rsid w:val="00E25412"/>
    <w:rsid w:val="00E25AEB"/>
    <w:rsid w:val="00E2618E"/>
    <w:rsid w:val="00E27318"/>
    <w:rsid w:val="00E27AAA"/>
    <w:rsid w:val="00E27D2F"/>
    <w:rsid w:val="00E33444"/>
    <w:rsid w:val="00E34514"/>
    <w:rsid w:val="00E348A6"/>
    <w:rsid w:val="00E434E6"/>
    <w:rsid w:val="00E45C31"/>
    <w:rsid w:val="00E46991"/>
    <w:rsid w:val="00E5122E"/>
    <w:rsid w:val="00E54A43"/>
    <w:rsid w:val="00E55D03"/>
    <w:rsid w:val="00E5704B"/>
    <w:rsid w:val="00E67AF4"/>
    <w:rsid w:val="00E73B6F"/>
    <w:rsid w:val="00E77D89"/>
    <w:rsid w:val="00E85295"/>
    <w:rsid w:val="00E922C1"/>
    <w:rsid w:val="00EA02D6"/>
    <w:rsid w:val="00EA22AA"/>
    <w:rsid w:val="00EA2901"/>
    <w:rsid w:val="00EA2BB0"/>
    <w:rsid w:val="00EA406D"/>
    <w:rsid w:val="00EB1195"/>
    <w:rsid w:val="00EB4BB5"/>
    <w:rsid w:val="00EB4C88"/>
    <w:rsid w:val="00EB6372"/>
    <w:rsid w:val="00EB6861"/>
    <w:rsid w:val="00EC112B"/>
    <w:rsid w:val="00EC37E3"/>
    <w:rsid w:val="00EC5299"/>
    <w:rsid w:val="00ED3649"/>
    <w:rsid w:val="00ED472C"/>
    <w:rsid w:val="00EE0481"/>
    <w:rsid w:val="00EE7C3D"/>
    <w:rsid w:val="00EE7D84"/>
    <w:rsid w:val="00EF6054"/>
    <w:rsid w:val="00F017D0"/>
    <w:rsid w:val="00F06F3B"/>
    <w:rsid w:val="00F13D85"/>
    <w:rsid w:val="00F1583F"/>
    <w:rsid w:val="00F2199C"/>
    <w:rsid w:val="00F25040"/>
    <w:rsid w:val="00F257D1"/>
    <w:rsid w:val="00F25CC7"/>
    <w:rsid w:val="00F27CE6"/>
    <w:rsid w:val="00F30D23"/>
    <w:rsid w:val="00F320DF"/>
    <w:rsid w:val="00F33D3B"/>
    <w:rsid w:val="00F40C53"/>
    <w:rsid w:val="00F42EB9"/>
    <w:rsid w:val="00F442F8"/>
    <w:rsid w:val="00F4459F"/>
    <w:rsid w:val="00F5149C"/>
    <w:rsid w:val="00F523E6"/>
    <w:rsid w:val="00F5718C"/>
    <w:rsid w:val="00F609E1"/>
    <w:rsid w:val="00F61204"/>
    <w:rsid w:val="00F63A77"/>
    <w:rsid w:val="00F641B9"/>
    <w:rsid w:val="00F65267"/>
    <w:rsid w:val="00F65915"/>
    <w:rsid w:val="00F676AD"/>
    <w:rsid w:val="00F736A4"/>
    <w:rsid w:val="00F76B81"/>
    <w:rsid w:val="00F82081"/>
    <w:rsid w:val="00F8486E"/>
    <w:rsid w:val="00F86A64"/>
    <w:rsid w:val="00F86E17"/>
    <w:rsid w:val="00F8709D"/>
    <w:rsid w:val="00F94E17"/>
    <w:rsid w:val="00F95BCC"/>
    <w:rsid w:val="00FA30C8"/>
    <w:rsid w:val="00FA3886"/>
    <w:rsid w:val="00FA4212"/>
    <w:rsid w:val="00FB050C"/>
    <w:rsid w:val="00FB4408"/>
    <w:rsid w:val="00FB4899"/>
    <w:rsid w:val="00FB4EB0"/>
    <w:rsid w:val="00FC3619"/>
    <w:rsid w:val="00FD227E"/>
    <w:rsid w:val="00FD3FF6"/>
    <w:rsid w:val="00FD6654"/>
    <w:rsid w:val="00FE211E"/>
    <w:rsid w:val="00FE29F7"/>
    <w:rsid w:val="00FE3794"/>
    <w:rsid w:val="00FE59C4"/>
    <w:rsid w:val="00FE7152"/>
    <w:rsid w:val="00FF1C14"/>
    <w:rsid w:val="00FF5402"/>
    <w:rsid w:val="00FF5782"/>
    <w:rsid w:val="00FF6F1F"/>
    <w:rsid w:val="0113513F"/>
    <w:rsid w:val="0131BA4F"/>
    <w:rsid w:val="01453A55"/>
    <w:rsid w:val="019A4DA1"/>
    <w:rsid w:val="024E2E13"/>
    <w:rsid w:val="0251CFF7"/>
    <w:rsid w:val="02809DF1"/>
    <w:rsid w:val="0327F089"/>
    <w:rsid w:val="034CACD7"/>
    <w:rsid w:val="0375EDF8"/>
    <w:rsid w:val="038C569C"/>
    <w:rsid w:val="03B206A2"/>
    <w:rsid w:val="043E74A3"/>
    <w:rsid w:val="0447197C"/>
    <w:rsid w:val="0476ECB2"/>
    <w:rsid w:val="048DAE90"/>
    <w:rsid w:val="049CD1CB"/>
    <w:rsid w:val="0516D035"/>
    <w:rsid w:val="0546C99A"/>
    <w:rsid w:val="056483E1"/>
    <w:rsid w:val="059B1A51"/>
    <w:rsid w:val="062DB892"/>
    <w:rsid w:val="063D186C"/>
    <w:rsid w:val="064FB242"/>
    <w:rsid w:val="069421B1"/>
    <w:rsid w:val="07A3AF84"/>
    <w:rsid w:val="07C96654"/>
    <w:rsid w:val="08204370"/>
    <w:rsid w:val="082A8B9D"/>
    <w:rsid w:val="089C88FA"/>
    <w:rsid w:val="08CD3832"/>
    <w:rsid w:val="0938F07A"/>
    <w:rsid w:val="09AAED2F"/>
    <w:rsid w:val="0A4B67B4"/>
    <w:rsid w:val="0A504927"/>
    <w:rsid w:val="0A9CFEEB"/>
    <w:rsid w:val="0AD7CC49"/>
    <w:rsid w:val="0AD85239"/>
    <w:rsid w:val="0B6DD33C"/>
    <w:rsid w:val="0B8E7D02"/>
    <w:rsid w:val="0BBB6E47"/>
    <w:rsid w:val="0C63DB0B"/>
    <w:rsid w:val="0CCB20CA"/>
    <w:rsid w:val="0D3CBF1C"/>
    <w:rsid w:val="0D9A5D5E"/>
    <w:rsid w:val="0D9CC28E"/>
    <w:rsid w:val="0DD33BAD"/>
    <w:rsid w:val="0EF52C12"/>
    <w:rsid w:val="0F1407A1"/>
    <w:rsid w:val="0F258DED"/>
    <w:rsid w:val="0F5F3060"/>
    <w:rsid w:val="0FC037DE"/>
    <w:rsid w:val="126AFE52"/>
    <w:rsid w:val="12AF46CE"/>
    <w:rsid w:val="12CF5B49"/>
    <w:rsid w:val="130EA314"/>
    <w:rsid w:val="13B08AC6"/>
    <w:rsid w:val="13E518CE"/>
    <w:rsid w:val="142C1B16"/>
    <w:rsid w:val="146006B6"/>
    <w:rsid w:val="14A96551"/>
    <w:rsid w:val="1516227B"/>
    <w:rsid w:val="152FE12F"/>
    <w:rsid w:val="15CACBCE"/>
    <w:rsid w:val="15CBEEBC"/>
    <w:rsid w:val="160CDC97"/>
    <w:rsid w:val="166B6600"/>
    <w:rsid w:val="1675811E"/>
    <w:rsid w:val="17220FA4"/>
    <w:rsid w:val="1779E9C6"/>
    <w:rsid w:val="17E20EBC"/>
    <w:rsid w:val="18451574"/>
    <w:rsid w:val="18612F88"/>
    <w:rsid w:val="18D9E7EF"/>
    <w:rsid w:val="18F197B2"/>
    <w:rsid w:val="197C41E0"/>
    <w:rsid w:val="1981DA70"/>
    <w:rsid w:val="19BD3DCB"/>
    <w:rsid w:val="19EAEFBD"/>
    <w:rsid w:val="1A05DDF6"/>
    <w:rsid w:val="1A23BA00"/>
    <w:rsid w:val="1B29196F"/>
    <w:rsid w:val="1B4FDFA5"/>
    <w:rsid w:val="1BA0B17D"/>
    <w:rsid w:val="1BBBFCEA"/>
    <w:rsid w:val="1BC29909"/>
    <w:rsid w:val="1BDCCE0B"/>
    <w:rsid w:val="1C254E3E"/>
    <w:rsid w:val="1C43B940"/>
    <w:rsid w:val="1D35E717"/>
    <w:rsid w:val="1D63D67B"/>
    <w:rsid w:val="1D821591"/>
    <w:rsid w:val="1DCA82DD"/>
    <w:rsid w:val="1E3C6FEF"/>
    <w:rsid w:val="1E5004BC"/>
    <w:rsid w:val="1E5A1D06"/>
    <w:rsid w:val="1E8E093F"/>
    <w:rsid w:val="1EED5234"/>
    <w:rsid w:val="1F5EE772"/>
    <w:rsid w:val="20783241"/>
    <w:rsid w:val="223C9697"/>
    <w:rsid w:val="22962129"/>
    <w:rsid w:val="23169E67"/>
    <w:rsid w:val="233256DF"/>
    <w:rsid w:val="235FACEA"/>
    <w:rsid w:val="23B21B77"/>
    <w:rsid w:val="244ACAA2"/>
    <w:rsid w:val="24DAE839"/>
    <w:rsid w:val="2551FE31"/>
    <w:rsid w:val="2640B931"/>
    <w:rsid w:val="26CFEF92"/>
    <w:rsid w:val="26DB5658"/>
    <w:rsid w:val="26E77E67"/>
    <w:rsid w:val="26F71AAB"/>
    <w:rsid w:val="271D1E47"/>
    <w:rsid w:val="27648A67"/>
    <w:rsid w:val="279B1E50"/>
    <w:rsid w:val="27A43215"/>
    <w:rsid w:val="27BD6D65"/>
    <w:rsid w:val="282965E5"/>
    <w:rsid w:val="28DB6FC2"/>
    <w:rsid w:val="28E0F69D"/>
    <w:rsid w:val="29352F16"/>
    <w:rsid w:val="29F2942A"/>
    <w:rsid w:val="2ACF4C42"/>
    <w:rsid w:val="2B0E409B"/>
    <w:rsid w:val="2B1C966E"/>
    <w:rsid w:val="2B717AFD"/>
    <w:rsid w:val="2B9350E5"/>
    <w:rsid w:val="2C21E6E3"/>
    <w:rsid w:val="2C5C66CB"/>
    <w:rsid w:val="2C68FF28"/>
    <w:rsid w:val="2D303864"/>
    <w:rsid w:val="2D51530C"/>
    <w:rsid w:val="2D6F87BC"/>
    <w:rsid w:val="2D701B20"/>
    <w:rsid w:val="2E00451B"/>
    <w:rsid w:val="2E523629"/>
    <w:rsid w:val="2F911C49"/>
    <w:rsid w:val="2FDD2ACB"/>
    <w:rsid w:val="3050F9D6"/>
    <w:rsid w:val="30E2C090"/>
    <w:rsid w:val="30E84923"/>
    <w:rsid w:val="315DA321"/>
    <w:rsid w:val="320C408B"/>
    <w:rsid w:val="3255D744"/>
    <w:rsid w:val="325E5C98"/>
    <w:rsid w:val="334FE05C"/>
    <w:rsid w:val="338F1293"/>
    <w:rsid w:val="33F1F159"/>
    <w:rsid w:val="340B1F0C"/>
    <w:rsid w:val="34511BF0"/>
    <w:rsid w:val="345F4A05"/>
    <w:rsid w:val="35CF545B"/>
    <w:rsid w:val="35F1DD36"/>
    <w:rsid w:val="3659DE52"/>
    <w:rsid w:val="367F77A2"/>
    <w:rsid w:val="36BB9780"/>
    <w:rsid w:val="37660EE5"/>
    <w:rsid w:val="377ADA5B"/>
    <w:rsid w:val="3873E946"/>
    <w:rsid w:val="3960522C"/>
    <w:rsid w:val="3997694E"/>
    <w:rsid w:val="3A6297E6"/>
    <w:rsid w:val="3B15B3DC"/>
    <w:rsid w:val="3B79C451"/>
    <w:rsid w:val="3BB0FAAA"/>
    <w:rsid w:val="3BD2EEB3"/>
    <w:rsid w:val="3C5083AE"/>
    <w:rsid w:val="3C809F27"/>
    <w:rsid w:val="3D928D00"/>
    <w:rsid w:val="3EB78E60"/>
    <w:rsid w:val="3ECAAD71"/>
    <w:rsid w:val="3EECF3A9"/>
    <w:rsid w:val="3F2589C3"/>
    <w:rsid w:val="3F8862D8"/>
    <w:rsid w:val="3F9BFD3D"/>
    <w:rsid w:val="3FEA0F65"/>
    <w:rsid w:val="40779A9A"/>
    <w:rsid w:val="415500DC"/>
    <w:rsid w:val="4160D0A3"/>
    <w:rsid w:val="417764E5"/>
    <w:rsid w:val="418B044C"/>
    <w:rsid w:val="41CD56A1"/>
    <w:rsid w:val="41D3B84A"/>
    <w:rsid w:val="4242BF6A"/>
    <w:rsid w:val="42923A07"/>
    <w:rsid w:val="42F17784"/>
    <w:rsid w:val="431C9D9C"/>
    <w:rsid w:val="43B90D98"/>
    <w:rsid w:val="43FAFCF6"/>
    <w:rsid w:val="44486B66"/>
    <w:rsid w:val="4457DF54"/>
    <w:rsid w:val="44C7A90E"/>
    <w:rsid w:val="44D0AF60"/>
    <w:rsid w:val="44ED9CC4"/>
    <w:rsid w:val="4512C921"/>
    <w:rsid w:val="451C1FDC"/>
    <w:rsid w:val="4550EA1D"/>
    <w:rsid w:val="4593E1B3"/>
    <w:rsid w:val="45EBB59C"/>
    <w:rsid w:val="466C65B7"/>
    <w:rsid w:val="46772663"/>
    <w:rsid w:val="474A3389"/>
    <w:rsid w:val="47A1868A"/>
    <w:rsid w:val="47ADFD16"/>
    <w:rsid w:val="4888A4EF"/>
    <w:rsid w:val="4919E9CE"/>
    <w:rsid w:val="491BDAF0"/>
    <w:rsid w:val="496C6E06"/>
    <w:rsid w:val="49B34AEF"/>
    <w:rsid w:val="49C48BCB"/>
    <w:rsid w:val="4A082F05"/>
    <w:rsid w:val="4A16BDF4"/>
    <w:rsid w:val="4A62A070"/>
    <w:rsid w:val="4AB3F7D8"/>
    <w:rsid w:val="4AC1A637"/>
    <w:rsid w:val="4B05E519"/>
    <w:rsid w:val="4B3A64E2"/>
    <w:rsid w:val="4B75FF67"/>
    <w:rsid w:val="4BA902E0"/>
    <w:rsid w:val="4BB72EA6"/>
    <w:rsid w:val="4BD8C0A4"/>
    <w:rsid w:val="4C250DDC"/>
    <w:rsid w:val="4C9628FD"/>
    <w:rsid w:val="4D0BE44D"/>
    <w:rsid w:val="4D20DBA6"/>
    <w:rsid w:val="4DEFBD24"/>
    <w:rsid w:val="4E1F247A"/>
    <w:rsid w:val="4E2FA094"/>
    <w:rsid w:val="4E690A08"/>
    <w:rsid w:val="4E9C5755"/>
    <w:rsid w:val="4F1141B4"/>
    <w:rsid w:val="4F3C4156"/>
    <w:rsid w:val="4F6432A6"/>
    <w:rsid w:val="4F672068"/>
    <w:rsid w:val="4FF0CEE8"/>
    <w:rsid w:val="4FF9E64B"/>
    <w:rsid w:val="503240F0"/>
    <w:rsid w:val="5135FA19"/>
    <w:rsid w:val="5158A95D"/>
    <w:rsid w:val="51637D2B"/>
    <w:rsid w:val="51851E4A"/>
    <w:rsid w:val="521ADBA3"/>
    <w:rsid w:val="526B8FA1"/>
    <w:rsid w:val="526C203B"/>
    <w:rsid w:val="53147CDF"/>
    <w:rsid w:val="532E7344"/>
    <w:rsid w:val="536547D7"/>
    <w:rsid w:val="541BD9D9"/>
    <w:rsid w:val="5422C4C4"/>
    <w:rsid w:val="548F4B78"/>
    <w:rsid w:val="54A61C32"/>
    <w:rsid w:val="54E1682B"/>
    <w:rsid w:val="55DB2172"/>
    <w:rsid w:val="55DE3F24"/>
    <w:rsid w:val="564B7344"/>
    <w:rsid w:val="5669BAF4"/>
    <w:rsid w:val="569A57D1"/>
    <w:rsid w:val="578416E6"/>
    <w:rsid w:val="5834CE96"/>
    <w:rsid w:val="589AAA5E"/>
    <w:rsid w:val="58A2CE21"/>
    <w:rsid w:val="58D19AA8"/>
    <w:rsid w:val="5901FA98"/>
    <w:rsid w:val="59690E99"/>
    <w:rsid w:val="59C0BA38"/>
    <w:rsid w:val="5A481FA8"/>
    <w:rsid w:val="5A6E294F"/>
    <w:rsid w:val="5AA1F956"/>
    <w:rsid w:val="5AE0948D"/>
    <w:rsid w:val="5AE6CB9F"/>
    <w:rsid w:val="5B51ECB8"/>
    <w:rsid w:val="5BFB58FD"/>
    <w:rsid w:val="5C375F67"/>
    <w:rsid w:val="5D1E6E5A"/>
    <w:rsid w:val="5D42FAF5"/>
    <w:rsid w:val="5D634F6A"/>
    <w:rsid w:val="5E4E57CE"/>
    <w:rsid w:val="5E543E00"/>
    <w:rsid w:val="5EDD31F1"/>
    <w:rsid w:val="5F249DB9"/>
    <w:rsid w:val="5F39BEAA"/>
    <w:rsid w:val="5FA25BAB"/>
    <w:rsid w:val="5FB6888B"/>
    <w:rsid w:val="5FF71A83"/>
    <w:rsid w:val="6015989D"/>
    <w:rsid w:val="609321D5"/>
    <w:rsid w:val="60EF459D"/>
    <w:rsid w:val="61213FF2"/>
    <w:rsid w:val="61483C23"/>
    <w:rsid w:val="616B5A3B"/>
    <w:rsid w:val="618A048E"/>
    <w:rsid w:val="61D1C84E"/>
    <w:rsid w:val="61F714D6"/>
    <w:rsid w:val="630D6284"/>
    <w:rsid w:val="63630D03"/>
    <w:rsid w:val="63C38EB5"/>
    <w:rsid w:val="63F8D5A0"/>
    <w:rsid w:val="6418531F"/>
    <w:rsid w:val="6427D44A"/>
    <w:rsid w:val="6431BEB0"/>
    <w:rsid w:val="64559AFE"/>
    <w:rsid w:val="6497ADF4"/>
    <w:rsid w:val="64BB2569"/>
    <w:rsid w:val="6512B857"/>
    <w:rsid w:val="6514C88D"/>
    <w:rsid w:val="657AC745"/>
    <w:rsid w:val="664960AB"/>
    <w:rsid w:val="67722E98"/>
    <w:rsid w:val="67B452BE"/>
    <w:rsid w:val="680F1620"/>
    <w:rsid w:val="68C2FA19"/>
    <w:rsid w:val="68F112F4"/>
    <w:rsid w:val="68FC05B0"/>
    <w:rsid w:val="6978DF90"/>
    <w:rsid w:val="69D308C9"/>
    <w:rsid w:val="6A116E0F"/>
    <w:rsid w:val="6A139421"/>
    <w:rsid w:val="6A283B3C"/>
    <w:rsid w:val="6A62287E"/>
    <w:rsid w:val="6ACA0571"/>
    <w:rsid w:val="6AF33D3C"/>
    <w:rsid w:val="6BC3D5EC"/>
    <w:rsid w:val="6C58EDD2"/>
    <w:rsid w:val="6C78FE54"/>
    <w:rsid w:val="6CA8AFCB"/>
    <w:rsid w:val="6CAF7655"/>
    <w:rsid w:val="6CD5DB3B"/>
    <w:rsid w:val="6CE8696A"/>
    <w:rsid w:val="6D44A1DB"/>
    <w:rsid w:val="6DA2DD24"/>
    <w:rsid w:val="6E2F2478"/>
    <w:rsid w:val="6E9EE1A9"/>
    <w:rsid w:val="6F0B2DFD"/>
    <w:rsid w:val="6FC3E469"/>
    <w:rsid w:val="6FE6A1F2"/>
    <w:rsid w:val="70B85BE5"/>
    <w:rsid w:val="70F80C99"/>
    <w:rsid w:val="71760B5E"/>
    <w:rsid w:val="71FC8C1D"/>
    <w:rsid w:val="72351D6B"/>
    <w:rsid w:val="724FC460"/>
    <w:rsid w:val="72E48227"/>
    <w:rsid w:val="7307A0A6"/>
    <w:rsid w:val="731A113A"/>
    <w:rsid w:val="7339861C"/>
    <w:rsid w:val="735EADF5"/>
    <w:rsid w:val="73D1817D"/>
    <w:rsid w:val="742D8114"/>
    <w:rsid w:val="7507EF8A"/>
    <w:rsid w:val="75D16870"/>
    <w:rsid w:val="762F3BE6"/>
    <w:rsid w:val="76499CF9"/>
    <w:rsid w:val="770532C7"/>
    <w:rsid w:val="77274FC8"/>
    <w:rsid w:val="77A9EC19"/>
    <w:rsid w:val="78E720CA"/>
    <w:rsid w:val="79AC700D"/>
    <w:rsid w:val="79C894F1"/>
    <w:rsid w:val="7A1DE9F8"/>
    <w:rsid w:val="7A7CA4F4"/>
    <w:rsid w:val="7ABBA7A2"/>
    <w:rsid w:val="7ACE4AC1"/>
    <w:rsid w:val="7BD4C3DC"/>
    <w:rsid w:val="7C20F7D2"/>
    <w:rsid w:val="7C296727"/>
    <w:rsid w:val="7C792E53"/>
    <w:rsid w:val="7C7D0D5F"/>
    <w:rsid w:val="7D9374B7"/>
    <w:rsid w:val="7D99B29C"/>
    <w:rsid w:val="7DCE53D2"/>
    <w:rsid w:val="7F5CE034"/>
    <w:rsid w:val="7F62A5FB"/>
    <w:rsid w:val="7FE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6AFE0"/>
  <w15:docId w15:val="{2304E0B7-6373-43C6-B528-D06E0CDE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970193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56"/>
      <w:szCs w:val="24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E27D2F"/>
    <w:pPr>
      <w:spacing w:before="240" w:after="180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8773AA"/>
    <w:pPr>
      <w:spacing w:before="120" w:line="264" w:lineRule="auto"/>
      <w:outlineLvl w:val="2"/>
    </w:pPr>
    <w:rPr>
      <w:rFonts w:ascii="Arial Bold" w:eastAsia="MS Mincho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DA6748"/>
    <w:pPr>
      <w:spacing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E27D2F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970193"/>
    <w:rPr>
      <w:rFonts w:ascii="Arial" w:hAnsi="Arial" w:cs="Arial"/>
      <w:b/>
      <w:bCs/>
      <w:color w:val="231F20" w:themeColor="background1"/>
      <w:kern w:val="28"/>
      <w:sz w:val="56"/>
      <w:szCs w:val="24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8773AA"/>
    <w:rPr>
      <w:rFonts w:ascii="Arial Bold" w:eastAsia="MS Mincho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5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DA6748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6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E27D2F"/>
    <w:pPr>
      <w:spacing w:before="120" w:after="120"/>
    </w:pPr>
    <w:rPr>
      <w:rFonts w:ascii="Arial Bold" w:hAnsi="Arial Bold" w:cs="Arial"/>
      <w:b/>
      <w:bCs/>
      <w:color w:val="425563" w:themeColor="accent6"/>
      <w:kern w:val="28"/>
      <w:sz w:val="44"/>
      <w:szCs w:val="4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D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pgmd.nhs.uk/raising-dignity-concerns.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E9D15A2A71A47A86CA6F96D4CA3A3" ma:contentTypeVersion="20" ma:contentTypeDescription="Create a new document." ma:contentTypeScope="" ma:versionID="e959ebabfbe74f55032d8e22ee40832d">
  <xsd:schema xmlns:xsd="http://www.w3.org/2001/XMLSchema" xmlns:xs="http://www.w3.org/2001/XMLSchema" xmlns:p="http://schemas.microsoft.com/office/2006/metadata/properties" xmlns:ns1="http://schemas.microsoft.com/sharepoint/v3" xmlns:ns2="046bd0c5-1234-4958-be41-aadc35cef201" xmlns:ns3="a3a39bbb-608f-4c23-b118-b2cc34265858" targetNamespace="http://schemas.microsoft.com/office/2006/metadata/properties" ma:root="true" ma:fieldsID="1ff33bfd7dc4e01a4c4f0e5bd723c6b6" ns1:_="" ns2:_="" ns3:_="">
    <xsd:import namespace="http://schemas.microsoft.com/sharepoint/v3"/>
    <xsd:import namespace="046bd0c5-1234-4958-be41-aadc35cef201"/>
    <xsd:import namespace="a3a39bbb-608f-4c23-b118-b2cc34265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bd0c5-1234-4958-be41-aadc35ce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9bbb-608f-4c23-b118-b2cc3426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3a39bbb-608f-4c23-b118-b2cc342658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23F54-FB05-4827-8849-D1D548163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6bd0c5-1234-4958-be41-aadc35cef201"/>
    <ds:schemaRef ds:uri="a3a39bbb-608f-4c23-b118-b2cc3426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a39bbb-608f-4c23-b118-b2cc3426585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2672</Characters>
  <Application>Microsoft Office Word</Application>
  <DocSecurity>0</DocSecurity>
  <Lines>80</Lines>
  <Paragraphs>33</Paragraphs>
  <ScaleCrop>false</ScaleCrop>
  <Company>Health &amp; Social Care Information Centre</Company>
  <LinksUpToDate>false</LinksUpToDate>
  <CharactersWithSpaces>3216</CharactersWithSpaces>
  <SharedDoc>false</SharedDoc>
  <HLinks>
    <vt:vector size="6" baseType="variant">
      <vt:variant>
        <vt:i4>7929904</vt:i4>
      </vt:variant>
      <vt:variant>
        <vt:i4>0</vt:i4>
      </vt:variant>
      <vt:variant>
        <vt:i4>0</vt:i4>
      </vt:variant>
      <vt:variant>
        <vt:i4>5</vt:i4>
      </vt:variant>
      <vt:variant>
        <vt:lpwstr>https://www.nwpgmd.nhs.uk/raising-dignity-concerns.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</dc:title>
  <dc:subject/>
  <dc:creator>Angela McMahon</dc:creator>
  <cp:keywords/>
  <cp:lastModifiedBy>MCMAHON, Angela (NHS ENGLAND)</cp:lastModifiedBy>
  <cp:revision>120</cp:revision>
  <cp:lastPrinted>2025-04-08T07:06:00Z</cp:lastPrinted>
  <dcterms:created xsi:type="dcterms:W3CDTF">2025-05-09T15:11:00Z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0x01010008EE9D15A2A71A47A86CA6F96D4CA3A3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Order">
    <vt:r8>30700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Base Target">
    <vt:lpwstr>_blank</vt:lpwstr>
  </property>
  <property fmtid="{D5CDD505-2E9C-101B-9397-08002B2CF9AE}" pid="16" name="docLang">
    <vt:lpwstr>en</vt:lpwstr>
  </property>
</Properties>
</file>